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5" w:rsidRDefault="005A4885" w:rsidP="005A4885">
      <w:pPr>
        <w:keepLines/>
        <w:shd w:val="clear" w:color="auto" w:fill="FFFFFF"/>
        <w:tabs>
          <w:tab w:val="left" w:pos="1290"/>
          <w:tab w:val="center" w:pos="4818"/>
        </w:tabs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-196215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"/>
        </w:rPr>
        <w:tab/>
      </w:r>
    </w:p>
    <w:p w:rsidR="005A4885" w:rsidRDefault="005A4885" w:rsidP="005A4885">
      <w:pPr>
        <w:keepLines/>
        <w:shd w:val="clear" w:color="auto" w:fill="FFFFFF"/>
        <w:jc w:val="right"/>
        <w:rPr>
          <w:spacing w:val="-2"/>
        </w:rPr>
      </w:pPr>
    </w:p>
    <w:p w:rsidR="005A4885" w:rsidRPr="00835F1D" w:rsidRDefault="005A4885" w:rsidP="005A48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5A4885" w:rsidRPr="00835F1D" w:rsidRDefault="005A4885" w:rsidP="005A48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Pr="00835F1D">
        <w:rPr>
          <w:b/>
          <w:bCs/>
          <w:sz w:val="40"/>
          <w:szCs w:val="40"/>
        </w:rPr>
        <w:t>административно-территориального</w:t>
      </w:r>
    </w:p>
    <w:p w:rsidR="005A4885" w:rsidRPr="00835F1D" w:rsidRDefault="005A4885" w:rsidP="005A48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Озерный Тверской </w:t>
      </w:r>
      <w:r w:rsidRPr="00835F1D">
        <w:rPr>
          <w:b/>
          <w:bCs/>
          <w:sz w:val="40"/>
          <w:szCs w:val="40"/>
        </w:rPr>
        <w:t>области</w:t>
      </w:r>
    </w:p>
    <w:p w:rsidR="005A4885" w:rsidRPr="00111C51" w:rsidRDefault="005A4885" w:rsidP="005A4885">
      <w:pPr>
        <w:jc w:val="center"/>
        <w:rPr>
          <w:b/>
          <w:sz w:val="14"/>
          <w:szCs w:val="14"/>
        </w:rPr>
      </w:pPr>
    </w:p>
    <w:p w:rsidR="005A4885" w:rsidRPr="00111C51" w:rsidRDefault="005A4885" w:rsidP="005A4885">
      <w:pPr>
        <w:jc w:val="center"/>
        <w:rPr>
          <w:b/>
          <w:sz w:val="20"/>
          <w:szCs w:val="20"/>
        </w:rPr>
      </w:pPr>
    </w:p>
    <w:p w:rsidR="005A4885" w:rsidRPr="00AE4FC3" w:rsidRDefault="005A4885" w:rsidP="005A4885">
      <w:pPr>
        <w:pStyle w:val="af6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5A4885" w:rsidRPr="00111C51" w:rsidRDefault="005A4885" w:rsidP="005A4885">
      <w:pPr>
        <w:jc w:val="center"/>
        <w:rPr>
          <w:b/>
          <w:sz w:val="12"/>
          <w:szCs w:val="12"/>
        </w:rPr>
      </w:pPr>
    </w:p>
    <w:p w:rsidR="003A1208" w:rsidRDefault="003A1208" w:rsidP="005A4885">
      <w:pPr>
        <w:jc w:val="both"/>
        <w:rPr>
          <w:sz w:val="28"/>
          <w:szCs w:val="28"/>
        </w:rPr>
      </w:pPr>
    </w:p>
    <w:p w:rsidR="000533DA" w:rsidRPr="000533DA" w:rsidRDefault="009B4789" w:rsidP="005A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794">
        <w:rPr>
          <w:sz w:val="28"/>
          <w:szCs w:val="28"/>
        </w:rPr>
        <w:t>28.06.2023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 xml:space="preserve"> </w:t>
      </w:r>
      <w:r w:rsidR="00E76794">
        <w:rPr>
          <w:sz w:val="28"/>
          <w:szCs w:val="28"/>
        </w:rPr>
        <w:t xml:space="preserve">                                 </w:t>
      </w:r>
      <w:r w:rsidR="000533DA" w:rsidRPr="000533DA">
        <w:rPr>
          <w:sz w:val="28"/>
          <w:szCs w:val="28"/>
        </w:rPr>
        <w:t xml:space="preserve">№ </w:t>
      </w:r>
      <w:r w:rsidR="00E76794">
        <w:rPr>
          <w:sz w:val="28"/>
          <w:szCs w:val="28"/>
        </w:rPr>
        <w:t>77</w:t>
      </w:r>
    </w:p>
    <w:p w:rsidR="005A4885" w:rsidRDefault="005A4885" w:rsidP="005A4885">
      <w:pPr>
        <w:jc w:val="center"/>
        <w:rPr>
          <w:b/>
          <w:color w:val="000000"/>
          <w:sz w:val="28"/>
          <w:szCs w:val="28"/>
        </w:rPr>
      </w:pPr>
    </w:p>
    <w:p w:rsidR="00F6598C" w:rsidRPr="00E165CA" w:rsidRDefault="004B5840" w:rsidP="005A4885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1F1746">
        <w:rPr>
          <w:b/>
          <w:color w:val="000000"/>
          <w:sz w:val="28"/>
          <w:szCs w:val="28"/>
        </w:rPr>
        <w:t xml:space="preserve">Об утверждении </w:t>
      </w:r>
      <w:r w:rsidR="00680901">
        <w:rPr>
          <w:b/>
          <w:sz w:val="28"/>
          <w:szCs w:val="28"/>
        </w:rPr>
        <w:t xml:space="preserve">Порядка организации работы по осуществлению персонифицированного учета и персонифицированного </w:t>
      </w:r>
      <w:r w:rsidR="00680901" w:rsidRPr="00C17CEC">
        <w:rPr>
          <w:b/>
          <w:sz w:val="28"/>
          <w:szCs w:val="28"/>
        </w:rPr>
        <w:t>ф</w:t>
      </w:r>
      <w:r w:rsidR="00680901">
        <w:rPr>
          <w:b/>
          <w:sz w:val="28"/>
          <w:szCs w:val="28"/>
        </w:rPr>
        <w:t xml:space="preserve">инансирования  дополнительного </w:t>
      </w:r>
      <w:r w:rsidR="00680901" w:rsidRPr="00C17CEC">
        <w:rPr>
          <w:b/>
          <w:sz w:val="28"/>
          <w:szCs w:val="28"/>
        </w:rPr>
        <w:t xml:space="preserve">образования детей </w:t>
      </w:r>
      <w:proofErr w:type="gramStart"/>
      <w:r w:rsidR="00680901" w:rsidRPr="00C17CEC">
        <w:rPr>
          <w:b/>
          <w:sz w:val="28"/>
          <w:szCs w:val="28"/>
        </w:rPr>
        <w:t>в</w:t>
      </w:r>
      <w:proofErr w:type="gramEnd"/>
      <w:r w:rsidR="00680901" w:rsidRPr="00C17CEC">
        <w:rPr>
          <w:b/>
          <w:sz w:val="28"/>
          <w:szCs w:val="28"/>
        </w:rPr>
        <w:t xml:space="preserve"> </w:t>
      </w:r>
      <w:r w:rsidR="005A4885">
        <w:rPr>
          <w:b/>
          <w:spacing w:val="2"/>
          <w:sz w:val="28"/>
          <w:szCs w:val="28"/>
        </w:rPr>
        <w:t>ЗАТО Озерный</w:t>
      </w:r>
      <w:r w:rsidR="00680901" w:rsidRPr="00680901">
        <w:rPr>
          <w:b/>
          <w:sz w:val="28"/>
          <w:szCs w:val="28"/>
        </w:rPr>
        <w:t xml:space="preserve"> </w:t>
      </w:r>
      <w:r w:rsidR="00680901" w:rsidRPr="00C17CEC">
        <w:rPr>
          <w:b/>
          <w:sz w:val="28"/>
          <w:szCs w:val="28"/>
        </w:rPr>
        <w:t>Тверской области</w:t>
      </w:r>
    </w:p>
    <w:bookmarkEnd w:id="0"/>
    <w:p w:rsidR="005A4885" w:rsidRDefault="005A4885" w:rsidP="005A4885">
      <w:pPr>
        <w:spacing w:before="120"/>
        <w:ind w:right="62" w:firstLine="709"/>
        <w:jc w:val="both"/>
        <w:rPr>
          <w:sz w:val="28"/>
          <w:szCs w:val="28"/>
        </w:rPr>
      </w:pPr>
    </w:p>
    <w:p w:rsidR="005A4885" w:rsidRPr="00E76794" w:rsidRDefault="00491BE2" w:rsidP="005A4885">
      <w:pPr>
        <w:ind w:firstLine="708"/>
        <w:jc w:val="both"/>
        <w:rPr>
          <w:sz w:val="28"/>
          <w:szCs w:val="28"/>
        </w:rPr>
      </w:pPr>
      <w:r w:rsidRPr="00E7679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E76794">
        <w:rPr>
          <w:sz w:val="28"/>
          <w:szCs w:val="28"/>
        </w:rPr>
        <w:t>24</w:t>
      </w:r>
      <w:r w:rsidRPr="00E76794">
        <w:rPr>
          <w:sz w:val="28"/>
          <w:szCs w:val="28"/>
        </w:rPr>
        <w:t>.</w:t>
      </w:r>
      <w:r w:rsidR="006A252B" w:rsidRPr="00E76794">
        <w:rPr>
          <w:sz w:val="28"/>
          <w:szCs w:val="28"/>
        </w:rPr>
        <w:t>12</w:t>
      </w:r>
      <w:r w:rsidRPr="00E76794">
        <w:rPr>
          <w:sz w:val="28"/>
          <w:szCs w:val="28"/>
        </w:rPr>
        <w:t>.2018 №</w:t>
      </w:r>
      <w:r w:rsidR="006A252B" w:rsidRPr="00E76794">
        <w:rPr>
          <w:sz w:val="28"/>
          <w:szCs w:val="28"/>
        </w:rPr>
        <w:t xml:space="preserve"> </w:t>
      </w:r>
      <w:r w:rsidRPr="00E76794">
        <w:rPr>
          <w:sz w:val="28"/>
          <w:szCs w:val="28"/>
        </w:rPr>
        <w:t>1</w:t>
      </w:r>
      <w:r w:rsidR="006A252B" w:rsidRPr="00E76794">
        <w:rPr>
          <w:sz w:val="28"/>
          <w:szCs w:val="28"/>
        </w:rPr>
        <w:t>6</w:t>
      </w:r>
      <w:r w:rsidRPr="00E76794">
        <w:rPr>
          <w:sz w:val="28"/>
          <w:szCs w:val="28"/>
        </w:rPr>
        <w:t xml:space="preserve">, </w:t>
      </w:r>
      <w:r w:rsidR="00387BFA" w:rsidRPr="00E76794">
        <w:rPr>
          <w:color w:val="000000"/>
          <w:sz w:val="28"/>
          <w:szCs w:val="28"/>
        </w:rPr>
        <w:t xml:space="preserve">на основании </w:t>
      </w:r>
      <w:r w:rsidR="00680901" w:rsidRPr="00E76794">
        <w:rPr>
          <w:sz w:val="28"/>
          <w:szCs w:val="28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="00387BFA" w:rsidRPr="00E76794">
        <w:rPr>
          <w:color w:val="000000"/>
          <w:sz w:val="28"/>
          <w:szCs w:val="28"/>
        </w:rPr>
        <w:t xml:space="preserve">, </w:t>
      </w:r>
      <w:r w:rsidR="00680901" w:rsidRPr="00E76794">
        <w:rPr>
          <w:color w:val="000000"/>
          <w:sz w:val="28"/>
          <w:szCs w:val="28"/>
        </w:rPr>
        <w:t xml:space="preserve">приказа </w:t>
      </w:r>
      <w:r w:rsidR="00680901" w:rsidRPr="00E76794">
        <w:rPr>
          <w:sz w:val="28"/>
          <w:szCs w:val="28"/>
        </w:rPr>
        <w:t>Министерства образования Тверской области</w:t>
      </w:r>
      <w:r w:rsidR="00680901" w:rsidRPr="00E76794">
        <w:rPr>
          <w:color w:val="000000"/>
          <w:sz w:val="28"/>
          <w:szCs w:val="28"/>
        </w:rPr>
        <w:t xml:space="preserve"> от </w:t>
      </w:r>
      <w:r w:rsidR="00CD0A01" w:rsidRPr="00E76794">
        <w:rPr>
          <w:color w:val="000000"/>
          <w:sz w:val="28"/>
          <w:szCs w:val="28"/>
        </w:rPr>
        <w:t>06.09.2022</w:t>
      </w:r>
      <w:r w:rsidR="00680901" w:rsidRPr="00E76794">
        <w:rPr>
          <w:color w:val="000000"/>
          <w:sz w:val="28"/>
          <w:szCs w:val="28"/>
        </w:rPr>
        <w:t xml:space="preserve"> №</w:t>
      </w:r>
      <w:r w:rsidR="00CD0A01" w:rsidRPr="00E76794">
        <w:rPr>
          <w:color w:val="000000"/>
          <w:sz w:val="28"/>
          <w:szCs w:val="28"/>
        </w:rPr>
        <w:t xml:space="preserve"> 906/</w:t>
      </w:r>
      <w:r w:rsidR="003A6067" w:rsidRPr="00E76794">
        <w:rPr>
          <w:color w:val="000000"/>
          <w:sz w:val="28"/>
          <w:szCs w:val="28"/>
        </w:rPr>
        <w:t>ПК</w:t>
      </w:r>
      <w:r w:rsidR="00680901" w:rsidRPr="00E76794">
        <w:rPr>
          <w:color w:val="000000"/>
          <w:sz w:val="28"/>
          <w:szCs w:val="28"/>
        </w:rPr>
        <w:t xml:space="preserve"> «Об </w:t>
      </w:r>
      <w:r w:rsidR="00387BFA" w:rsidRPr="00E76794">
        <w:rPr>
          <w:color w:val="000000"/>
          <w:sz w:val="28"/>
          <w:szCs w:val="28"/>
        </w:rPr>
        <w:t>утверждени</w:t>
      </w:r>
      <w:r w:rsidR="00680901" w:rsidRPr="00E76794">
        <w:rPr>
          <w:color w:val="000000"/>
          <w:sz w:val="28"/>
          <w:szCs w:val="28"/>
        </w:rPr>
        <w:t>и</w:t>
      </w:r>
      <w:r w:rsidR="00680901" w:rsidRPr="00E76794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="00387BFA" w:rsidRPr="00E76794">
        <w:rPr>
          <w:color w:val="000000"/>
          <w:sz w:val="28"/>
          <w:szCs w:val="28"/>
        </w:rPr>
        <w:t xml:space="preserve">, руководствуясь </w:t>
      </w:r>
      <w:proofErr w:type="gramStart"/>
      <w:r w:rsidR="00387BFA" w:rsidRPr="00E76794">
        <w:rPr>
          <w:color w:val="000000"/>
          <w:sz w:val="28"/>
          <w:szCs w:val="28"/>
        </w:rPr>
        <w:t>Уставом</w:t>
      </w:r>
      <w:proofErr w:type="gramEnd"/>
      <w:r w:rsidR="00387BFA" w:rsidRPr="00E76794">
        <w:rPr>
          <w:color w:val="000000"/>
          <w:sz w:val="28"/>
          <w:szCs w:val="28"/>
        </w:rPr>
        <w:t xml:space="preserve"> </w:t>
      </w:r>
      <w:r w:rsidR="005A4885" w:rsidRPr="00E76794">
        <w:rPr>
          <w:color w:val="000000"/>
          <w:sz w:val="28"/>
          <w:szCs w:val="28"/>
        </w:rPr>
        <w:t>ЗАТО Озерный</w:t>
      </w:r>
      <w:r w:rsidR="00387BFA" w:rsidRPr="00E76794">
        <w:rPr>
          <w:color w:val="000000"/>
          <w:sz w:val="28"/>
          <w:szCs w:val="28"/>
        </w:rPr>
        <w:t>,</w:t>
      </w:r>
      <w:r w:rsidR="005A4885" w:rsidRPr="00E76794">
        <w:rPr>
          <w:sz w:val="28"/>
          <w:szCs w:val="28"/>
        </w:rPr>
        <w:t xml:space="preserve"> в соответствии со статьей 36 Устава ЗАТО Озерный </w:t>
      </w:r>
      <w:proofErr w:type="gramStart"/>
      <w:r w:rsidR="005A4885" w:rsidRPr="00E76794">
        <w:rPr>
          <w:sz w:val="28"/>
          <w:szCs w:val="28"/>
        </w:rPr>
        <w:t>администрация</w:t>
      </w:r>
      <w:proofErr w:type="gramEnd"/>
      <w:r w:rsidR="005A4885" w:rsidRPr="00E76794">
        <w:rPr>
          <w:sz w:val="28"/>
          <w:szCs w:val="28"/>
        </w:rPr>
        <w:t xml:space="preserve"> ЗАТО Озерный постановляет:</w:t>
      </w:r>
    </w:p>
    <w:p w:rsidR="00491BE2" w:rsidRPr="00D95984" w:rsidRDefault="00491BE2" w:rsidP="005A4885">
      <w:pPr>
        <w:ind w:firstLine="720"/>
        <w:jc w:val="both"/>
        <w:rPr>
          <w:sz w:val="28"/>
          <w:szCs w:val="28"/>
        </w:rPr>
      </w:pPr>
    </w:p>
    <w:p w:rsidR="004B5840" w:rsidRPr="000533DA" w:rsidRDefault="001546E0" w:rsidP="005A488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72D0"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на </w:t>
      </w:r>
      <w:proofErr w:type="gramStart"/>
      <w:r w:rsidR="004B5840" w:rsidRPr="000533DA">
        <w:rPr>
          <w:color w:val="000000"/>
          <w:sz w:val="28"/>
          <w:szCs w:val="28"/>
        </w:rPr>
        <w:t>территории</w:t>
      </w:r>
      <w:proofErr w:type="gramEnd"/>
      <w:r w:rsidR="00936E09" w:rsidRPr="000533DA">
        <w:rPr>
          <w:color w:val="000000"/>
          <w:sz w:val="28"/>
          <w:szCs w:val="28"/>
        </w:rPr>
        <w:t xml:space="preserve"> </w:t>
      </w:r>
      <w:r w:rsidR="005A4885">
        <w:rPr>
          <w:color w:val="000000"/>
          <w:sz w:val="28"/>
          <w:szCs w:val="28"/>
        </w:rPr>
        <w:t xml:space="preserve">ЗАТО Озерный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</w:t>
      </w:r>
      <w:r w:rsidR="00680901">
        <w:rPr>
          <w:color w:val="000000"/>
          <w:sz w:val="28"/>
          <w:szCs w:val="28"/>
        </w:rPr>
        <w:t xml:space="preserve">учета и </w:t>
      </w:r>
      <w:r w:rsidR="00680901" w:rsidRPr="000533DA">
        <w:rPr>
          <w:color w:val="000000"/>
          <w:sz w:val="28"/>
          <w:szCs w:val="28"/>
        </w:rPr>
        <w:t xml:space="preserve">персонифицированного </w:t>
      </w:r>
      <w:r w:rsidR="004B5840" w:rsidRPr="000533DA">
        <w:rPr>
          <w:color w:val="000000"/>
          <w:sz w:val="28"/>
          <w:szCs w:val="28"/>
        </w:rPr>
        <w:t>финансирования до</w:t>
      </w:r>
      <w:r w:rsidR="008572D0"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:rsidR="004B5840" w:rsidRPr="005A4885" w:rsidRDefault="001546E0" w:rsidP="005A488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840" w:rsidRPr="00680901">
        <w:rPr>
          <w:color w:val="000000"/>
          <w:sz w:val="28"/>
          <w:szCs w:val="28"/>
        </w:rPr>
        <w:t xml:space="preserve">Утвердить </w:t>
      </w:r>
      <w:r w:rsidR="00680901" w:rsidRPr="00680901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</w:t>
      </w:r>
      <w:r w:rsidR="00680901" w:rsidRPr="005A4885">
        <w:rPr>
          <w:sz w:val="28"/>
          <w:szCs w:val="28"/>
        </w:rPr>
        <w:t xml:space="preserve">детей </w:t>
      </w:r>
      <w:proofErr w:type="gramStart"/>
      <w:r w:rsidR="00680901" w:rsidRPr="005A4885">
        <w:rPr>
          <w:sz w:val="28"/>
          <w:szCs w:val="28"/>
        </w:rPr>
        <w:t>в</w:t>
      </w:r>
      <w:proofErr w:type="gramEnd"/>
      <w:r w:rsidR="00680901" w:rsidRPr="005A4885">
        <w:rPr>
          <w:sz w:val="28"/>
          <w:szCs w:val="28"/>
        </w:rPr>
        <w:t xml:space="preserve"> </w:t>
      </w:r>
      <w:r w:rsidR="005A4885" w:rsidRPr="005A4885">
        <w:rPr>
          <w:spacing w:val="2"/>
          <w:sz w:val="28"/>
          <w:szCs w:val="28"/>
        </w:rPr>
        <w:t>ЗАТО Озерный</w:t>
      </w:r>
      <w:r w:rsidR="00387BFA" w:rsidRPr="005A4885">
        <w:rPr>
          <w:color w:val="000000"/>
          <w:sz w:val="28"/>
          <w:szCs w:val="28"/>
        </w:rPr>
        <w:t xml:space="preserve"> (приложение 1</w:t>
      </w:r>
      <w:r w:rsidR="004B5840" w:rsidRPr="005A4885">
        <w:rPr>
          <w:color w:val="000000"/>
          <w:sz w:val="28"/>
          <w:szCs w:val="28"/>
        </w:rPr>
        <w:t>).</w:t>
      </w:r>
    </w:p>
    <w:p w:rsidR="002919BD" w:rsidRPr="000533DA" w:rsidRDefault="001546E0" w:rsidP="005A488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19BD" w:rsidRPr="005A4885">
        <w:rPr>
          <w:color w:val="000000"/>
          <w:sz w:val="28"/>
          <w:szCs w:val="28"/>
        </w:rPr>
        <w:t>Утвердить Порядок предоставления грантов в форме субсидии</w:t>
      </w:r>
      <w:r w:rsidR="002919BD" w:rsidRPr="000533DA">
        <w:rPr>
          <w:color w:val="000000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</w:t>
      </w:r>
      <w:r w:rsidR="005A4885">
        <w:rPr>
          <w:color w:val="000000"/>
          <w:sz w:val="28"/>
          <w:szCs w:val="28"/>
        </w:rPr>
        <w:t xml:space="preserve"> муниципальным образовательным учреждениям</w:t>
      </w:r>
      <w:r w:rsidR="002919BD" w:rsidRPr="000533DA">
        <w:rPr>
          <w:color w:val="000000"/>
          <w:sz w:val="28"/>
          <w:szCs w:val="28"/>
        </w:rPr>
        <w:t xml:space="preserve">, в отношении которых органами местного самоуправления </w:t>
      </w:r>
      <w:r w:rsidR="005A4885">
        <w:rPr>
          <w:color w:val="000000"/>
          <w:sz w:val="28"/>
          <w:szCs w:val="28"/>
        </w:rPr>
        <w:t>ЗАТО Озерный</w:t>
      </w:r>
      <w:r w:rsidR="002919BD"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201197">
        <w:rPr>
          <w:color w:val="000000"/>
          <w:sz w:val="28"/>
          <w:szCs w:val="28"/>
        </w:rPr>
        <w:t>исполнителей</w:t>
      </w:r>
      <w:r w:rsidR="002919BD"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2919BD" w:rsidRPr="000533DA">
        <w:rPr>
          <w:color w:val="000000"/>
          <w:sz w:val="28"/>
          <w:szCs w:val="28"/>
        </w:rPr>
        <w:lastRenderedPageBreak/>
        <w:t xml:space="preserve">общеобразовательных программ в рамках системы персонифицированного финансирования </w:t>
      </w:r>
      <w:r w:rsidR="00387BFA">
        <w:rPr>
          <w:color w:val="000000"/>
          <w:sz w:val="28"/>
          <w:szCs w:val="28"/>
        </w:rPr>
        <w:t>(</w:t>
      </w:r>
      <w:r w:rsidR="002919BD" w:rsidRPr="000533DA">
        <w:rPr>
          <w:color w:val="000000"/>
          <w:sz w:val="28"/>
          <w:szCs w:val="28"/>
        </w:rPr>
        <w:t>приложени</w:t>
      </w:r>
      <w:r w:rsidR="00387BFA">
        <w:rPr>
          <w:color w:val="000000"/>
          <w:sz w:val="28"/>
          <w:szCs w:val="28"/>
        </w:rPr>
        <w:t>е 2)</w:t>
      </w:r>
      <w:r w:rsidR="002919BD" w:rsidRPr="000533DA">
        <w:rPr>
          <w:color w:val="000000"/>
          <w:sz w:val="28"/>
          <w:szCs w:val="28"/>
        </w:rPr>
        <w:t>.</w:t>
      </w:r>
    </w:p>
    <w:p w:rsidR="0021052A" w:rsidRPr="000533DA" w:rsidRDefault="005A4885" w:rsidP="005A488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Отделу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="008572D0" w:rsidRPr="000533DA">
        <w:rPr>
          <w:color w:val="000000"/>
          <w:sz w:val="28"/>
          <w:szCs w:val="28"/>
        </w:rPr>
        <w:t xml:space="preserve">обеспечить внедрение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</w:t>
      </w:r>
      <w:r w:rsidR="00AD17B7" w:rsidRPr="000533DA">
        <w:rPr>
          <w:color w:val="000000"/>
          <w:sz w:val="28"/>
          <w:szCs w:val="28"/>
        </w:rPr>
        <w:t xml:space="preserve">персонифицированного </w:t>
      </w:r>
      <w:r w:rsidR="00AD17B7">
        <w:rPr>
          <w:color w:val="000000"/>
          <w:sz w:val="28"/>
          <w:szCs w:val="28"/>
        </w:rPr>
        <w:t xml:space="preserve">учета и </w:t>
      </w:r>
      <w:r w:rsidR="008572D0"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E165CA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0533DA">
        <w:rPr>
          <w:color w:val="000000"/>
          <w:sz w:val="28"/>
          <w:szCs w:val="28"/>
        </w:rPr>
        <w:t xml:space="preserve">в муниципальных </w:t>
      </w:r>
      <w:r>
        <w:rPr>
          <w:color w:val="000000"/>
          <w:sz w:val="28"/>
          <w:szCs w:val="28"/>
        </w:rPr>
        <w:t>учреждениях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:rsidR="008572D0" w:rsidRPr="000533DA" w:rsidRDefault="000533DA" w:rsidP="008200E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 xml:space="preserve">опорному центру </w:t>
      </w:r>
      <w:r w:rsidR="008200EE">
        <w:rPr>
          <w:color w:val="000000"/>
          <w:sz w:val="28"/>
          <w:szCs w:val="28"/>
        </w:rPr>
        <w:t>(</w:t>
      </w:r>
      <w:r w:rsidR="008200EE" w:rsidRPr="008200EE">
        <w:rPr>
          <w:color w:val="000000"/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имени генерал-майора А.В. Грибова ЗАТО Озерный Тверской области</w:t>
      </w:r>
      <w:r w:rsidR="00597B52" w:rsidRPr="008200EE">
        <w:rPr>
          <w:color w:val="000000"/>
          <w:sz w:val="28"/>
          <w:szCs w:val="28"/>
        </w:rPr>
        <w:t>)</w:t>
      </w:r>
      <w:r w:rsidR="00597B52" w:rsidRPr="00FF38AF">
        <w:rPr>
          <w:color w:val="000000"/>
          <w:sz w:val="28"/>
          <w:szCs w:val="28"/>
        </w:rPr>
        <w:t xml:space="preserve">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5A4885">
        <w:rPr>
          <w:color w:val="000000"/>
          <w:sz w:val="28"/>
          <w:szCs w:val="28"/>
        </w:rPr>
        <w:t>Тверской области</w:t>
      </w:r>
      <w:r w:rsidR="00111437" w:rsidRPr="000533DA">
        <w:rPr>
          <w:color w:val="000000"/>
          <w:sz w:val="28"/>
          <w:szCs w:val="28"/>
        </w:rPr>
        <w:t xml:space="preserve">, содействовать информированию о системе </w:t>
      </w:r>
      <w:r w:rsidR="00AD17B7" w:rsidRPr="000533DA">
        <w:rPr>
          <w:color w:val="000000"/>
          <w:sz w:val="28"/>
          <w:szCs w:val="28"/>
        </w:rPr>
        <w:t xml:space="preserve">персонифицированного </w:t>
      </w:r>
      <w:r w:rsidR="00AD17B7">
        <w:rPr>
          <w:color w:val="000000"/>
          <w:sz w:val="28"/>
          <w:szCs w:val="28"/>
        </w:rPr>
        <w:t xml:space="preserve">учета и </w:t>
      </w:r>
      <w:r w:rsidR="00111437" w:rsidRPr="000533DA">
        <w:rPr>
          <w:color w:val="000000"/>
          <w:sz w:val="28"/>
          <w:szCs w:val="28"/>
        </w:rPr>
        <w:t>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111437" w:rsidRPr="000533DA">
        <w:rPr>
          <w:color w:val="000000"/>
          <w:sz w:val="28"/>
          <w:szCs w:val="28"/>
        </w:rPr>
        <w:t>, организационному и методическому сопровождению внедрения системы</w:t>
      </w:r>
      <w:r w:rsidR="00AD17B7" w:rsidRPr="00AD17B7">
        <w:rPr>
          <w:color w:val="000000"/>
          <w:sz w:val="28"/>
          <w:szCs w:val="28"/>
        </w:rPr>
        <w:t xml:space="preserve"> </w:t>
      </w:r>
      <w:r w:rsidR="00AD17B7" w:rsidRPr="000533DA">
        <w:rPr>
          <w:color w:val="000000"/>
          <w:sz w:val="28"/>
          <w:szCs w:val="28"/>
        </w:rPr>
        <w:t xml:space="preserve">персонифицированного </w:t>
      </w:r>
      <w:r w:rsidR="00AD17B7">
        <w:rPr>
          <w:color w:val="000000"/>
          <w:sz w:val="28"/>
          <w:szCs w:val="28"/>
        </w:rPr>
        <w:t>учета и</w:t>
      </w:r>
      <w:r w:rsidR="00111437" w:rsidRPr="000533DA">
        <w:rPr>
          <w:color w:val="000000"/>
          <w:sz w:val="28"/>
          <w:szCs w:val="28"/>
        </w:rPr>
        <w:t xml:space="preserve"> 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8572D0" w:rsidRPr="000533DA">
        <w:rPr>
          <w:color w:val="000000"/>
          <w:sz w:val="28"/>
          <w:szCs w:val="28"/>
        </w:rPr>
        <w:t>.</w:t>
      </w:r>
    </w:p>
    <w:p w:rsidR="005A4885" w:rsidRPr="00E76794" w:rsidRDefault="000533DA" w:rsidP="005A4885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E76794">
        <w:rPr>
          <w:color w:val="000000"/>
          <w:sz w:val="28"/>
          <w:szCs w:val="28"/>
        </w:rPr>
        <w:t xml:space="preserve"> </w:t>
      </w:r>
      <w:r w:rsidR="005A4885" w:rsidRPr="00E76794">
        <w:rPr>
          <w:sz w:val="28"/>
          <w:szCs w:val="28"/>
        </w:rPr>
        <w:t xml:space="preserve">6. Контроль за исполнением настоящего постановления возложить на руководителя отдела образования </w:t>
      </w:r>
      <w:proofErr w:type="gramStart"/>
      <w:r w:rsidR="005A4885" w:rsidRPr="00E76794">
        <w:rPr>
          <w:sz w:val="28"/>
          <w:szCs w:val="28"/>
        </w:rPr>
        <w:t>администрации</w:t>
      </w:r>
      <w:proofErr w:type="gramEnd"/>
      <w:r w:rsidR="005A4885" w:rsidRPr="00E76794">
        <w:rPr>
          <w:sz w:val="28"/>
          <w:szCs w:val="28"/>
        </w:rPr>
        <w:t xml:space="preserve"> ЗАТО Озерный И.А. Гаранину.</w:t>
      </w:r>
    </w:p>
    <w:p w:rsidR="00970BA3" w:rsidRPr="00E76794" w:rsidRDefault="005A4885" w:rsidP="005A4885">
      <w:pPr>
        <w:tabs>
          <w:tab w:val="left" w:pos="-142"/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76794">
        <w:rPr>
          <w:sz w:val="28"/>
          <w:szCs w:val="28"/>
        </w:rPr>
        <w:tab/>
        <w:t>7.</w:t>
      </w:r>
      <w:r w:rsidRPr="00E76794">
        <w:rPr>
          <w:sz w:val="28"/>
          <w:szCs w:val="28"/>
        </w:rPr>
        <w:tab/>
      </w:r>
      <w:r w:rsidR="00970BA3" w:rsidRPr="00E76794">
        <w:rPr>
          <w:sz w:val="28"/>
          <w:szCs w:val="28"/>
        </w:rPr>
        <w:t xml:space="preserve"> </w:t>
      </w:r>
      <w:r w:rsidRPr="00E76794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E76794">
        <w:rPr>
          <w:sz w:val="28"/>
          <w:szCs w:val="28"/>
        </w:rPr>
        <w:t>образования</w:t>
      </w:r>
      <w:proofErr w:type="gramEnd"/>
      <w:r w:rsidRPr="00E76794">
        <w:rPr>
          <w:sz w:val="28"/>
          <w:szCs w:val="28"/>
        </w:rPr>
        <w:t xml:space="preserve"> ЗАТО Озерный в сети Интернет </w:t>
      </w:r>
      <w:r w:rsidRPr="00E76794">
        <w:rPr>
          <w:color w:val="000000" w:themeColor="text1"/>
          <w:sz w:val="28"/>
          <w:szCs w:val="28"/>
        </w:rPr>
        <w:t>(</w:t>
      </w:r>
      <w:hyperlink r:id="rId10" w:history="1">
        <w:r w:rsidRPr="00E76794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6F16D6" w:rsidRPr="00E76794">
        <w:rPr>
          <w:color w:val="000000" w:themeColor="text1"/>
          <w:sz w:val="28"/>
          <w:szCs w:val="28"/>
        </w:rPr>
        <w:t>)</w:t>
      </w:r>
    </w:p>
    <w:p w:rsidR="005A4885" w:rsidRPr="00E76794" w:rsidRDefault="00970BA3" w:rsidP="005A4885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E76794">
        <w:rPr>
          <w:color w:val="000000" w:themeColor="text1"/>
          <w:sz w:val="28"/>
          <w:szCs w:val="28"/>
        </w:rPr>
        <w:t xml:space="preserve">8. </w:t>
      </w:r>
      <w:r w:rsidR="001546E0" w:rsidRPr="00E76794">
        <w:rPr>
          <w:color w:val="000000" w:themeColor="text1"/>
          <w:sz w:val="28"/>
          <w:szCs w:val="28"/>
        </w:rPr>
        <w:t>Постановление в</w:t>
      </w:r>
      <w:r w:rsidRPr="00E76794">
        <w:rPr>
          <w:color w:val="000000" w:themeColor="text1"/>
          <w:sz w:val="28"/>
          <w:szCs w:val="28"/>
        </w:rPr>
        <w:t xml:space="preserve">ступает в силу с момента подписания </w:t>
      </w:r>
      <w:r w:rsidR="006F16D6" w:rsidRPr="00E76794">
        <w:rPr>
          <w:color w:val="000000" w:themeColor="text1"/>
          <w:sz w:val="28"/>
          <w:szCs w:val="28"/>
        </w:rPr>
        <w:t>и распространяется на правоо</w:t>
      </w:r>
      <w:r w:rsidR="002F4375" w:rsidRPr="00E76794">
        <w:rPr>
          <w:color w:val="000000" w:themeColor="text1"/>
          <w:sz w:val="28"/>
          <w:szCs w:val="28"/>
        </w:rPr>
        <w:t>тношения, возникшие с 01.09.2023</w:t>
      </w:r>
      <w:r w:rsidR="006F16D6" w:rsidRPr="00E76794">
        <w:rPr>
          <w:color w:val="000000" w:themeColor="text1"/>
          <w:sz w:val="28"/>
          <w:szCs w:val="28"/>
        </w:rPr>
        <w:t xml:space="preserve"> года.</w:t>
      </w:r>
    </w:p>
    <w:p w:rsidR="005A4885" w:rsidRPr="00E76794" w:rsidRDefault="005A4885">
      <w:pPr>
        <w:rPr>
          <w:sz w:val="28"/>
          <w:szCs w:val="28"/>
        </w:rPr>
      </w:pPr>
    </w:p>
    <w:p w:rsidR="005A4885" w:rsidRDefault="005A4885">
      <w:pPr>
        <w:rPr>
          <w:sz w:val="28"/>
          <w:szCs w:val="28"/>
        </w:rPr>
      </w:pPr>
    </w:p>
    <w:p w:rsidR="005A4885" w:rsidRDefault="005A4885">
      <w:pPr>
        <w:rPr>
          <w:sz w:val="28"/>
          <w:szCs w:val="28"/>
        </w:rPr>
      </w:pPr>
    </w:p>
    <w:p w:rsidR="005A4885" w:rsidRPr="000D39CE" w:rsidRDefault="005A4885" w:rsidP="005A4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proofErr w:type="gramStart"/>
      <w:r w:rsidRPr="000D39CE">
        <w:rPr>
          <w:sz w:val="27"/>
          <w:szCs w:val="27"/>
        </w:rPr>
        <w:t>Глава</w:t>
      </w:r>
      <w:proofErr w:type="gramEnd"/>
      <w:r w:rsidRPr="000D39CE">
        <w:rPr>
          <w:sz w:val="27"/>
          <w:szCs w:val="27"/>
        </w:rPr>
        <w:t xml:space="preserve"> ЗАТО Озерный </w:t>
      </w:r>
      <w:r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p w:rsidR="005A4885" w:rsidRDefault="005A48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5052" w:rsidRPr="005A4885" w:rsidRDefault="00235052" w:rsidP="005A4885">
      <w:pPr>
        <w:tabs>
          <w:tab w:val="left" w:pos="851"/>
        </w:tabs>
        <w:ind w:left="5812"/>
      </w:pPr>
      <w:r w:rsidRPr="005A4885">
        <w:lastRenderedPageBreak/>
        <w:t>Приложение 1 к постановлению</w:t>
      </w:r>
    </w:p>
    <w:p w:rsidR="00235052" w:rsidRPr="005A4885" w:rsidRDefault="00235052" w:rsidP="005A4885">
      <w:pPr>
        <w:tabs>
          <w:tab w:val="left" w:pos="851"/>
        </w:tabs>
        <w:ind w:left="5812"/>
      </w:pPr>
      <w:proofErr w:type="gramStart"/>
      <w:r w:rsidRPr="005A4885">
        <w:t>администрации</w:t>
      </w:r>
      <w:proofErr w:type="gramEnd"/>
      <w:r w:rsidRPr="005A4885">
        <w:t xml:space="preserve"> </w:t>
      </w:r>
      <w:r w:rsidR="005A4885">
        <w:rPr>
          <w:color w:val="000000"/>
        </w:rPr>
        <w:t>ЗАТО Озерный</w:t>
      </w:r>
    </w:p>
    <w:p w:rsidR="00235052" w:rsidRPr="005A4885" w:rsidRDefault="00235052" w:rsidP="005A4885">
      <w:pPr>
        <w:tabs>
          <w:tab w:val="left" w:pos="851"/>
        </w:tabs>
        <w:ind w:left="5812"/>
      </w:pPr>
      <w:r w:rsidRPr="005A4885">
        <w:t xml:space="preserve">от </w:t>
      </w:r>
      <w:r w:rsidR="00E76794">
        <w:t>28.06.2023</w:t>
      </w:r>
      <w:r w:rsidRPr="005A4885">
        <w:t xml:space="preserve"> № </w:t>
      </w:r>
      <w:r w:rsidR="00E76794">
        <w:t>77</w:t>
      </w:r>
    </w:p>
    <w:p w:rsidR="00235052" w:rsidRPr="00B03412" w:rsidRDefault="00235052" w:rsidP="005A488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Pr="00AD17B7" w:rsidRDefault="00AD17B7" w:rsidP="005A4885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AD17B7">
        <w:rPr>
          <w:b/>
          <w:bCs/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</w:t>
      </w:r>
      <w:proofErr w:type="gramStart"/>
      <w:r w:rsidRPr="00AD17B7">
        <w:rPr>
          <w:b/>
          <w:bCs/>
          <w:sz w:val="28"/>
          <w:szCs w:val="28"/>
        </w:rPr>
        <w:t>в</w:t>
      </w:r>
      <w:proofErr w:type="gramEnd"/>
      <w:r w:rsidRPr="00AD17B7">
        <w:rPr>
          <w:b/>
          <w:bCs/>
          <w:sz w:val="28"/>
          <w:szCs w:val="28"/>
        </w:rPr>
        <w:t xml:space="preserve"> </w:t>
      </w:r>
      <w:r w:rsidR="005A4885">
        <w:rPr>
          <w:b/>
          <w:bCs/>
          <w:spacing w:val="2"/>
          <w:sz w:val="28"/>
          <w:szCs w:val="28"/>
        </w:rPr>
        <w:t>ЗАТО Озерный</w:t>
      </w:r>
      <w:r w:rsidRPr="00AD17B7">
        <w:rPr>
          <w:b/>
          <w:bCs/>
          <w:sz w:val="28"/>
          <w:szCs w:val="28"/>
        </w:rPr>
        <w:t xml:space="preserve"> Тверской области</w:t>
      </w:r>
    </w:p>
    <w:p w:rsidR="00AD17B7" w:rsidRPr="00B03412" w:rsidRDefault="00AD17B7" w:rsidP="005A4885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AD17B7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901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 w:rsidR="005A4885">
        <w:rPr>
          <w:spacing w:val="2"/>
          <w:sz w:val="28"/>
          <w:szCs w:val="28"/>
        </w:rPr>
        <w:t>ЗАТО Озерный</w:t>
      </w:r>
      <w:r w:rsidRPr="00680901">
        <w:rPr>
          <w:sz w:val="28"/>
          <w:szCs w:val="28"/>
        </w:rPr>
        <w:t xml:space="preserve"> Тверской области</w:t>
      </w:r>
      <w:r w:rsidRPr="00231982">
        <w:rPr>
          <w:sz w:val="28"/>
          <w:szCs w:val="28"/>
        </w:rPr>
        <w:t xml:space="preserve"> </w:t>
      </w:r>
      <w:r w:rsidR="00387BFA" w:rsidRPr="0023198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</w:t>
      </w:r>
      <w:r w:rsidR="00387BFA" w:rsidRPr="00231982">
        <w:rPr>
          <w:sz w:val="28"/>
          <w:szCs w:val="28"/>
        </w:rPr>
        <w:t>) регулиру</w:t>
      </w:r>
      <w:r>
        <w:rPr>
          <w:sz w:val="28"/>
          <w:szCs w:val="28"/>
        </w:rPr>
        <w:t>е</w:t>
      </w:r>
      <w:r w:rsidR="00387BFA" w:rsidRPr="00231982">
        <w:rPr>
          <w:sz w:val="28"/>
          <w:szCs w:val="28"/>
        </w:rPr>
        <w:t xml:space="preserve">т функционирование системы </w:t>
      </w:r>
      <w:r w:rsidRPr="00680901">
        <w:rPr>
          <w:sz w:val="28"/>
        </w:rPr>
        <w:t xml:space="preserve">персонифицированного учета </w:t>
      </w:r>
      <w:r>
        <w:rPr>
          <w:sz w:val="28"/>
        </w:rPr>
        <w:t xml:space="preserve">и </w:t>
      </w:r>
      <w:r w:rsidR="00387BFA" w:rsidRPr="00231982">
        <w:rPr>
          <w:sz w:val="28"/>
          <w:szCs w:val="28"/>
        </w:rPr>
        <w:t>персонифицированного</w:t>
      </w:r>
      <w:r w:rsidR="00387BFA">
        <w:rPr>
          <w:sz w:val="28"/>
          <w:szCs w:val="28"/>
        </w:rPr>
        <w:t xml:space="preserve"> финансирования</w:t>
      </w:r>
      <w:r w:rsidR="00387BFA"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="00387BFA" w:rsidRPr="004B5840">
        <w:rPr>
          <w:sz w:val="28"/>
          <w:szCs w:val="28"/>
        </w:rPr>
        <w:t xml:space="preserve">), внедрение которой осуществляется в </w:t>
      </w:r>
      <w:r w:rsidR="005A4885">
        <w:rPr>
          <w:sz w:val="28"/>
          <w:szCs w:val="28"/>
        </w:rPr>
        <w:t>ЗАТО Озерный</w:t>
      </w:r>
      <w:r w:rsidR="00387BFA" w:rsidRPr="004B5840">
        <w:rPr>
          <w:sz w:val="28"/>
          <w:szCs w:val="28"/>
        </w:rPr>
        <w:t xml:space="preserve"> с целью реализации </w:t>
      </w:r>
      <w:r w:rsidRPr="00680901">
        <w:rPr>
          <w:sz w:val="28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680901">
        <w:rPr>
          <w:color w:val="000000"/>
          <w:sz w:val="28"/>
          <w:szCs w:val="28"/>
        </w:rPr>
        <w:t xml:space="preserve">, приказа </w:t>
      </w:r>
      <w:r w:rsidRPr="00680901">
        <w:rPr>
          <w:sz w:val="28"/>
        </w:rPr>
        <w:t>Министерства образования Тверской области</w:t>
      </w:r>
      <w:r w:rsidRPr="00680901">
        <w:rPr>
          <w:color w:val="000000"/>
          <w:sz w:val="28"/>
          <w:szCs w:val="28"/>
        </w:rPr>
        <w:t xml:space="preserve"> от </w:t>
      </w:r>
      <w:r w:rsidR="00DB0F4F" w:rsidRPr="00DB0F4F">
        <w:rPr>
          <w:color w:val="000000"/>
          <w:sz w:val="28"/>
          <w:szCs w:val="28"/>
        </w:rPr>
        <w:t>06.09.2022 №</w:t>
      </w:r>
      <w:r w:rsidR="00DB0F4F">
        <w:rPr>
          <w:color w:val="000000"/>
          <w:sz w:val="28"/>
          <w:szCs w:val="28"/>
        </w:rPr>
        <w:t xml:space="preserve"> 906/ПК</w:t>
      </w:r>
      <w:r w:rsidR="00DB0F4F" w:rsidRPr="00680901">
        <w:rPr>
          <w:color w:val="000000"/>
          <w:sz w:val="28"/>
          <w:szCs w:val="28"/>
        </w:rPr>
        <w:t xml:space="preserve"> </w:t>
      </w:r>
      <w:r w:rsidR="008200EE">
        <w:rPr>
          <w:color w:val="000000"/>
          <w:sz w:val="28"/>
          <w:szCs w:val="28"/>
        </w:rPr>
        <w:t>«</w:t>
      </w:r>
      <w:r w:rsidRPr="00680901">
        <w:rPr>
          <w:color w:val="000000"/>
          <w:sz w:val="28"/>
          <w:szCs w:val="28"/>
        </w:rPr>
        <w:t>Об утверждении</w:t>
      </w:r>
      <w:r w:rsidRPr="00680901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</w:t>
      </w:r>
      <w:r>
        <w:rPr>
          <w:sz w:val="28"/>
          <w:szCs w:val="28"/>
        </w:rPr>
        <w:t>»</w:t>
      </w:r>
      <w:r w:rsidR="00387BFA">
        <w:rPr>
          <w:color w:val="000000"/>
          <w:sz w:val="28"/>
          <w:szCs w:val="28"/>
        </w:rPr>
        <w:t xml:space="preserve"> (далее – региональны</w:t>
      </w:r>
      <w:r>
        <w:rPr>
          <w:color w:val="000000"/>
          <w:sz w:val="28"/>
          <w:szCs w:val="28"/>
        </w:rPr>
        <w:t>й</w:t>
      </w:r>
      <w:r w:rsidR="00387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387BFA" w:rsidRPr="004B5840">
        <w:rPr>
          <w:color w:val="000000"/>
          <w:sz w:val="28"/>
          <w:szCs w:val="28"/>
        </w:rPr>
        <w:t xml:space="preserve">). </w:t>
      </w:r>
    </w:p>
    <w:p w:rsidR="00235052" w:rsidRPr="00715EC0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AD17B7" w:rsidRPr="00680901">
        <w:rPr>
          <w:sz w:val="28"/>
        </w:rPr>
        <w:t xml:space="preserve">персонифицированного учета </w:t>
      </w:r>
      <w:r w:rsidR="00AD17B7">
        <w:rPr>
          <w:sz w:val="28"/>
        </w:rPr>
        <w:t xml:space="preserve">и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AD17B7">
        <w:rPr>
          <w:sz w:val="28"/>
          <w:szCs w:val="28"/>
        </w:rPr>
        <w:t>Тверской области</w:t>
      </w:r>
      <w:r w:rsidRPr="00340CE0">
        <w:rPr>
          <w:sz w:val="28"/>
          <w:szCs w:val="28"/>
        </w:rPr>
        <w:t xml:space="preserve"> на </w:t>
      </w:r>
      <w:proofErr w:type="gramStart"/>
      <w:r w:rsidRPr="00340CE0">
        <w:rPr>
          <w:sz w:val="28"/>
          <w:szCs w:val="28"/>
        </w:rPr>
        <w:t>территории</w:t>
      </w:r>
      <w:proofErr w:type="gramEnd"/>
      <w:r w:rsidRPr="008572D0"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 xml:space="preserve">по </w:t>
      </w:r>
      <w:r w:rsidR="00AD17B7">
        <w:rPr>
          <w:sz w:val="28"/>
          <w:szCs w:val="28"/>
        </w:rPr>
        <w:t xml:space="preserve">реализации </w:t>
      </w:r>
      <w:r w:rsidRPr="008572D0">
        <w:rPr>
          <w:sz w:val="28"/>
          <w:szCs w:val="28"/>
        </w:rPr>
        <w:t>дополнительны</w:t>
      </w:r>
      <w:r w:rsidR="00AD17B7">
        <w:rPr>
          <w:sz w:val="28"/>
          <w:szCs w:val="28"/>
        </w:rPr>
        <w:t>х</w:t>
      </w:r>
      <w:r w:rsidRPr="008572D0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образовательны</w:t>
      </w:r>
      <w:r w:rsidR="00AD17B7">
        <w:rPr>
          <w:sz w:val="28"/>
          <w:szCs w:val="28"/>
        </w:rPr>
        <w:t>х</w:t>
      </w:r>
      <w:r w:rsidRPr="008572D0">
        <w:rPr>
          <w:sz w:val="28"/>
          <w:szCs w:val="28"/>
        </w:rPr>
        <w:t xml:space="preserve"> программ,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5A4885">
        <w:rPr>
          <w:sz w:val="28"/>
          <w:szCs w:val="28"/>
        </w:rPr>
        <w:t>ЗАТО Озерный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 </w:t>
      </w:r>
      <w:r w:rsidR="00AD17B7">
        <w:rPr>
          <w:sz w:val="28"/>
          <w:szCs w:val="28"/>
        </w:rPr>
        <w:t>Порядком</w:t>
      </w:r>
      <w:r w:rsidRPr="00715EC0">
        <w:rPr>
          <w:sz w:val="28"/>
          <w:szCs w:val="28"/>
        </w:rPr>
        <w:t xml:space="preserve">. </w:t>
      </w:r>
    </w:p>
    <w:p w:rsidR="00235052" w:rsidRPr="00231982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</w:t>
      </w:r>
      <w:proofErr w:type="gramStart"/>
      <w:r w:rsidRPr="00715EC0">
        <w:rPr>
          <w:sz w:val="28"/>
          <w:szCs w:val="28"/>
        </w:rPr>
        <w:t>в</w:t>
      </w:r>
      <w:proofErr w:type="gramEnd"/>
      <w:r w:rsidRPr="00715EC0"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5A4885">
        <w:rPr>
          <w:sz w:val="28"/>
          <w:szCs w:val="28"/>
        </w:rPr>
        <w:t>ЗАТО Озерный.</w:t>
      </w:r>
      <w:r w:rsidRPr="00231982">
        <w:rPr>
          <w:sz w:val="28"/>
          <w:szCs w:val="28"/>
        </w:rPr>
        <w:t xml:space="preserve"> </w:t>
      </w:r>
    </w:p>
    <w:p w:rsidR="00235052" w:rsidRPr="006A1CA9" w:rsidRDefault="005A4885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ЗАТО Озерный</w:t>
      </w:r>
      <w:r w:rsidR="00235052" w:rsidRPr="008572D0">
        <w:rPr>
          <w:color w:val="000000"/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235052">
        <w:rPr>
          <w:sz w:val="28"/>
          <w:szCs w:val="28"/>
        </w:rPr>
        <w:t xml:space="preserve"> </w:t>
      </w:r>
      <w:r w:rsidR="00235052">
        <w:rPr>
          <w:rStyle w:val="21"/>
          <w:rFonts w:eastAsiaTheme="minorHAnsi"/>
          <w:sz w:val="28"/>
          <w:szCs w:val="28"/>
        </w:rPr>
        <w:t>о</w:t>
      </w:r>
      <w:r w:rsidR="00235052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235052">
        <w:rPr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E165CA" w:rsidRPr="006A1CA9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AD17B7">
        <w:rPr>
          <w:sz w:val="28"/>
          <w:szCs w:val="28"/>
        </w:rPr>
        <w:t>Тверской области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</w:t>
      </w:r>
      <w:r w:rsidR="00AD17B7">
        <w:rPr>
          <w:sz w:val="28"/>
          <w:szCs w:val="28"/>
        </w:rPr>
        <w:t>ем</w:t>
      </w:r>
      <w:r w:rsidRPr="000C10A5">
        <w:rPr>
          <w:sz w:val="28"/>
          <w:szCs w:val="28"/>
        </w:rPr>
        <w:t xml:space="preserve"> </w:t>
      </w:r>
      <w:r w:rsidR="00AD17B7">
        <w:rPr>
          <w:sz w:val="28"/>
          <w:szCs w:val="28"/>
        </w:rPr>
        <w:lastRenderedPageBreak/>
        <w:t>Порядке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 </w:t>
      </w:r>
      <w:r w:rsidR="00AD17B7">
        <w:rPr>
          <w:sz w:val="28"/>
          <w:szCs w:val="28"/>
        </w:rPr>
        <w:t>Порядком</w:t>
      </w:r>
      <w:r w:rsidRPr="001026BC">
        <w:rPr>
          <w:sz w:val="28"/>
          <w:szCs w:val="28"/>
        </w:rPr>
        <w:t xml:space="preserve">. </w:t>
      </w:r>
    </w:p>
    <w:p w:rsidR="00235052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</w:t>
      </w:r>
      <w:r w:rsidR="002F4375">
        <w:rPr>
          <w:sz w:val="28"/>
          <w:szCs w:val="28"/>
        </w:rPr>
        <w:t>учреждениями</w:t>
      </w:r>
      <w:r w:rsidRPr="001026BC">
        <w:rPr>
          <w:sz w:val="28"/>
          <w:szCs w:val="28"/>
        </w:rPr>
        <w:t xml:space="preserve">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</w:t>
      </w:r>
      <w:proofErr w:type="gramStart"/>
      <w:r w:rsidRPr="001026BC">
        <w:rPr>
          <w:sz w:val="28"/>
          <w:szCs w:val="28"/>
        </w:rPr>
        <w:t>бюджета</w:t>
      </w:r>
      <w:proofErr w:type="gramEnd"/>
      <w:r w:rsidRPr="001026BC"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 w:rsidR="005A4885" w:rsidRPr="001026BC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</w:t>
      </w:r>
      <w:r w:rsidR="002F4375">
        <w:rPr>
          <w:sz w:val="28"/>
          <w:szCs w:val="28"/>
        </w:rPr>
        <w:t>учреждениям</w:t>
      </w:r>
      <w:r w:rsidRPr="001D248C">
        <w:rPr>
          <w:sz w:val="28"/>
          <w:szCs w:val="28"/>
        </w:rPr>
        <w:t xml:space="preserve"> субсидии на финансовое обеспечение выполнения муниципального задания, формируемого в соответствующих объемах для муниципальных образовательных </w:t>
      </w:r>
      <w:r w:rsidR="002F4375">
        <w:rPr>
          <w:sz w:val="28"/>
          <w:szCs w:val="28"/>
        </w:rPr>
        <w:t>учреждений</w:t>
      </w:r>
      <w:r w:rsidRPr="001D248C">
        <w:rPr>
          <w:sz w:val="28"/>
          <w:szCs w:val="28"/>
        </w:rPr>
        <w:t>.</w:t>
      </w:r>
    </w:p>
    <w:p w:rsidR="00235052" w:rsidRPr="005A4885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</w:t>
      </w:r>
      <w:r w:rsidR="002F4375">
        <w:rPr>
          <w:sz w:val="28"/>
          <w:szCs w:val="28"/>
        </w:rPr>
        <w:t>учреждениями</w:t>
      </w:r>
      <w:r w:rsidRPr="00216A59">
        <w:rPr>
          <w:sz w:val="28"/>
          <w:szCs w:val="28"/>
        </w:rPr>
        <w:t xml:space="preserve">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</w:t>
      </w:r>
      <w:r w:rsidRPr="005A4885">
        <w:rPr>
          <w:sz w:val="28"/>
          <w:szCs w:val="28"/>
        </w:rPr>
        <w:t xml:space="preserve">затрат, установленных </w:t>
      </w:r>
      <w:r w:rsidR="005A4885" w:rsidRPr="005A4885">
        <w:rPr>
          <w:sz w:val="28"/>
          <w:szCs w:val="28"/>
        </w:rPr>
        <w:t>отделом образования администрации ЗАТО Озерный</w:t>
      </w:r>
      <w:r w:rsidRPr="005A4885">
        <w:rPr>
          <w:sz w:val="28"/>
          <w:szCs w:val="28"/>
        </w:rPr>
        <w:t xml:space="preserve"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</w:t>
      </w:r>
      <w:r w:rsidR="002F4375">
        <w:rPr>
          <w:sz w:val="28"/>
          <w:szCs w:val="28"/>
        </w:rPr>
        <w:t>учреждениями</w:t>
      </w:r>
      <w:r w:rsidRPr="005A4885">
        <w:rPr>
          <w:sz w:val="28"/>
          <w:szCs w:val="28"/>
        </w:rPr>
        <w:t xml:space="preserve"> в рамках системы персонифицированного финансирования.</w:t>
      </w:r>
      <w:proofErr w:type="gramEnd"/>
    </w:p>
    <w:p w:rsidR="00235052" w:rsidRPr="001026BC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 xml:space="preserve">муниципальными образовательными </w:t>
      </w:r>
      <w:r w:rsidR="00DF446E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</w:t>
      </w:r>
      <w:r w:rsidR="00AD17B7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правовыми актами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 w:rsidR="008154D0">
        <w:rPr>
          <w:sz w:val="28"/>
          <w:szCs w:val="28"/>
        </w:rPr>
        <w:t>.</w:t>
      </w:r>
    </w:p>
    <w:p w:rsidR="00235052" w:rsidRPr="001026BC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5A4885">
        <w:rPr>
          <w:sz w:val="28"/>
          <w:szCs w:val="28"/>
        </w:rPr>
        <w:t>ЗАТО Озерный</w:t>
      </w:r>
      <w:r w:rsidR="003F192E" w:rsidRPr="000533DA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</w:t>
      </w:r>
      <w:r w:rsidR="005A4885">
        <w:rPr>
          <w:sz w:val="28"/>
          <w:szCs w:val="28"/>
        </w:rPr>
        <w:t>твляется за счет средств бюджета ЗАТО Озерный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5A4885">
        <w:rPr>
          <w:sz w:val="28"/>
          <w:szCs w:val="28"/>
        </w:rPr>
        <w:t>ЗАТО Озерный</w:t>
      </w:r>
      <w:r w:rsidRPr="001026BC">
        <w:rPr>
          <w:sz w:val="28"/>
          <w:szCs w:val="28"/>
        </w:rPr>
        <w:t>.</w:t>
      </w:r>
    </w:p>
    <w:p w:rsidR="00235052" w:rsidRDefault="00235052" w:rsidP="005A488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системы персонифицированного </w:t>
      </w:r>
      <w:r w:rsidRPr="005A4885">
        <w:rPr>
          <w:sz w:val="28"/>
          <w:szCs w:val="28"/>
        </w:rPr>
        <w:t xml:space="preserve">финансирования, определяется как размер нормативных затрат, установленных </w:t>
      </w:r>
      <w:r w:rsidR="005A4885" w:rsidRPr="005A4885">
        <w:rPr>
          <w:sz w:val="28"/>
          <w:szCs w:val="28"/>
        </w:rPr>
        <w:t>отделом образования администрации ЗАТО Озерный</w:t>
      </w:r>
      <w:r w:rsidR="008154D0" w:rsidRPr="005A4885">
        <w:rPr>
          <w:sz w:val="28"/>
          <w:szCs w:val="28"/>
        </w:rPr>
        <w:t>)</w:t>
      </w:r>
      <w:r w:rsidR="0093051E" w:rsidRPr="005A4885">
        <w:rPr>
          <w:sz w:val="28"/>
          <w:szCs w:val="28"/>
        </w:rPr>
        <w:t>,</w:t>
      </w:r>
      <w:r w:rsidRPr="005A4885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  <w:proofErr w:type="gramEnd"/>
    </w:p>
    <w:p w:rsidR="00235052" w:rsidRDefault="00235052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97" w:rsidRDefault="00201197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1197" w:rsidRPr="005A4885" w:rsidRDefault="005A4885" w:rsidP="005A4885">
      <w:pPr>
        <w:tabs>
          <w:tab w:val="left" w:pos="851"/>
        </w:tabs>
        <w:ind w:left="5670"/>
      </w:pPr>
      <w:r w:rsidRPr="005A4885">
        <w:lastRenderedPageBreak/>
        <w:t>Приложение</w:t>
      </w:r>
      <w:r w:rsidR="009F353C" w:rsidRPr="005A4885">
        <w:t xml:space="preserve"> 2</w:t>
      </w:r>
      <w:r w:rsidR="00201197" w:rsidRPr="005A4885">
        <w:t xml:space="preserve"> к </w:t>
      </w:r>
      <w:r w:rsidRPr="005A4885">
        <w:t>п</w:t>
      </w:r>
      <w:r w:rsidR="00201197" w:rsidRPr="005A4885">
        <w:t>остановлению</w:t>
      </w:r>
    </w:p>
    <w:p w:rsidR="00201197" w:rsidRPr="005A4885" w:rsidRDefault="00201197" w:rsidP="005A4885">
      <w:pPr>
        <w:tabs>
          <w:tab w:val="left" w:pos="851"/>
        </w:tabs>
        <w:ind w:left="5670"/>
      </w:pPr>
      <w:proofErr w:type="gramStart"/>
      <w:r w:rsidRPr="005A4885">
        <w:t>администрации</w:t>
      </w:r>
      <w:proofErr w:type="gramEnd"/>
      <w:r w:rsidRPr="005A4885">
        <w:t xml:space="preserve"> </w:t>
      </w:r>
      <w:r w:rsidR="005A4885">
        <w:rPr>
          <w:sz w:val="28"/>
          <w:szCs w:val="28"/>
        </w:rPr>
        <w:t>ЗАТО Озерный</w:t>
      </w:r>
      <w:r w:rsidR="005A4885" w:rsidRPr="005A4885">
        <w:t xml:space="preserve"> </w:t>
      </w:r>
      <w:r w:rsidRPr="005A4885">
        <w:t xml:space="preserve">от </w:t>
      </w:r>
      <w:r w:rsidR="00E76794">
        <w:t>28.06.2023</w:t>
      </w:r>
      <w:r w:rsidR="009B4789">
        <w:t xml:space="preserve"> г.</w:t>
      </w:r>
      <w:r w:rsidRPr="005A4885">
        <w:t xml:space="preserve"> № </w:t>
      </w:r>
      <w:r w:rsidR="00E76794">
        <w:t>77</w:t>
      </w:r>
    </w:p>
    <w:p w:rsidR="00201197" w:rsidRPr="005A4885" w:rsidRDefault="00201197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527751" w:rsidRDefault="00527751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527751" w:rsidRPr="009319EE" w:rsidRDefault="00527751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A4885" w:rsidRPr="005A4885">
        <w:rPr>
          <w:b/>
          <w:sz w:val="28"/>
          <w:szCs w:val="28"/>
        </w:rPr>
        <w:t>ЗАТО Озерный</w:t>
      </w:r>
      <w:r w:rsidR="005A4885" w:rsidRPr="009319EE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27751" w:rsidRDefault="00527751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A4885">
        <w:rPr>
          <w:sz w:val="28"/>
          <w:szCs w:val="28"/>
        </w:rPr>
        <w:t>ЗАТО Озерный</w:t>
      </w:r>
      <w:r w:rsidR="005A4885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5A4885">
        <w:rPr>
          <w:sz w:val="28"/>
          <w:szCs w:val="28"/>
        </w:rPr>
        <w:t>отделом образования администрации ЗАТО Озерный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1"/>
    </w:p>
    <w:p w:rsidR="00527751" w:rsidRPr="009319EE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527751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27751" w:rsidRPr="00AD17B7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D17B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527751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5A4885">
        <w:rPr>
          <w:sz w:val="28"/>
          <w:szCs w:val="28"/>
        </w:rPr>
        <w:t>ЗАТО Озерный</w:t>
      </w:r>
      <w:r w:rsidR="005A4885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527751" w:rsidRPr="0090355A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5A4885">
        <w:rPr>
          <w:sz w:val="28"/>
          <w:szCs w:val="28"/>
        </w:rPr>
        <w:t xml:space="preserve">отделом образования </w:t>
      </w:r>
      <w:proofErr w:type="gramStart"/>
      <w:r w:rsidR="005A4885">
        <w:rPr>
          <w:sz w:val="28"/>
          <w:szCs w:val="28"/>
        </w:rPr>
        <w:t>администрации</w:t>
      </w:r>
      <w:proofErr w:type="gramEnd"/>
      <w:r w:rsidR="005A4885">
        <w:rPr>
          <w:sz w:val="28"/>
          <w:szCs w:val="28"/>
        </w:rPr>
        <w:t xml:space="preserve"> ЗАТО Озерный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527751" w:rsidRPr="0090355A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527751" w:rsidRDefault="00527751" w:rsidP="005A488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5A4885">
        <w:rPr>
          <w:sz w:val="28"/>
          <w:szCs w:val="28"/>
        </w:rPr>
        <w:t xml:space="preserve">отдел образования </w:t>
      </w:r>
      <w:proofErr w:type="gramStart"/>
      <w:r w:rsidR="005A4885">
        <w:rPr>
          <w:sz w:val="28"/>
          <w:szCs w:val="28"/>
        </w:rPr>
        <w:t>администрации</w:t>
      </w:r>
      <w:proofErr w:type="gramEnd"/>
      <w:r w:rsidR="005A4885">
        <w:rPr>
          <w:sz w:val="28"/>
          <w:szCs w:val="28"/>
        </w:rPr>
        <w:t xml:space="preserve"> ЗАТО Озерны</w:t>
      </w:r>
      <w:r w:rsidR="00DF446E">
        <w:rPr>
          <w:sz w:val="28"/>
          <w:szCs w:val="28"/>
        </w:rPr>
        <w:t>й</w:t>
      </w:r>
      <w:r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527751" w:rsidRPr="005A4885" w:rsidRDefault="006F16D6" w:rsidP="008076C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7) </w:t>
      </w:r>
      <w:r w:rsidR="00527751" w:rsidRPr="00DB0F4F">
        <w:rPr>
          <w:color w:val="000000"/>
          <w:sz w:val="28"/>
          <w:szCs w:val="28"/>
        </w:rPr>
        <w:t>региональны</w:t>
      </w:r>
      <w:r w:rsidR="00AD17B7" w:rsidRPr="00DB0F4F">
        <w:rPr>
          <w:color w:val="000000"/>
          <w:sz w:val="28"/>
          <w:szCs w:val="28"/>
        </w:rPr>
        <w:t>й</w:t>
      </w:r>
      <w:r w:rsidR="00527751" w:rsidRPr="00DB0F4F">
        <w:rPr>
          <w:color w:val="000000"/>
          <w:sz w:val="28"/>
          <w:szCs w:val="28"/>
        </w:rPr>
        <w:t xml:space="preserve"> </w:t>
      </w:r>
      <w:r w:rsidR="00AD17B7" w:rsidRPr="00DB0F4F">
        <w:rPr>
          <w:color w:val="000000"/>
          <w:sz w:val="28"/>
          <w:szCs w:val="28"/>
        </w:rPr>
        <w:t>Порядок</w:t>
      </w:r>
      <w:r w:rsidR="00527751" w:rsidRPr="00DB0F4F">
        <w:rPr>
          <w:color w:val="000000"/>
          <w:sz w:val="28"/>
          <w:szCs w:val="28"/>
        </w:rPr>
        <w:t xml:space="preserve"> – </w:t>
      </w:r>
      <w:r w:rsidR="00AD17B7" w:rsidRPr="00DB0F4F">
        <w:rPr>
          <w:sz w:val="28"/>
          <w:szCs w:val="28"/>
        </w:rPr>
        <w:t>Порядок организации работы по осуществлению персонифицированного учета и персо</w:t>
      </w:r>
      <w:r w:rsidR="008076C3">
        <w:rPr>
          <w:sz w:val="28"/>
          <w:szCs w:val="28"/>
        </w:rPr>
        <w:t xml:space="preserve">нифицированного финансирования </w:t>
      </w:r>
      <w:r w:rsidR="00AD17B7" w:rsidRPr="00DB0F4F">
        <w:rPr>
          <w:sz w:val="28"/>
          <w:szCs w:val="28"/>
        </w:rPr>
        <w:t>дополнительного образования детей в Тверской области, утвержденный</w:t>
      </w:r>
      <w:r w:rsidR="00AD17B7" w:rsidRPr="00DB0F4F">
        <w:rPr>
          <w:color w:val="000000"/>
          <w:sz w:val="28"/>
          <w:szCs w:val="28"/>
        </w:rPr>
        <w:t xml:space="preserve"> приказом </w:t>
      </w:r>
      <w:r w:rsidR="00AD17B7" w:rsidRPr="00DB0F4F">
        <w:rPr>
          <w:sz w:val="28"/>
        </w:rPr>
        <w:t>Министерства образования Тверской области</w:t>
      </w:r>
      <w:r w:rsidR="00AD17B7" w:rsidRPr="00DB0F4F">
        <w:rPr>
          <w:color w:val="000000"/>
          <w:sz w:val="28"/>
          <w:szCs w:val="28"/>
        </w:rPr>
        <w:t xml:space="preserve"> от </w:t>
      </w:r>
      <w:r w:rsidR="00DB0F4F" w:rsidRPr="00DB0F4F">
        <w:rPr>
          <w:color w:val="000000"/>
          <w:sz w:val="28"/>
          <w:szCs w:val="28"/>
        </w:rPr>
        <w:t>06.09.2022 №</w:t>
      </w:r>
      <w:r w:rsidR="00DB0F4F">
        <w:rPr>
          <w:color w:val="000000"/>
          <w:sz w:val="28"/>
          <w:szCs w:val="28"/>
        </w:rPr>
        <w:t xml:space="preserve"> 906/ПК</w:t>
      </w:r>
      <w:r w:rsidR="008200EE">
        <w:rPr>
          <w:color w:val="000000"/>
          <w:sz w:val="28"/>
          <w:szCs w:val="28"/>
        </w:rPr>
        <w:t>.</w:t>
      </w:r>
    </w:p>
    <w:p w:rsidR="00527751" w:rsidRPr="00FF18E8" w:rsidRDefault="00527751" w:rsidP="005A4885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</w:t>
      </w:r>
      <w:r w:rsidR="00AD17B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AD17B7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>.</w:t>
      </w:r>
    </w:p>
    <w:p w:rsidR="00527751" w:rsidRPr="005A4885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lastRenderedPageBreak/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</w:t>
      </w:r>
      <w:proofErr w:type="gramStart"/>
      <w:r w:rsidRPr="00FF18E8">
        <w:rPr>
          <w:sz w:val="28"/>
          <w:szCs w:val="28"/>
        </w:rPr>
        <w:t>бюджета</w:t>
      </w:r>
      <w:proofErr w:type="gramEnd"/>
      <w:r w:rsidRPr="00FF18E8"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 w:rsidRPr="00FF18E8">
        <w:rPr>
          <w:sz w:val="28"/>
          <w:szCs w:val="28"/>
        </w:rPr>
        <w:t xml:space="preserve"> в соответствии с решением </w:t>
      </w:r>
      <w:r w:rsidR="00DF446E">
        <w:rPr>
          <w:sz w:val="28"/>
          <w:szCs w:val="28"/>
        </w:rPr>
        <w:t>Думы</w:t>
      </w:r>
      <w:r w:rsidRPr="005A4885">
        <w:rPr>
          <w:sz w:val="28"/>
          <w:szCs w:val="28"/>
        </w:rPr>
        <w:t xml:space="preserve"> </w:t>
      </w:r>
      <w:r w:rsidR="005A4885" w:rsidRPr="005A4885">
        <w:rPr>
          <w:sz w:val="28"/>
          <w:szCs w:val="28"/>
        </w:rPr>
        <w:t xml:space="preserve">ЗАТО Озерный </w:t>
      </w:r>
      <w:r w:rsidRPr="005A4885">
        <w:rPr>
          <w:sz w:val="28"/>
          <w:szCs w:val="28"/>
        </w:rPr>
        <w:t xml:space="preserve">о бюджете </w:t>
      </w:r>
      <w:r w:rsidR="005A4885" w:rsidRPr="005A4885">
        <w:rPr>
          <w:sz w:val="28"/>
          <w:szCs w:val="28"/>
        </w:rPr>
        <w:t xml:space="preserve">ЗАТО Озерный </w:t>
      </w:r>
      <w:r w:rsidRPr="005A4885">
        <w:rPr>
          <w:sz w:val="28"/>
          <w:szCs w:val="28"/>
        </w:rPr>
        <w:t>на текущий финансовый год и плановый период в пределах утвержденных</w:t>
      </w:r>
      <w:r w:rsidRPr="00FF18E8">
        <w:rPr>
          <w:sz w:val="28"/>
          <w:szCs w:val="28"/>
        </w:rPr>
        <w:t xml:space="preserve"> лимитов бюджетных обязательств в рамках</w:t>
      </w:r>
      <w:r w:rsidR="00E4217D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5A4885">
        <w:rPr>
          <w:sz w:val="28"/>
          <w:szCs w:val="28"/>
        </w:rPr>
        <w:t>«Развитие образова</w:t>
      </w:r>
      <w:r w:rsidR="005A4885" w:rsidRPr="005A4885">
        <w:rPr>
          <w:sz w:val="28"/>
          <w:szCs w:val="28"/>
        </w:rPr>
        <w:t xml:space="preserve">тельной системы ЗАТО Озерный Тверской области на </w:t>
      </w:r>
      <w:r w:rsidR="00DF446E">
        <w:rPr>
          <w:sz w:val="28"/>
          <w:szCs w:val="28"/>
        </w:rPr>
        <w:t>соответствующий финансовый год и плановый период</w:t>
      </w:r>
      <w:r w:rsidR="005A4885">
        <w:rPr>
          <w:sz w:val="28"/>
          <w:szCs w:val="28"/>
        </w:rPr>
        <w:t>».</w:t>
      </w:r>
    </w:p>
    <w:p w:rsidR="005A4885" w:rsidRPr="005A4885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4885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5A4885" w:rsidRPr="005A4885">
        <w:rPr>
          <w:sz w:val="28"/>
          <w:szCs w:val="28"/>
        </w:rPr>
        <w:t xml:space="preserve">«Развитие образовательной </w:t>
      </w:r>
      <w:proofErr w:type="gramStart"/>
      <w:r w:rsidR="005A4885" w:rsidRPr="005A4885">
        <w:rPr>
          <w:sz w:val="28"/>
          <w:szCs w:val="28"/>
        </w:rPr>
        <w:t>системы</w:t>
      </w:r>
      <w:proofErr w:type="gramEnd"/>
      <w:r w:rsidR="005A4885" w:rsidRPr="005A4885">
        <w:rPr>
          <w:sz w:val="28"/>
          <w:szCs w:val="28"/>
        </w:rPr>
        <w:t xml:space="preserve"> ЗАТО Озерный Тверской области на </w:t>
      </w:r>
      <w:r w:rsidR="00DF446E">
        <w:rPr>
          <w:sz w:val="28"/>
          <w:szCs w:val="28"/>
        </w:rPr>
        <w:t>соответствующий финансовый год и плановый период</w:t>
      </w:r>
      <w:r w:rsidR="005A4885" w:rsidRPr="005A4885">
        <w:rPr>
          <w:sz w:val="28"/>
          <w:szCs w:val="28"/>
        </w:rPr>
        <w:t>».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</w:t>
      </w:r>
      <w:proofErr w:type="gramStart"/>
      <w:r w:rsidR="00442319">
        <w:rPr>
          <w:sz w:val="28"/>
          <w:szCs w:val="28"/>
        </w:rPr>
        <w:t>администрацией</w:t>
      </w:r>
      <w:proofErr w:type="gramEnd"/>
      <w:r w:rsidRPr="009319EE">
        <w:rPr>
          <w:sz w:val="28"/>
          <w:szCs w:val="28"/>
        </w:rPr>
        <w:t xml:space="preserve"> </w:t>
      </w:r>
      <w:r w:rsidR="005A4885">
        <w:rPr>
          <w:sz w:val="28"/>
          <w:szCs w:val="28"/>
        </w:rPr>
        <w:t>ЗАТО Озерный</w:t>
      </w:r>
      <w:r w:rsidR="005A4885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527751" w:rsidRPr="00D53B7E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27751" w:rsidRDefault="00527751" w:rsidP="005A4885">
      <w:pPr>
        <w:jc w:val="both"/>
        <w:rPr>
          <w:b/>
          <w:bCs/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>официальном сайте уполномоченного органа</w:t>
      </w:r>
      <w:r w:rsidR="00156DA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 информационно-</w:t>
      </w:r>
      <w:proofErr w:type="spellStart"/>
      <w:r>
        <w:rPr>
          <w:rStyle w:val="blk"/>
          <w:sz w:val="28"/>
          <w:szCs w:val="28"/>
        </w:rPr>
        <w:t>телекоммуницкационной</w:t>
      </w:r>
      <w:proofErr w:type="spellEnd"/>
      <w:r>
        <w:rPr>
          <w:rStyle w:val="blk"/>
          <w:sz w:val="28"/>
          <w:szCs w:val="28"/>
        </w:rPr>
        <w:t xml:space="preserve"> сети «Интернет» (далее – официальный сайт), на котором обеспечивается проведение отбора,</w:t>
      </w:r>
      <w:r w:rsidR="00156DAC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 xml:space="preserve">Отбор проводится ежегодно с 1 января по </w:t>
      </w:r>
      <w:r w:rsidR="00E76794">
        <w:rPr>
          <w:rStyle w:val="blk"/>
          <w:sz w:val="28"/>
          <w:szCs w:val="28"/>
        </w:rPr>
        <w:t>1</w:t>
      </w:r>
      <w:r w:rsidRPr="00E76F59">
        <w:rPr>
          <w:rStyle w:val="blk"/>
          <w:sz w:val="28"/>
          <w:szCs w:val="28"/>
        </w:rPr>
        <w:t xml:space="preserve">5 </w:t>
      </w:r>
      <w:r w:rsidR="00E76794">
        <w:rPr>
          <w:rStyle w:val="blk"/>
          <w:sz w:val="28"/>
          <w:szCs w:val="28"/>
        </w:rPr>
        <w:t>ноября</w:t>
      </w:r>
      <w:r w:rsidRPr="00E76F59">
        <w:rPr>
          <w:rStyle w:val="blk"/>
          <w:sz w:val="28"/>
          <w:szCs w:val="28"/>
        </w:rPr>
        <w:t>.</w:t>
      </w:r>
    </w:p>
    <w:p w:rsidR="00527751" w:rsidRDefault="00527751" w:rsidP="005A4885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527751" w:rsidRDefault="00527751" w:rsidP="005A4885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Дата окончания приема предложений (заявок): </w:t>
      </w:r>
      <w:r w:rsidRPr="00E76794">
        <w:rPr>
          <w:rStyle w:val="blk"/>
          <w:sz w:val="28"/>
          <w:szCs w:val="28"/>
        </w:rPr>
        <w:t>15</w:t>
      </w:r>
      <w:r w:rsidR="005A4885" w:rsidRPr="00E76794">
        <w:rPr>
          <w:rStyle w:val="blk"/>
          <w:sz w:val="28"/>
          <w:szCs w:val="28"/>
        </w:rPr>
        <w:t xml:space="preserve"> </w:t>
      </w:r>
      <w:r w:rsidRPr="00E76794">
        <w:rPr>
          <w:rStyle w:val="blk"/>
          <w:sz w:val="28"/>
          <w:szCs w:val="28"/>
        </w:rPr>
        <w:t>ноября.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442319">
        <w:rPr>
          <w:sz w:val="28"/>
          <w:szCs w:val="28"/>
        </w:rPr>
        <w:t xml:space="preserve"> </w:t>
      </w:r>
      <w:r w:rsidR="00E97FAD">
        <w:fldChar w:fldCharType="begin"/>
      </w:r>
      <w:r w:rsidR="00E97FAD">
        <w:instrText xml:space="preserve"> REF _Ref56163217 \r \h  \* MERGEFORMAT </w:instrText>
      </w:r>
      <w:r w:rsidR="00E97FAD">
        <w:fldChar w:fldCharType="separate"/>
      </w:r>
      <w:r w:rsidR="003D06D2">
        <w:t>2</w:t>
      </w:r>
      <w:r w:rsidR="00E97FAD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E97FAD">
        <w:fldChar w:fldCharType="begin"/>
      </w:r>
      <w:r w:rsidR="00E97FAD">
        <w:instrText xml:space="preserve"> REF _Ref56163238 \r \h  \* MERGEFORMAT </w:instrText>
      </w:r>
      <w:r w:rsidR="00E97FAD">
        <w:fldChar w:fldCharType="separate"/>
      </w:r>
      <w:r w:rsidR="003D06D2" w:rsidRPr="003D06D2">
        <w:rPr>
          <w:sz w:val="28"/>
          <w:szCs w:val="28"/>
        </w:rPr>
        <w:t>39</w:t>
      </w:r>
      <w:r w:rsidR="00E97FAD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442319">
        <w:rPr>
          <w:sz w:val="28"/>
          <w:szCs w:val="28"/>
        </w:rPr>
        <w:t xml:space="preserve"> </w:t>
      </w:r>
      <w:r w:rsidR="00E97FAD">
        <w:fldChar w:fldCharType="begin"/>
      </w:r>
      <w:r w:rsidR="00E97FAD">
        <w:instrText xml:space="preserve"> REF _Ref30949936 \r \h  \* MERGEFORMAT </w:instrText>
      </w:r>
      <w:r w:rsidR="00E97FAD">
        <w:fldChar w:fldCharType="separate"/>
      </w:r>
      <w:r w:rsidR="003D06D2" w:rsidRPr="003D06D2">
        <w:rPr>
          <w:sz w:val="28"/>
          <w:szCs w:val="28"/>
        </w:rPr>
        <w:t>12</w:t>
      </w:r>
      <w:r w:rsidR="00E97FAD">
        <w:fldChar w:fldCharType="end"/>
      </w:r>
      <w:r w:rsidR="00442319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5A4885">
        <w:rPr>
          <w:sz w:val="28"/>
          <w:szCs w:val="28"/>
        </w:rPr>
        <w:t xml:space="preserve"> </w:t>
      </w:r>
      <w:r w:rsidR="00E97FAD">
        <w:fldChar w:fldCharType="begin"/>
      </w:r>
      <w:r w:rsidR="00E97FAD">
        <w:instrText xml:space="preserve"> REF _Ref56176578 \r \h  \* MERGEFORMAT </w:instrText>
      </w:r>
      <w:r w:rsidR="00E97FAD">
        <w:fldChar w:fldCharType="separate"/>
      </w:r>
      <w:r w:rsidR="003D06D2" w:rsidRPr="003D06D2">
        <w:rPr>
          <w:sz w:val="28"/>
          <w:szCs w:val="28"/>
        </w:rPr>
        <w:t>14</w:t>
      </w:r>
      <w:r w:rsidR="00E97FAD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 w:rsidR="00156DAC">
        <w:rPr>
          <w:sz w:val="28"/>
          <w:szCs w:val="28"/>
        </w:rPr>
        <w:t>заявок исполнителей</w:t>
      </w:r>
      <w:r>
        <w:rPr>
          <w:sz w:val="28"/>
          <w:szCs w:val="28"/>
        </w:rPr>
        <w:t xml:space="preserve"> услуг</w:t>
      </w:r>
      <w:r w:rsidRPr="005D2EB5">
        <w:rPr>
          <w:sz w:val="28"/>
          <w:szCs w:val="28"/>
        </w:rPr>
        <w:t xml:space="preserve"> в соответствии с пунктом</w:t>
      </w:r>
      <w:r w:rsidR="00442319">
        <w:rPr>
          <w:sz w:val="28"/>
          <w:szCs w:val="28"/>
        </w:rPr>
        <w:t xml:space="preserve"> </w:t>
      </w:r>
      <w:r w:rsidR="00E97FAD">
        <w:fldChar w:fldCharType="begin"/>
      </w:r>
      <w:r w:rsidR="00E97FAD">
        <w:instrText xml:space="preserve"> REF _Ref56178150 \r \h  \* MERGEFORMAT </w:instrText>
      </w:r>
      <w:r w:rsidR="00E97FAD">
        <w:fldChar w:fldCharType="separate"/>
      </w:r>
      <w:r w:rsidR="003D06D2" w:rsidRPr="003D06D2">
        <w:rPr>
          <w:sz w:val="28"/>
          <w:szCs w:val="28"/>
        </w:rPr>
        <w:t>17</w:t>
      </w:r>
      <w:r w:rsidR="00E97FAD">
        <w:fldChar w:fldCharType="end"/>
      </w:r>
      <w:r w:rsidR="00442319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156DAC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527751" w:rsidRPr="005D2EB5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527751" w:rsidRPr="00E76F59" w:rsidRDefault="00527751" w:rsidP="005A488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2"/>
    </w:p>
    <w:p w:rsidR="00527751" w:rsidRPr="00A54E40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527751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lastRenderedPageBreak/>
        <w:t>программ;</w:t>
      </w:r>
    </w:p>
    <w:p w:rsidR="00527751" w:rsidRPr="00077BD7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2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27751" w:rsidRPr="00077BD7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5A4885">
        <w:rPr>
          <w:sz w:val="28"/>
          <w:szCs w:val="28"/>
        </w:rPr>
        <w:t xml:space="preserve">ЗАТО Озерный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527751" w:rsidRPr="00077BD7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5A4885">
        <w:rPr>
          <w:sz w:val="28"/>
          <w:szCs w:val="28"/>
        </w:rPr>
        <w:t>ЗАТО Оз</w:t>
      </w:r>
      <w:r w:rsidR="009E1499">
        <w:rPr>
          <w:sz w:val="28"/>
          <w:szCs w:val="28"/>
        </w:rPr>
        <w:t>е</w:t>
      </w:r>
      <w:r w:rsidR="005A4885">
        <w:rPr>
          <w:sz w:val="28"/>
          <w:szCs w:val="28"/>
        </w:rPr>
        <w:t>рный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527751" w:rsidRPr="00077BD7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527751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27751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527751" w:rsidRPr="00CE34DD" w:rsidRDefault="00527751" w:rsidP="005A488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27751" w:rsidRPr="0097507C" w:rsidRDefault="00527751" w:rsidP="005A4885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156DAC">
        <w:rPr>
          <w:spacing w:val="2"/>
          <w:sz w:val="28"/>
          <w:szCs w:val="28"/>
          <w:shd w:val="clear" w:color="auto" w:fill="FFFFFF"/>
        </w:rPr>
        <w:t xml:space="preserve"> </w:t>
      </w:r>
      <w:r w:rsidR="00E97FAD">
        <w:fldChar w:fldCharType="begin"/>
      </w:r>
      <w:r w:rsidR="00E97FAD">
        <w:instrText xml:space="preserve"> REF _Ref30949936 \r \h  \* MERGEFORMAT </w:instrText>
      </w:r>
      <w:r w:rsidR="00E97FAD">
        <w:fldChar w:fldCharType="separate"/>
      </w:r>
      <w:r w:rsidR="003D06D2" w:rsidRPr="003D06D2">
        <w:rPr>
          <w:spacing w:val="2"/>
          <w:sz w:val="28"/>
          <w:szCs w:val="28"/>
          <w:shd w:val="clear" w:color="auto" w:fill="FFFFFF"/>
        </w:rPr>
        <w:t>12</w:t>
      </w:r>
      <w:r w:rsidR="00E97FAD"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</w:t>
      </w:r>
      <w:r w:rsidRPr="0097507C">
        <w:rPr>
          <w:spacing w:val="2"/>
          <w:sz w:val="28"/>
          <w:szCs w:val="28"/>
          <w:shd w:val="clear" w:color="auto" w:fill="FFFFFF"/>
        </w:rPr>
        <w:lastRenderedPageBreak/>
        <w:t>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527751" w:rsidRPr="00186C7D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5A4885">
        <w:rPr>
          <w:sz w:val="28"/>
          <w:szCs w:val="28"/>
        </w:rPr>
        <w:t>Тверской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527751" w:rsidRPr="00DB3520" w:rsidRDefault="00527751" w:rsidP="005A48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2C6A49">
        <w:rPr>
          <w:sz w:val="28"/>
          <w:szCs w:val="28"/>
        </w:rPr>
        <w:t>12</w:t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</w:t>
      </w:r>
      <w:r w:rsidR="00156DAC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156DAC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156DAC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527751" w:rsidRPr="00BF6628" w:rsidRDefault="00F20913" w:rsidP="00F2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27751" w:rsidRPr="00344DE6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</w:t>
      </w:r>
      <w:r w:rsidR="00527751" w:rsidRPr="00344DE6">
        <w:rPr>
          <w:sz w:val="28"/>
          <w:szCs w:val="28"/>
        </w:rPr>
        <w:lastRenderedPageBreak/>
        <w:t>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527751" w:rsidRDefault="00527751" w:rsidP="00F20913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156DAC" w:rsidRPr="00F20913">
        <w:rPr>
          <w:sz w:val="28"/>
          <w:szCs w:val="28"/>
        </w:rPr>
        <w:t>12</w:t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527751" w:rsidRDefault="00527751" w:rsidP="00F20913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156DAC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156DAC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527751" w:rsidRDefault="00527751" w:rsidP="00F20913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527751" w:rsidRDefault="00527751" w:rsidP="00F20913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527751" w:rsidRPr="00250A40" w:rsidRDefault="00527751" w:rsidP="00F2091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27751" w:rsidRDefault="00527751" w:rsidP="00F2091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527751" w:rsidRPr="00FA5A72" w:rsidRDefault="00527751" w:rsidP="00F2091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527751" w:rsidRPr="00FA5A72" w:rsidRDefault="00527751" w:rsidP="00F2091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527751" w:rsidRPr="00FA5A72" w:rsidRDefault="00527751" w:rsidP="00F2091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527751" w:rsidRDefault="00527751" w:rsidP="00F2091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527751" w:rsidRPr="00250A40" w:rsidRDefault="00527751" w:rsidP="00F2091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527751" w:rsidRPr="00441E03" w:rsidRDefault="00527751" w:rsidP="00F2091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27751" w:rsidRDefault="00527751" w:rsidP="00F2091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527751" w:rsidRPr="00270A01" w:rsidRDefault="00527751" w:rsidP="00F2091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27751" w:rsidRPr="005A4885" w:rsidRDefault="00527751" w:rsidP="00F2091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условий и порядка </w:t>
      </w:r>
      <w:r w:rsidRPr="00E35CB5">
        <w:rPr>
          <w:sz w:val="28"/>
          <w:szCs w:val="28"/>
        </w:rPr>
        <w:lastRenderedPageBreak/>
        <w:t xml:space="preserve">предоставления </w:t>
      </w:r>
      <w:r w:rsidRPr="005A4885">
        <w:rPr>
          <w:sz w:val="28"/>
          <w:szCs w:val="28"/>
        </w:rPr>
        <w:t>гранта</w:t>
      </w:r>
      <w:r w:rsidR="002C6A49" w:rsidRPr="005A4885">
        <w:rPr>
          <w:sz w:val="28"/>
          <w:szCs w:val="28"/>
        </w:rPr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442319">
        <w:rPr>
          <w:sz w:val="28"/>
          <w:szCs w:val="28"/>
        </w:rPr>
        <w:t>.</w:t>
      </w:r>
      <w:r w:rsidR="002C6A49" w:rsidRPr="005A4885">
        <w:rPr>
          <w:sz w:val="28"/>
          <w:szCs w:val="28"/>
        </w:rPr>
        <w:t>1 и 269</w:t>
      </w:r>
      <w:r w:rsidR="00442319">
        <w:rPr>
          <w:sz w:val="28"/>
          <w:szCs w:val="28"/>
        </w:rPr>
        <w:t>.</w:t>
      </w:r>
      <w:r w:rsidR="002C6A49" w:rsidRPr="005A4885">
        <w:rPr>
          <w:sz w:val="28"/>
          <w:szCs w:val="28"/>
        </w:rPr>
        <w:t>2 Бюджетного кодекса Российской Федерации</w:t>
      </w:r>
      <w:r w:rsidRPr="005A4885">
        <w:rPr>
          <w:sz w:val="28"/>
          <w:szCs w:val="28"/>
        </w:rPr>
        <w:t>;</w:t>
      </w:r>
      <w:proofErr w:type="gramEnd"/>
    </w:p>
    <w:p w:rsidR="00527751" w:rsidRPr="00161646" w:rsidRDefault="00527751" w:rsidP="005A488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4885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5A4885">
        <w:rPr>
          <w:rStyle w:val="blk"/>
          <w:sz w:val="28"/>
          <w:szCs w:val="28"/>
        </w:rPr>
        <w:t>недостижении</w:t>
      </w:r>
      <w:proofErr w:type="spellEnd"/>
      <w:r w:rsidRPr="005A4885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</w:t>
      </w:r>
      <w:r w:rsidRPr="00274FC7">
        <w:rPr>
          <w:rStyle w:val="blk"/>
          <w:sz w:val="28"/>
          <w:szCs w:val="28"/>
        </w:rPr>
        <w:t>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27751" w:rsidRPr="00FF18E8" w:rsidRDefault="00527751" w:rsidP="005A4885">
      <w:pPr>
        <w:ind w:firstLine="709"/>
        <w:jc w:val="both"/>
        <w:rPr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4423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7751" w:rsidRPr="005A4885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4885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27751" w:rsidRPr="005A4885" w:rsidRDefault="00026D23" w:rsidP="005A4885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527751" w:rsidRPr="005A4885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527751" w:rsidRPr="005A4885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527751" w:rsidRPr="005A4885">
        <w:rPr>
          <w:sz w:val="28"/>
          <w:szCs w:val="28"/>
        </w:rPr>
        <w:t>), где</w:t>
      </w:r>
    </w:p>
    <w:p w:rsidR="00527751" w:rsidRPr="005A4885" w:rsidRDefault="00026D23" w:rsidP="005A4885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27751" w:rsidRPr="005A4885" w:rsidDel="000A27CD">
        <w:rPr>
          <w:sz w:val="28"/>
          <w:szCs w:val="28"/>
        </w:rPr>
        <w:t xml:space="preserve">– </w:t>
      </w:r>
      <w:r w:rsidR="00527751" w:rsidRPr="005A4885">
        <w:rPr>
          <w:sz w:val="28"/>
          <w:szCs w:val="28"/>
        </w:rPr>
        <w:t>размер гранта в форме субсидии</w:t>
      </w:r>
      <w:r w:rsidR="00527751" w:rsidRPr="005A4885" w:rsidDel="000A27CD">
        <w:rPr>
          <w:sz w:val="28"/>
          <w:szCs w:val="28"/>
        </w:rPr>
        <w:t>;</w:t>
      </w:r>
    </w:p>
    <w:p w:rsidR="00527751" w:rsidRPr="005A4885" w:rsidRDefault="00026D23" w:rsidP="005A4885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527751" w:rsidRPr="005A4885">
        <w:rPr>
          <w:i/>
          <w:sz w:val="28"/>
          <w:szCs w:val="28"/>
        </w:rPr>
        <w:t xml:space="preserve"> –</w:t>
      </w:r>
      <w:r w:rsidR="00527751" w:rsidRPr="005A4885">
        <w:rPr>
          <w:sz w:val="28"/>
          <w:szCs w:val="28"/>
        </w:rPr>
        <w:t>объём услуги в чел./часах;</w:t>
      </w:r>
    </w:p>
    <w:p w:rsidR="00527751" w:rsidRPr="005A4885" w:rsidRDefault="00026D23" w:rsidP="005A4885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527751" w:rsidRPr="005A4885">
        <w:rPr>
          <w:sz w:val="28"/>
          <w:szCs w:val="28"/>
        </w:rPr>
        <w:t>– нормативные затраты на оказание услуги.</w:t>
      </w:r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4885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56DAC" w:rsidRPr="005A4885">
        <w:rPr>
          <w:sz w:val="28"/>
          <w:szCs w:val="28"/>
        </w:rPr>
        <w:t xml:space="preserve"> </w:t>
      </w:r>
      <w:r w:rsidRPr="005A4885">
        <w:rPr>
          <w:sz w:val="28"/>
          <w:szCs w:val="28"/>
        </w:rPr>
        <w:t>средств из местного бюджета, содержащую сумму и месяц авансирования</w:t>
      </w:r>
      <w:r w:rsidRPr="00441E03">
        <w:rPr>
          <w:sz w:val="28"/>
          <w:szCs w:val="28"/>
        </w:rPr>
        <w:t xml:space="preserve">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527751" w:rsidRPr="00F65386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527751" w:rsidRPr="00F65386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F65386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527751" w:rsidRPr="00F65386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527751" w:rsidRPr="00F65386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442319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527751" w:rsidRPr="00441E03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527751" w:rsidRDefault="00527751" w:rsidP="005A488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27751" w:rsidRPr="00FE69F6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</w:t>
      </w:r>
      <w:r w:rsidRPr="00FE69F6">
        <w:rPr>
          <w:sz w:val="28"/>
          <w:szCs w:val="28"/>
        </w:rPr>
        <w:lastRenderedPageBreak/>
        <w:t xml:space="preserve">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E97FAD">
        <w:fldChar w:fldCharType="begin"/>
      </w:r>
      <w:r w:rsidR="00E97FAD">
        <w:instrText xml:space="preserve"> REF _Ref8587840 \r \h  \* MERGEFORMAT </w:instrText>
      </w:r>
      <w:r w:rsidR="00E97FAD">
        <w:fldChar w:fldCharType="separate"/>
      </w:r>
      <w:r w:rsidR="003D06D2" w:rsidRPr="003D06D2">
        <w:rPr>
          <w:sz w:val="28"/>
          <w:szCs w:val="28"/>
        </w:rPr>
        <w:t>29</w:t>
      </w:r>
      <w:r w:rsidR="00E97FAD">
        <w:fldChar w:fldCharType="end"/>
      </w:r>
      <w:r w:rsidR="00442319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527751" w:rsidRPr="00250A40" w:rsidRDefault="00527751" w:rsidP="005A4885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27751" w:rsidRPr="00250A40" w:rsidRDefault="00527751" w:rsidP="005A4885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527751" w:rsidRPr="007F686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27751" w:rsidRPr="00441E03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527751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527751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27751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527751" w:rsidRPr="00F36880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156DAC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>
        <w:rPr>
          <w:sz w:val="28"/>
          <w:szCs w:val="28"/>
        </w:rPr>
        <w:t>результатов</w:t>
      </w:r>
      <w:r w:rsidRPr="00F36880">
        <w:rPr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27751" w:rsidRPr="00B16CAC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527751" w:rsidRPr="00B16CAC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</w:t>
      </w:r>
      <w:r w:rsidR="002C6A49">
        <w:rPr>
          <w:sz w:val="28"/>
          <w:szCs w:val="28"/>
        </w:rPr>
        <w:t xml:space="preserve"> </w:t>
      </w:r>
      <w:r w:rsidRPr="00B16CAC">
        <w:rPr>
          <w:sz w:val="28"/>
          <w:szCs w:val="28"/>
        </w:rPr>
        <w:t>и условий его предоставления;</w:t>
      </w:r>
    </w:p>
    <w:p w:rsidR="00527751" w:rsidRPr="00183B6C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527751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527751" w:rsidRPr="00B16CAC" w:rsidRDefault="00527751" w:rsidP="005A488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Типовая форма соглашения о предоставлении исполнителю услуг гранта в форме субсидии (дополнительного соглашения</w:t>
      </w:r>
      <w:r w:rsidR="00156DAC">
        <w:rPr>
          <w:sz w:val="28"/>
          <w:szCs w:val="28"/>
        </w:rPr>
        <w:t xml:space="preserve">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</w:t>
      </w:r>
      <w:r w:rsidR="001903C4">
        <w:rPr>
          <w:sz w:val="28"/>
          <w:szCs w:val="28"/>
        </w:rPr>
        <w:t xml:space="preserve">отделом образования </w:t>
      </w:r>
      <w:proofErr w:type="gramStart"/>
      <w:r w:rsidR="001903C4">
        <w:rPr>
          <w:sz w:val="28"/>
          <w:szCs w:val="28"/>
        </w:rPr>
        <w:t>администрации</w:t>
      </w:r>
      <w:proofErr w:type="gramEnd"/>
      <w:r w:rsidR="001903C4">
        <w:rPr>
          <w:sz w:val="28"/>
          <w:szCs w:val="28"/>
        </w:rPr>
        <w:t xml:space="preserve"> ЗАТО Озерный</w:t>
      </w:r>
      <w:r w:rsidRPr="00FF18E8">
        <w:rPr>
          <w:sz w:val="28"/>
          <w:szCs w:val="28"/>
        </w:rPr>
        <w:t>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527751" w:rsidRPr="00F36880" w:rsidRDefault="00527751" w:rsidP="005A488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7751" w:rsidRPr="00F36880" w:rsidRDefault="00527751" w:rsidP="005A488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27751" w:rsidRPr="00F36880" w:rsidRDefault="00527751" w:rsidP="005A488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527751" w:rsidRPr="000D2151" w:rsidRDefault="00527751" w:rsidP="005A488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527751" w:rsidRPr="000D2151" w:rsidRDefault="00527751" w:rsidP="005A488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>
        <w:rPr>
          <w:sz w:val="28"/>
          <w:szCs w:val="28"/>
        </w:rPr>
        <w:t>результатов</w:t>
      </w:r>
      <w:r w:rsidRPr="000D2151">
        <w:rPr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27751" w:rsidRPr="000D2151" w:rsidRDefault="00527751" w:rsidP="005A488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5A4885">
        <w:rPr>
          <w:sz w:val="28"/>
          <w:szCs w:val="28"/>
        </w:rPr>
        <w:t xml:space="preserve">отдел образования </w:t>
      </w:r>
      <w:proofErr w:type="gramStart"/>
      <w:r w:rsidR="005A4885">
        <w:rPr>
          <w:sz w:val="28"/>
          <w:szCs w:val="28"/>
        </w:rPr>
        <w:t>администрации</w:t>
      </w:r>
      <w:proofErr w:type="gramEnd"/>
      <w:r w:rsidR="005A4885">
        <w:rPr>
          <w:sz w:val="28"/>
          <w:szCs w:val="28"/>
        </w:rPr>
        <w:t xml:space="preserve"> ЗАТО Озерный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527751" w:rsidRPr="00FF18E8" w:rsidRDefault="00527751" w:rsidP="005A4885">
      <w:pPr>
        <w:ind w:firstLine="709"/>
        <w:jc w:val="both"/>
        <w:rPr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4"/>
    </w:p>
    <w:p w:rsidR="00527751" w:rsidRPr="00CE34DD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527751" w:rsidRDefault="00527751" w:rsidP="005A488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lastRenderedPageBreak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1903C4">
        <w:rPr>
          <w:rStyle w:val="blk"/>
          <w:sz w:val="28"/>
          <w:szCs w:val="28"/>
        </w:rPr>
        <w:t xml:space="preserve">отделом образования </w:t>
      </w:r>
      <w:proofErr w:type="gramStart"/>
      <w:r w:rsidR="001903C4">
        <w:rPr>
          <w:rStyle w:val="blk"/>
          <w:sz w:val="28"/>
          <w:szCs w:val="28"/>
        </w:rPr>
        <w:t>администрации</w:t>
      </w:r>
      <w:proofErr w:type="gramEnd"/>
      <w:r w:rsidR="001903C4">
        <w:rPr>
          <w:rStyle w:val="blk"/>
          <w:sz w:val="28"/>
          <w:szCs w:val="28"/>
        </w:rPr>
        <w:t xml:space="preserve"> ЗАТО Озерный</w:t>
      </w:r>
      <w:r w:rsidRPr="00E84167">
        <w:rPr>
          <w:rStyle w:val="blk"/>
          <w:sz w:val="28"/>
          <w:szCs w:val="28"/>
        </w:rPr>
        <w:t xml:space="preserve">; </w:t>
      </w:r>
    </w:p>
    <w:p w:rsidR="00527751" w:rsidRPr="00E84167" w:rsidRDefault="00527751" w:rsidP="005A488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527751" w:rsidRPr="00FF18E8" w:rsidRDefault="00527751" w:rsidP="005A4885">
      <w:pPr>
        <w:ind w:firstLine="709"/>
        <w:jc w:val="both"/>
        <w:rPr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условий и порядка предоставления грантов и ответственности за их несоблюдение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Pr="005A4885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</w:t>
      </w:r>
      <w:r w:rsidR="002C6A49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и порядка предоставления грантов в форме субсидий их </w:t>
      </w:r>
      <w:r w:rsidRPr="005A4885">
        <w:rPr>
          <w:sz w:val="28"/>
          <w:szCs w:val="28"/>
        </w:rPr>
        <w:t>получателями</w:t>
      </w:r>
      <w:r w:rsidR="002C6A49" w:rsidRPr="005A4885">
        <w:rPr>
          <w:sz w:val="28"/>
          <w:szCs w:val="28"/>
        </w:rPr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1903C4">
        <w:rPr>
          <w:sz w:val="28"/>
          <w:szCs w:val="28"/>
        </w:rPr>
        <w:t>.</w:t>
      </w:r>
      <w:r w:rsidR="002C6A49" w:rsidRPr="005A4885">
        <w:rPr>
          <w:sz w:val="28"/>
          <w:szCs w:val="28"/>
        </w:rPr>
        <w:t>1 и 269</w:t>
      </w:r>
      <w:r w:rsidR="001903C4">
        <w:rPr>
          <w:sz w:val="28"/>
          <w:szCs w:val="28"/>
        </w:rPr>
        <w:t>.</w:t>
      </w:r>
      <w:r w:rsidR="002C6A49" w:rsidRPr="005A4885">
        <w:rPr>
          <w:sz w:val="28"/>
          <w:szCs w:val="28"/>
        </w:rPr>
        <w:t>2 Бюджетного кодекса Российской Федерации</w:t>
      </w:r>
      <w:r w:rsidRPr="005A4885">
        <w:rPr>
          <w:sz w:val="28"/>
          <w:szCs w:val="28"/>
        </w:rPr>
        <w:t>.</w:t>
      </w:r>
    </w:p>
    <w:p w:rsidR="00527751" w:rsidRPr="005A4885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4885">
        <w:rPr>
          <w:sz w:val="28"/>
          <w:szCs w:val="28"/>
        </w:rPr>
        <w:t>В целях соблюдения условий</w:t>
      </w:r>
      <w:r w:rsidR="002C6A49" w:rsidRPr="005A4885">
        <w:rPr>
          <w:sz w:val="28"/>
          <w:szCs w:val="28"/>
        </w:rPr>
        <w:t xml:space="preserve"> </w:t>
      </w:r>
      <w:r w:rsidRPr="005A4885">
        <w:rPr>
          <w:sz w:val="28"/>
          <w:szCs w:val="28"/>
        </w:rPr>
        <w:t>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27751" w:rsidRPr="005A4885" w:rsidRDefault="00527751" w:rsidP="005A488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4885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27751" w:rsidRPr="00FD3BB2" w:rsidRDefault="00527751" w:rsidP="005A488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27751" w:rsidRPr="00FD3BB2" w:rsidRDefault="00527751" w:rsidP="005A488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527751" w:rsidRDefault="00527751" w:rsidP="005A4885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527751" w:rsidRPr="0057334C" w:rsidRDefault="00527751" w:rsidP="005A4885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 xml:space="preserve"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</w:t>
      </w:r>
      <w:r w:rsidRPr="0057334C">
        <w:rPr>
          <w:sz w:val="28"/>
          <w:szCs w:val="28"/>
        </w:rPr>
        <w:lastRenderedPageBreak/>
        <w:t>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527751" w:rsidRPr="009700F9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527751" w:rsidRPr="00FF18E8" w:rsidRDefault="00527751" w:rsidP="005A4885">
      <w:pPr>
        <w:ind w:firstLine="709"/>
        <w:jc w:val="both"/>
        <w:rPr>
          <w:sz w:val="28"/>
          <w:szCs w:val="28"/>
        </w:rPr>
      </w:pPr>
    </w:p>
    <w:p w:rsidR="00527751" w:rsidRDefault="00527751" w:rsidP="005A4885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527751" w:rsidRPr="009319EE" w:rsidRDefault="00527751" w:rsidP="005A4885">
      <w:pPr>
        <w:jc w:val="center"/>
        <w:rPr>
          <w:b/>
          <w:bCs/>
          <w:sz w:val="28"/>
          <w:szCs w:val="28"/>
        </w:rPr>
      </w:pP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</w:t>
      </w:r>
      <w:r w:rsidR="002C6A49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15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527751" w:rsidRPr="00FF18E8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527751" w:rsidRDefault="00527751" w:rsidP="005A488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527751" w:rsidRDefault="00527751" w:rsidP="005A4885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A4885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A4885">
      <w:pPr>
        <w:tabs>
          <w:tab w:val="left" w:pos="993"/>
        </w:tabs>
        <w:jc w:val="center"/>
        <w:rPr>
          <w:sz w:val="28"/>
          <w:szCs w:val="28"/>
        </w:rPr>
        <w:sectPr w:rsidR="00527751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27751" w:rsidRDefault="00527751" w:rsidP="005A488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7751" w:rsidRDefault="00527751" w:rsidP="005A488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27751" w:rsidRDefault="00527751" w:rsidP="005A4885">
      <w:pPr>
        <w:widowControl w:val="0"/>
        <w:ind w:firstLine="709"/>
        <w:jc w:val="both"/>
        <w:rPr>
          <w:sz w:val="28"/>
          <w:szCs w:val="28"/>
        </w:rPr>
      </w:pPr>
    </w:p>
    <w:p w:rsidR="00527751" w:rsidRDefault="00527751" w:rsidP="005A4885">
      <w:pPr>
        <w:widowControl w:val="0"/>
        <w:ind w:firstLine="709"/>
        <w:jc w:val="both"/>
        <w:rPr>
          <w:sz w:val="28"/>
          <w:szCs w:val="28"/>
        </w:rPr>
      </w:pPr>
    </w:p>
    <w:p w:rsidR="00527751" w:rsidRPr="00E428B6" w:rsidRDefault="00527751" w:rsidP="005A48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527751" w:rsidRPr="00E428B6" w:rsidRDefault="00527751" w:rsidP="005A48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527751" w:rsidRPr="00E428B6" w:rsidRDefault="00527751" w:rsidP="005A4885">
      <w:pPr>
        <w:jc w:val="both"/>
      </w:pPr>
    </w:p>
    <w:p w:rsidR="00527751" w:rsidRPr="00E428B6" w:rsidRDefault="00527751" w:rsidP="005A4885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5A4885">
        <w:t xml:space="preserve">ЗАТО Озерный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A4885">
        <w:t xml:space="preserve">ЗАТО Озерный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156DAC">
        <w:t xml:space="preserve"> </w:t>
      </w:r>
      <w:r>
        <w:t>Соглашение</w:t>
      </w:r>
      <w:r w:rsidRPr="00E428B6">
        <w:t xml:space="preserve"> о нижеследующем.</w:t>
      </w:r>
    </w:p>
    <w:p w:rsidR="00527751" w:rsidRPr="00E428B6" w:rsidRDefault="00527751" w:rsidP="005A4885">
      <w:pPr>
        <w:jc w:val="both"/>
      </w:pPr>
    </w:p>
    <w:p w:rsidR="00527751" w:rsidRPr="00E428B6" w:rsidRDefault="00527751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527751" w:rsidRPr="00E428B6" w:rsidRDefault="00527751" w:rsidP="005A4885">
      <w:pPr>
        <w:pStyle w:val="a3"/>
        <w:ind w:left="0"/>
        <w:rPr>
          <w:b/>
        </w:rPr>
      </w:pPr>
    </w:p>
    <w:p w:rsidR="00527751" w:rsidRPr="005A4885" w:rsidRDefault="00442319" w:rsidP="005A4885">
      <w:pPr>
        <w:pStyle w:val="a3"/>
        <w:numPr>
          <w:ilvl w:val="1"/>
          <w:numId w:val="26"/>
        </w:numPr>
        <w:tabs>
          <w:tab w:val="left" w:pos="0"/>
        </w:tabs>
        <w:spacing w:after="200"/>
        <w:ind w:left="0" w:firstLine="709"/>
        <w:jc w:val="both"/>
      </w:pPr>
      <w:r>
        <w:t xml:space="preserve"> </w:t>
      </w:r>
      <w:r w:rsidR="00527751" w:rsidRPr="007A1B8D">
        <w:t xml:space="preserve">Предметом настоящего Соглашения является </w:t>
      </w:r>
      <w:r w:rsidR="00527751">
        <w:t xml:space="preserve">порядок взаимодействия Сторон </w:t>
      </w:r>
      <w:r w:rsidR="00527751" w:rsidRPr="005A4885">
        <w:t xml:space="preserve">по предоставлению в 20__-20__ годах гранта в форме субсидии из муниципального </w:t>
      </w:r>
      <w:proofErr w:type="gramStart"/>
      <w:r w:rsidR="00527751" w:rsidRPr="005A4885">
        <w:t>бюджета</w:t>
      </w:r>
      <w:proofErr w:type="gramEnd"/>
      <w:r w:rsidR="00527751" w:rsidRPr="005A4885">
        <w:t xml:space="preserve"> </w:t>
      </w:r>
      <w:r w:rsidR="005A4885" w:rsidRPr="005A4885">
        <w:t>ЗАТО Озерный</w:t>
      </w:r>
      <w:r w:rsidR="00527751" w:rsidRPr="005A4885"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5A4885" w:rsidRPr="005A4885">
        <w:t xml:space="preserve">«Развитие образовательной системы ЗАТО Озерный Тверской области на </w:t>
      </w:r>
      <w:r w:rsidRPr="00E859F1">
        <w:t>Соответствующий финансовый год и плановый период»</w:t>
      </w:r>
      <w:r w:rsidR="005A4885" w:rsidRPr="00E859F1">
        <w:t xml:space="preserve"> </w:t>
      </w:r>
      <w:r w:rsidR="00527751" w:rsidRPr="005A4885">
        <w:t>(далее - грант).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5A4885">
        <w:t>Целью предоставления гранта является оплата образовательных</w:t>
      </w:r>
      <w:r>
        <w:t xml:space="preserve">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27751" w:rsidRPr="00E428B6" w:rsidRDefault="00527751" w:rsidP="005A4885">
      <w:pPr>
        <w:pStyle w:val="a3"/>
        <w:ind w:left="709"/>
        <w:jc w:val="both"/>
      </w:pPr>
    </w:p>
    <w:p w:rsidR="00527751" w:rsidRPr="007A1B8D" w:rsidRDefault="00527751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527751" w:rsidRPr="00E428B6" w:rsidRDefault="00527751" w:rsidP="005A4885">
      <w:pPr>
        <w:pStyle w:val="a3"/>
        <w:ind w:left="0"/>
        <w:rPr>
          <w:b/>
        </w:rPr>
      </w:pPr>
    </w:p>
    <w:p w:rsidR="00527751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27751" w:rsidRPr="00FC3102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DB0F4F">
        <w:t>утвержденных приказом министерства образования от </w:t>
      </w:r>
      <w:r w:rsidR="00DB0F4F" w:rsidRPr="00DB0F4F">
        <w:rPr>
          <w:color w:val="000000"/>
          <w:szCs w:val="28"/>
        </w:rPr>
        <w:t xml:space="preserve">06.09.2022 № 906/ПК </w:t>
      </w:r>
      <w:r w:rsidRPr="00DB0F4F">
        <w:t>«Об утверждении Правил персонифицированного финансирования 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47234B" w:rsidRDefault="00527751" w:rsidP="0047234B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органом муниципального </w:t>
      </w:r>
      <w:r w:rsidRPr="001B287F">
        <w:lastRenderedPageBreak/>
        <w:t>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порядка и условий предоставления Гранта.</w:t>
      </w:r>
    </w:p>
    <w:p w:rsidR="005A4885" w:rsidRPr="0047234B" w:rsidRDefault="00527751" w:rsidP="0047234B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871408">
        <w:t>Предоставление гранта осуществляется в пределах бюджетных ассигнований, утвержденных решением</w:t>
      </w:r>
      <w:r w:rsidR="005A4885">
        <w:t xml:space="preserve"> </w:t>
      </w:r>
      <w:proofErr w:type="gramStart"/>
      <w:r w:rsidR="005A4885">
        <w:t>Думы</w:t>
      </w:r>
      <w:proofErr w:type="gramEnd"/>
      <w:r w:rsidR="005A4885">
        <w:t xml:space="preserve"> ЗАТО Озерный</w:t>
      </w:r>
      <w:r w:rsidRPr="00871408">
        <w:t xml:space="preserve"> о бюджете </w:t>
      </w:r>
      <w:r w:rsidR="005A4885">
        <w:t>ЗАТО Озерный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5A4885" w:rsidRPr="005A4885">
        <w:t>«Развитие образовательной системы ЗАТО Озерный Тверской области на</w:t>
      </w:r>
      <w:r w:rsidR="0047234B">
        <w:t xml:space="preserve"> С</w:t>
      </w:r>
      <w:r w:rsidR="0047234B" w:rsidRPr="0047234B">
        <w:t>оответствующий финансовый год и плановый период»</w:t>
      </w:r>
      <w:r w:rsidR="005A4885" w:rsidRPr="0047234B">
        <w:t>.</w:t>
      </w:r>
    </w:p>
    <w:p w:rsidR="00527751" w:rsidRDefault="00527751" w:rsidP="0047234B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E97FAD">
        <w:fldChar w:fldCharType="begin"/>
      </w:r>
      <w:r w:rsidR="00E97FAD">
        <w:instrText xml:space="preserve"> REF _Ref35886223 \r \h  \* MERGEFORMAT </w:instrText>
      </w:r>
      <w:r w:rsidR="00E97FAD">
        <w:fldChar w:fldCharType="separate"/>
      </w:r>
      <w:r w:rsidR="003D06D2">
        <w:t>VII</w:t>
      </w:r>
      <w:r w:rsidR="00E97FAD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27751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527751" w:rsidRDefault="00527751" w:rsidP="005A4885">
      <w:pPr>
        <w:pStyle w:val="a3"/>
        <w:ind w:left="709"/>
        <w:jc w:val="both"/>
      </w:pPr>
    </w:p>
    <w:p w:rsidR="00527751" w:rsidRPr="001B287F" w:rsidRDefault="00527751" w:rsidP="005A4885">
      <w:pPr>
        <w:pStyle w:val="a3"/>
        <w:numPr>
          <w:ilvl w:val="0"/>
          <w:numId w:val="26"/>
        </w:numPr>
        <w:spacing w:after="200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</w:t>
      </w:r>
      <w:proofErr w:type="gramStart"/>
      <w:r w:rsidRPr="00E428B6">
        <w:t>в</w:t>
      </w:r>
      <w:proofErr w:type="gramEnd"/>
      <w:r w:rsidRPr="00E428B6">
        <w:t xml:space="preserve"> </w:t>
      </w:r>
      <w:r w:rsidR="005A4885">
        <w:t>ЗАТО Озерный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BC4C95">
        <w:t xml:space="preserve"> </w:t>
      </w:r>
      <w:r w:rsidRPr="00FC11DF">
        <w:t>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527751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proofErr w:type="gramStart"/>
      <w:r w:rsidRPr="00E428B6">
        <w:t>в</w:t>
      </w:r>
      <w:proofErr w:type="gramEnd"/>
      <w:r w:rsidRPr="00E428B6">
        <w:t xml:space="preserve"> </w:t>
      </w:r>
      <w:r w:rsidR="005A4885">
        <w:t>ЗАТО Озерный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lastRenderedPageBreak/>
        <w:t xml:space="preserve">направленность образовательной программы предусмотрена </w:t>
      </w:r>
      <w:r>
        <w:t>П</w:t>
      </w:r>
      <w:r w:rsidRPr="00E428B6">
        <w:t xml:space="preserve">рограммой персонифицированного </w:t>
      </w:r>
      <w:proofErr w:type="gramStart"/>
      <w:r w:rsidRPr="00E428B6">
        <w:t>финансирования</w:t>
      </w:r>
      <w:proofErr w:type="gramEnd"/>
      <w:r w:rsidR="00156DAC">
        <w:t xml:space="preserve"> </w:t>
      </w:r>
      <w:r w:rsidR="005A4885">
        <w:t>ЗАТО Озерный</w:t>
      </w:r>
      <w:r w:rsidRPr="00E428B6">
        <w:t>;</w:t>
      </w:r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 xml:space="preserve">рограммой персонифицированного </w:t>
      </w:r>
      <w:proofErr w:type="gramStart"/>
      <w:r w:rsidRPr="00E428B6">
        <w:t>финансирования</w:t>
      </w:r>
      <w:proofErr w:type="gramEnd"/>
      <w:r w:rsidR="00156DAC">
        <w:t xml:space="preserve"> </w:t>
      </w:r>
      <w:r w:rsidR="005A4885">
        <w:t>ЗАТО Озерный</w:t>
      </w:r>
      <w:r w:rsidR="00156DAC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527751" w:rsidRPr="00E428B6" w:rsidRDefault="00527751" w:rsidP="005A4885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proofErr w:type="gramStart"/>
      <w:r w:rsidRPr="00E428B6">
        <w:t>в</w:t>
      </w:r>
      <w:proofErr w:type="gramEnd"/>
      <w:r w:rsidRPr="00E428B6">
        <w:t xml:space="preserve"> </w:t>
      </w:r>
      <w:r w:rsidR="005A4885">
        <w:t>ЗАТО Озерный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proofErr w:type="gramStart"/>
      <w:r w:rsidRPr="00E428B6">
        <w:t>в</w:t>
      </w:r>
      <w:proofErr w:type="gramEnd"/>
      <w:r w:rsidRPr="00E428B6">
        <w:t xml:space="preserve"> </w:t>
      </w:r>
      <w:r w:rsidR="005A4885">
        <w:t>ЗАТО Озерный</w:t>
      </w:r>
      <w:r w:rsidR="00156DAC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27751" w:rsidRPr="00E428B6" w:rsidRDefault="00527751" w:rsidP="005A4885">
      <w:pPr>
        <w:pStyle w:val="a3"/>
        <w:ind w:left="709"/>
        <w:jc w:val="both"/>
      </w:pPr>
    </w:p>
    <w:p w:rsidR="00527751" w:rsidRPr="00E428B6" w:rsidRDefault="00527751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527751" w:rsidRPr="00E428B6" w:rsidRDefault="00527751" w:rsidP="005A4885">
      <w:pPr>
        <w:pStyle w:val="a3"/>
        <w:ind w:left="0"/>
        <w:rPr>
          <w:b/>
        </w:rPr>
      </w:pPr>
    </w:p>
    <w:p w:rsidR="00527751" w:rsidRPr="00742854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156DAC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527751" w:rsidRPr="00742854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527751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lastRenderedPageBreak/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527751" w:rsidRPr="001264D2" w:rsidRDefault="00527751" w:rsidP="005A4885">
      <w:pPr>
        <w:pStyle w:val="a3"/>
        <w:ind w:left="709"/>
        <w:jc w:val="both"/>
      </w:pPr>
    </w:p>
    <w:p w:rsidR="00527751" w:rsidRPr="00E428B6" w:rsidRDefault="00527751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527751" w:rsidRPr="00E428B6" w:rsidRDefault="00527751" w:rsidP="005A4885">
      <w:pPr>
        <w:pStyle w:val="a3"/>
        <w:ind w:left="0" w:firstLine="709"/>
        <w:rPr>
          <w:b/>
        </w:rPr>
      </w:pP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27751" w:rsidRPr="001264D2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27751" w:rsidRPr="001264D2" w:rsidRDefault="00527751" w:rsidP="005A4885">
      <w:pPr>
        <w:pStyle w:val="a3"/>
        <w:ind w:left="709"/>
        <w:jc w:val="both"/>
      </w:pPr>
    </w:p>
    <w:p w:rsidR="00527751" w:rsidRPr="00E428B6" w:rsidRDefault="009E1499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527751" w:rsidRPr="00E428B6">
        <w:rPr>
          <w:b/>
        </w:rPr>
        <w:t>Заключительные положения</w:t>
      </w:r>
    </w:p>
    <w:p w:rsidR="00527751" w:rsidRPr="00E428B6" w:rsidRDefault="00527751" w:rsidP="005A4885">
      <w:pPr>
        <w:pStyle w:val="a3"/>
        <w:ind w:left="0" w:firstLine="709"/>
        <w:rPr>
          <w:b/>
        </w:rPr>
      </w:pP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="00156DAC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</w:t>
      </w:r>
      <w:proofErr w:type="gramStart"/>
      <w:r w:rsidRPr="00E428B6">
        <w:t>финансирования</w:t>
      </w:r>
      <w:proofErr w:type="gramEnd"/>
      <w:r w:rsidR="00156DAC">
        <w:t xml:space="preserve"> </w:t>
      </w:r>
      <w:r w:rsidR="005A4885">
        <w:t>ЗАТО Озерный</w:t>
      </w:r>
      <w:r w:rsidRPr="00E428B6">
        <w:t>;</w:t>
      </w:r>
    </w:p>
    <w:p w:rsidR="00527751" w:rsidRPr="00E428B6" w:rsidRDefault="00527751" w:rsidP="005A4885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</w:t>
      </w:r>
      <w:proofErr w:type="gramStart"/>
      <w:r w:rsidR="005A4885">
        <w:t>в</w:t>
      </w:r>
      <w:proofErr w:type="gramEnd"/>
      <w:r w:rsidR="005A4885">
        <w:t xml:space="preserve"> ЗАТО Озерный</w:t>
      </w:r>
      <w:r>
        <w:t>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="00156DAC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527751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527751" w:rsidRPr="00E428B6" w:rsidRDefault="00527751" w:rsidP="005A4885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27751" w:rsidRPr="00E428B6" w:rsidRDefault="00527751" w:rsidP="005A4885">
      <w:pPr>
        <w:pStyle w:val="a3"/>
        <w:ind w:left="709"/>
        <w:jc w:val="both"/>
      </w:pPr>
    </w:p>
    <w:p w:rsidR="00527751" w:rsidRPr="00E428B6" w:rsidRDefault="00527751" w:rsidP="005A4885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527751" w:rsidRPr="00E428B6" w:rsidRDefault="00527751" w:rsidP="005A4885">
      <w:pPr>
        <w:jc w:val="both"/>
      </w:pPr>
    </w:p>
    <w:p w:rsidR="00527751" w:rsidRPr="00E428B6" w:rsidRDefault="00527751" w:rsidP="005A4885">
      <w:pPr>
        <w:jc w:val="both"/>
      </w:pPr>
    </w:p>
    <w:p w:rsidR="00527751" w:rsidRPr="00FC3102" w:rsidRDefault="00527751" w:rsidP="005A4885">
      <w:r w:rsidRPr="00E428B6">
        <w:br w:type="page"/>
      </w:r>
    </w:p>
    <w:p w:rsidR="00527751" w:rsidRPr="00E428B6" w:rsidRDefault="00527751" w:rsidP="005A488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527751" w:rsidRDefault="00527751" w:rsidP="005A48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527751" w:rsidP="005A48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27751" w:rsidRPr="00E428B6" w:rsidRDefault="00527751" w:rsidP="005A4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5A4885" w:rsidRDefault="00527751" w:rsidP="005A4885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885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527751" w:rsidRPr="005A4885" w:rsidRDefault="00527751" w:rsidP="005A4885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27751" w:rsidRPr="005A4885" w:rsidRDefault="00527751" w:rsidP="005A4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751" w:rsidRPr="00E428B6" w:rsidRDefault="00527751" w:rsidP="005A4885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A4885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5A4885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27751" w:rsidRPr="00E428B6" w:rsidRDefault="00527751" w:rsidP="005A4885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</w:tbl>
    <w:p w:rsidR="00527751" w:rsidRPr="00E428B6" w:rsidRDefault="00527751" w:rsidP="005A4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E428B6" w:rsidTr="00665154">
        <w:tc>
          <w:tcPr>
            <w:tcW w:w="9587" w:type="dxa"/>
            <w:gridSpan w:val="2"/>
          </w:tcPr>
          <w:p w:rsidR="00527751" w:rsidRPr="00E428B6" w:rsidRDefault="00527751" w:rsidP="005A488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5A488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665154">
        <w:tc>
          <w:tcPr>
            <w:tcW w:w="4825" w:type="dxa"/>
          </w:tcPr>
          <w:p w:rsidR="00527751" w:rsidRPr="00E428B6" w:rsidRDefault="00527751" w:rsidP="005A4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5A4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E428B6" w:rsidTr="00665154">
        <w:trPr>
          <w:trHeight w:val="23"/>
        </w:trPr>
        <w:tc>
          <w:tcPr>
            <w:tcW w:w="4825" w:type="dxa"/>
          </w:tcPr>
          <w:p w:rsidR="00527751" w:rsidRPr="00E428B6" w:rsidRDefault="00527751" w:rsidP="005A4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5A4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E428B6" w:rsidRDefault="00527751" w:rsidP="005A4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5A4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E428B6" w:rsidRDefault="00527751" w:rsidP="005A4885">
      <w:pPr>
        <w:jc w:val="both"/>
      </w:pPr>
    </w:p>
    <w:p w:rsidR="00527751" w:rsidRPr="00E428B6" w:rsidRDefault="00527751" w:rsidP="005A4885">
      <w:r w:rsidRPr="00E428B6">
        <w:br w:type="page"/>
      </w:r>
    </w:p>
    <w:p w:rsidR="00527751" w:rsidRPr="00E428B6" w:rsidRDefault="00527751" w:rsidP="005A488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527751" w:rsidRDefault="00527751" w:rsidP="005A48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527751" w:rsidP="005A48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27751" w:rsidRPr="00E428B6" w:rsidRDefault="00527751" w:rsidP="005A4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527751" w:rsidRPr="00E428B6" w:rsidRDefault="00527751" w:rsidP="005A488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A4885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5A4885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27751" w:rsidRPr="00E428B6" w:rsidRDefault="00527751" w:rsidP="005A4885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="00156DAC">
        <w:t xml:space="preserve"> </w:t>
      </w:r>
      <w:r w:rsidRPr="00E428B6">
        <w:t>на сумму: __________________________ рублей</w:t>
      </w:r>
    </w:p>
    <w:p w:rsidR="00527751" w:rsidRPr="00E428B6" w:rsidRDefault="00527751" w:rsidP="005A4885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  <w:tr w:rsidR="00527751" w:rsidRPr="00E428B6" w:rsidTr="0066515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5A4885">
            <w:pPr>
              <w:jc w:val="center"/>
            </w:pPr>
          </w:p>
        </w:tc>
      </w:tr>
    </w:tbl>
    <w:p w:rsidR="00527751" w:rsidRPr="00E428B6" w:rsidRDefault="00527751" w:rsidP="005A4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A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E428B6" w:rsidTr="00665154">
        <w:tc>
          <w:tcPr>
            <w:tcW w:w="9587" w:type="dxa"/>
            <w:gridSpan w:val="2"/>
          </w:tcPr>
          <w:p w:rsidR="00527751" w:rsidRPr="00E428B6" w:rsidRDefault="00527751" w:rsidP="005A488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5A488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665154">
        <w:tc>
          <w:tcPr>
            <w:tcW w:w="4825" w:type="dxa"/>
          </w:tcPr>
          <w:p w:rsidR="00527751" w:rsidRPr="00E428B6" w:rsidRDefault="00527751" w:rsidP="005A4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5A4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A22900" w:rsidTr="00665154">
        <w:trPr>
          <w:trHeight w:val="23"/>
        </w:trPr>
        <w:tc>
          <w:tcPr>
            <w:tcW w:w="4825" w:type="dxa"/>
          </w:tcPr>
          <w:p w:rsidR="00527751" w:rsidRPr="00E428B6" w:rsidRDefault="00527751" w:rsidP="005A4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5A4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A22900" w:rsidRDefault="00527751" w:rsidP="005A4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A22900" w:rsidRDefault="00527751" w:rsidP="005A4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4D70C8" w:rsidRDefault="00527751" w:rsidP="005A4885">
      <w:pPr>
        <w:jc w:val="both"/>
      </w:pPr>
    </w:p>
    <w:p w:rsidR="00527751" w:rsidRPr="004D70C8" w:rsidRDefault="00527751" w:rsidP="005A4885">
      <w:pPr>
        <w:jc w:val="both"/>
      </w:pPr>
    </w:p>
    <w:p w:rsidR="00527751" w:rsidRPr="00D95984" w:rsidRDefault="00527751" w:rsidP="005A4885">
      <w:pPr>
        <w:widowControl w:val="0"/>
        <w:ind w:firstLine="709"/>
        <w:jc w:val="both"/>
        <w:rPr>
          <w:sz w:val="28"/>
          <w:szCs w:val="28"/>
        </w:rPr>
      </w:pPr>
    </w:p>
    <w:p w:rsidR="00527751" w:rsidRPr="000946EC" w:rsidRDefault="00527751" w:rsidP="005A4885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7751" w:rsidRPr="003F192E" w:rsidRDefault="00527751" w:rsidP="005A4885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5A48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23" w:rsidRDefault="00026D23" w:rsidP="009F353C">
      <w:r>
        <w:separator/>
      </w:r>
    </w:p>
  </w:endnote>
  <w:endnote w:type="continuationSeparator" w:id="0">
    <w:p w:rsidR="00026D23" w:rsidRDefault="00026D2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23" w:rsidRDefault="00026D23" w:rsidP="009F353C">
      <w:r>
        <w:separator/>
      </w:r>
    </w:p>
  </w:footnote>
  <w:footnote w:type="continuationSeparator" w:id="0">
    <w:p w:rsidR="00026D23" w:rsidRDefault="00026D2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C" w:rsidRPr="009F353C" w:rsidRDefault="009F353C">
    <w:pPr>
      <w:pStyle w:val="af0"/>
      <w:jc w:val="center"/>
      <w:rPr>
        <w:sz w:val="28"/>
        <w:szCs w:val="28"/>
      </w:rPr>
    </w:pPr>
  </w:p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075DA"/>
    <w:rsid w:val="00024A20"/>
    <w:rsid w:val="00026D23"/>
    <w:rsid w:val="00044B41"/>
    <w:rsid w:val="000533DA"/>
    <w:rsid w:val="00077BD7"/>
    <w:rsid w:val="00086AF9"/>
    <w:rsid w:val="000903FC"/>
    <w:rsid w:val="000A48D2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44E4D"/>
    <w:rsid w:val="001466FC"/>
    <w:rsid w:val="001546E0"/>
    <w:rsid w:val="00156DAC"/>
    <w:rsid w:val="00183B6C"/>
    <w:rsid w:val="00183C91"/>
    <w:rsid w:val="0019022C"/>
    <w:rsid w:val="001903C4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87E3B"/>
    <w:rsid w:val="002919BD"/>
    <w:rsid w:val="002A2000"/>
    <w:rsid w:val="002B41F7"/>
    <w:rsid w:val="002B66BD"/>
    <w:rsid w:val="002C6A49"/>
    <w:rsid w:val="002C6A6F"/>
    <w:rsid w:val="002D0B99"/>
    <w:rsid w:val="002D7021"/>
    <w:rsid w:val="002F4375"/>
    <w:rsid w:val="002F76E0"/>
    <w:rsid w:val="00300C13"/>
    <w:rsid w:val="00311F15"/>
    <w:rsid w:val="0033785E"/>
    <w:rsid w:val="00350C83"/>
    <w:rsid w:val="00356E17"/>
    <w:rsid w:val="00361530"/>
    <w:rsid w:val="00373A3E"/>
    <w:rsid w:val="00382F7E"/>
    <w:rsid w:val="003855A4"/>
    <w:rsid w:val="003859A8"/>
    <w:rsid w:val="00387BFA"/>
    <w:rsid w:val="003A1208"/>
    <w:rsid w:val="003A6067"/>
    <w:rsid w:val="003A7BA8"/>
    <w:rsid w:val="003B62BE"/>
    <w:rsid w:val="003C31E7"/>
    <w:rsid w:val="003D06D2"/>
    <w:rsid w:val="003F192E"/>
    <w:rsid w:val="003F4C29"/>
    <w:rsid w:val="00401410"/>
    <w:rsid w:val="00402A0E"/>
    <w:rsid w:val="004163FC"/>
    <w:rsid w:val="00442319"/>
    <w:rsid w:val="0047234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7751"/>
    <w:rsid w:val="00532A53"/>
    <w:rsid w:val="00547B44"/>
    <w:rsid w:val="00577CFA"/>
    <w:rsid w:val="00587F50"/>
    <w:rsid w:val="00597B52"/>
    <w:rsid w:val="005A4885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80901"/>
    <w:rsid w:val="006A1CA9"/>
    <w:rsid w:val="006A252B"/>
    <w:rsid w:val="006C307C"/>
    <w:rsid w:val="006C5CBD"/>
    <w:rsid w:val="006E4B03"/>
    <w:rsid w:val="006F16D6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076C3"/>
    <w:rsid w:val="008154D0"/>
    <w:rsid w:val="008200EE"/>
    <w:rsid w:val="00821E38"/>
    <w:rsid w:val="00823C03"/>
    <w:rsid w:val="00831E9C"/>
    <w:rsid w:val="00836377"/>
    <w:rsid w:val="008471BE"/>
    <w:rsid w:val="008572D0"/>
    <w:rsid w:val="00864C8E"/>
    <w:rsid w:val="00867A9D"/>
    <w:rsid w:val="00871408"/>
    <w:rsid w:val="008A7F53"/>
    <w:rsid w:val="008B1204"/>
    <w:rsid w:val="008B4E7E"/>
    <w:rsid w:val="008C5E00"/>
    <w:rsid w:val="008C66A4"/>
    <w:rsid w:val="008F4BE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0BA3"/>
    <w:rsid w:val="009B4789"/>
    <w:rsid w:val="009C196B"/>
    <w:rsid w:val="009D34F5"/>
    <w:rsid w:val="009E1499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83AA0"/>
    <w:rsid w:val="00A92711"/>
    <w:rsid w:val="00A97811"/>
    <w:rsid w:val="00AA27BC"/>
    <w:rsid w:val="00AA298D"/>
    <w:rsid w:val="00AB4FF0"/>
    <w:rsid w:val="00AC3EF6"/>
    <w:rsid w:val="00AD17B7"/>
    <w:rsid w:val="00AD31F7"/>
    <w:rsid w:val="00AE7ABA"/>
    <w:rsid w:val="00B03412"/>
    <w:rsid w:val="00B16CAC"/>
    <w:rsid w:val="00B46CEC"/>
    <w:rsid w:val="00B520FF"/>
    <w:rsid w:val="00B936B4"/>
    <w:rsid w:val="00BA2191"/>
    <w:rsid w:val="00BB440C"/>
    <w:rsid w:val="00BB7C20"/>
    <w:rsid w:val="00BC4C95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6281D"/>
    <w:rsid w:val="00C677C9"/>
    <w:rsid w:val="00C86E0A"/>
    <w:rsid w:val="00CA0D4D"/>
    <w:rsid w:val="00CA5ED4"/>
    <w:rsid w:val="00CD0A01"/>
    <w:rsid w:val="00CD4CFC"/>
    <w:rsid w:val="00CE0665"/>
    <w:rsid w:val="00CF5718"/>
    <w:rsid w:val="00D02DFB"/>
    <w:rsid w:val="00D1107C"/>
    <w:rsid w:val="00D23738"/>
    <w:rsid w:val="00D40A03"/>
    <w:rsid w:val="00D600DD"/>
    <w:rsid w:val="00D85117"/>
    <w:rsid w:val="00D9448E"/>
    <w:rsid w:val="00DB0F4F"/>
    <w:rsid w:val="00DB36F2"/>
    <w:rsid w:val="00DC6C52"/>
    <w:rsid w:val="00DD04B9"/>
    <w:rsid w:val="00DF446E"/>
    <w:rsid w:val="00DF78B3"/>
    <w:rsid w:val="00E01AF5"/>
    <w:rsid w:val="00E165CA"/>
    <w:rsid w:val="00E25DB5"/>
    <w:rsid w:val="00E31010"/>
    <w:rsid w:val="00E33903"/>
    <w:rsid w:val="00E35CB5"/>
    <w:rsid w:val="00E4217D"/>
    <w:rsid w:val="00E432A0"/>
    <w:rsid w:val="00E54429"/>
    <w:rsid w:val="00E57FCD"/>
    <w:rsid w:val="00E641C5"/>
    <w:rsid w:val="00E72676"/>
    <w:rsid w:val="00E76794"/>
    <w:rsid w:val="00E859F1"/>
    <w:rsid w:val="00E97FAD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04004"/>
    <w:rsid w:val="00F1114B"/>
    <w:rsid w:val="00F20913"/>
    <w:rsid w:val="00F36880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8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48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6">
    <w:name w:val="Title"/>
    <w:basedOn w:val="a"/>
    <w:link w:val="af7"/>
    <w:qFormat/>
    <w:rsid w:val="005A4885"/>
    <w:pPr>
      <w:jc w:val="center"/>
    </w:pPr>
    <w:rPr>
      <w:b/>
      <w:sz w:val="44"/>
      <w:szCs w:val="20"/>
    </w:rPr>
  </w:style>
  <w:style w:type="character" w:customStyle="1" w:styleId="af7">
    <w:name w:val="Название Знак"/>
    <w:basedOn w:val="a0"/>
    <w:link w:val="af6"/>
    <w:rsid w:val="005A4885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80FF-AF36-410C-A24B-DB9B3C72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24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 Александровна</cp:lastModifiedBy>
  <cp:revision>17</cp:revision>
  <cp:lastPrinted>2023-06-28T16:04:00Z</cp:lastPrinted>
  <dcterms:created xsi:type="dcterms:W3CDTF">2022-12-22T13:03:00Z</dcterms:created>
  <dcterms:modified xsi:type="dcterms:W3CDTF">2023-06-28T16:04:00Z</dcterms:modified>
</cp:coreProperties>
</file>