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B15" w:rsidRDefault="00445B15">
      <w:pPr>
        <w:spacing w:line="691" w:lineRule="exact"/>
      </w:pPr>
    </w:p>
    <w:p w:rsidR="00445B15" w:rsidRDefault="00F35357">
      <w:pPr>
        <w:rPr>
          <w:sz w:val="2"/>
          <w:szCs w:val="2"/>
        </w:rPr>
        <w:sectPr w:rsidR="00445B15">
          <w:type w:val="continuous"/>
          <w:pgSz w:w="11900" w:h="16840"/>
          <w:pgMar w:top="879" w:right="1014" w:bottom="1098" w:left="1542" w:header="0" w:footer="3" w:gutter="0"/>
          <w:cols w:space="720"/>
          <w:docGrid w:linePitch="360"/>
        </w:sectPr>
      </w:pPr>
      <w:r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-28575</wp:posOffset>
            </wp:positionV>
            <wp:extent cx="509270" cy="645160"/>
            <wp:effectExtent l="0" t="0" r="5080" b="254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64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B15" w:rsidRDefault="00445B15">
      <w:pPr>
        <w:spacing w:line="105" w:lineRule="exact"/>
        <w:rPr>
          <w:sz w:val="8"/>
          <w:szCs w:val="8"/>
        </w:rPr>
      </w:pPr>
    </w:p>
    <w:p w:rsidR="00445B15" w:rsidRDefault="00445B15">
      <w:pPr>
        <w:rPr>
          <w:sz w:val="2"/>
          <w:szCs w:val="2"/>
        </w:rPr>
        <w:sectPr w:rsidR="00445B15">
          <w:type w:val="continuous"/>
          <w:pgSz w:w="11900" w:h="16840"/>
          <w:pgMar w:top="1702" w:right="0" w:bottom="2187" w:left="0" w:header="0" w:footer="3" w:gutter="0"/>
          <w:cols w:space="720"/>
          <w:docGrid w:linePitch="360"/>
        </w:sectPr>
      </w:pPr>
    </w:p>
    <w:p w:rsidR="00445B15" w:rsidRDefault="00445B15">
      <w:pPr>
        <w:pStyle w:val="10"/>
        <w:keepNext/>
        <w:keepLines/>
        <w:shd w:val="clear" w:color="auto" w:fill="auto"/>
        <w:ind w:left="260"/>
      </w:pPr>
      <w:bookmarkStart w:id="0" w:name="bookmark0"/>
    </w:p>
    <w:p w:rsidR="00445B15" w:rsidRDefault="00445B15">
      <w:pPr>
        <w:pStyle w:val="10"/>
        <w:keepNext/>
        <w:keepLines/>
        <w:shd w:val="clear" w:color="auto" w:fill="auto"/>
        <w:ind w:left="260"/>
      </w:pPr>
    </w:p>
    <w:p w:rsidR="00445B15" w:rsidRDefault="00F35357">
      <w:pPr>
        <w:pStyle w:val="10"/>
        <w:keepNext/>
        <w:keepLines/>
        <w:shd w:val="clear" w:color="auto" w:fill="auto"/>
        <w:ind w:left="260"/>
      </w:pPr>
      <w:r>
        <w:t xml:space="preserve"> Администрация</w:t>
      </w:r>
      <w:bookmarkEnd w:id="0"/>
    </w:p>
    <w:p w:rsidR="00445B15" w:rsidRDefault="00F35357">
      <w:pPr>
        <w:pStyle w:val="10"/>
        <w:keepNext/>
        <w:keepLines/>
        <w:shd w:val="clear" w:color="auto" w:fill="auto"/>
        <w:spacing w:after="682"/>
        <w:ind w:left="20"/>
      </w:pPr>
      <w:bookmarkStart w:id="1" w:name="bookmark1"/>
      <w:r>
        <w:t>закрытого административно-территориального</w:t>
      </w:r>
      <w:r>
        <w:br/>
        <w:t>образования Озерный Тверской области</w:t>
      </w:r>
      <w:bookmarkEnd w:id="1"/>
    </w:p>
    <w:p w:rsidR="00445B15" w:rsidRDefault="00F35357">
      <w:pPr>
        <w:pStyle w:val="30"/>
        <w:shd w:val="clear" w:color="auto" w:fill="auto"/>
        <w:spacing w:before="0" w:after="360"/>
        <w:ind w:left="20"/>
      </w:pPr>
      <w:r>
        <w:t>ПОСТАНОВЛЕНИЕ</w:t>
      </w:r>
    </w:p>
    <w:p w:rsidR="00445B15" w:rsidRPr="00454FD5" w:rsidRDefault="00322CCA">
      <w:pPr>
        <w:pStyle w:val="21"/>
        <w:shd w:val="clear" w:color="auto" w:fill="auto"/>
        <w:spacing w:before="0" w:after="310"/>
        <w:jc w:val="center"/>
        <w:rPr>
          <w:color w:val="auto"/>
          <w:lang w:val="en-US"/>
        </w:rPr>
      </w:pPr>
      <w:r w:rsidRPr="00454FD5">
        <w:rPr>
          <w:color w:val="auto"/>
          <w:lang w:val="en-US"/>
        </w:rPr>
        <w:t>16.</w:t>
      </w:r>
      <w:r w:rsidR="00F35357" w:rsidRPr="00454FD5">
        <w:rPr>
          <w:color w:val="auto"/>
        </w:rPr>
        <w:t xml:space="preserve">01.2024                                                                                     </w:t>
      </w:r>
      <w:r w:rsidR="00F35357" w:rsidRPr="00454FD5">
        <w:rPr>
          <w:color w:val="auto"/>
        </w:rPr>
        <w:tab/>
        <w:t xml:space="preserve">№ </w:t>
      </w:r>
      <w:r w:rsidRPr="00454FD5">
        <w:rPr>
          <w:color w:val="auto"/>
          <w:lang w:val="en-US"/>
        </w:rPr>
        <w:t>10</w:t>
      </w:r>
    </w:p>
    <w:p w:rsidR="00445B15" w:rsidRDefault="00F35357">
      <w:pPr>
        <w:pStyle w:val="21"/>
        <w:shd w:val="clear" w:color="auto" w:fill="auto"/>
        <w:spacing w:before="0" w:after="257" w:line="318" w:lineRule="exact"/>
        <w:ind w:firstLine="880"/>
        <w:jc w:val="center"/>
        <w:rPr>
          <w:b/>
          <w:bCs/>
        </w:rPr>
      </w:pPr>
      <w:r>
        <w:rPr>
          <w:b/>
          <w:bCs/>
        </w:rPr>
        <w:t>О внесении изменений в Устав муниципального казённого учреждения</w:t>
      </w:r>
      <w:r w:rsidRPr="00322CCA">
        <w:rPr>
          <w:b/>
          <w:bCs/>
        </w:rPr>
        <w:t xml:space="preserve"> </w:t>
      </w:r>
      <w:r>
        <w:rPr>
          <w:b/>
          <w:bCs/>
        </w:rPr>
        <w:t>«Единая дежурно-диспетчерская служба ЗАТО Озерный Тверской области»</w:t>
      </w:r>
    </w:p>
    <w:p w:rsidR="00445B15" w:rsidRDefault="00F35357">
      <w:pPr>
        <w:pStyle w:val="21"/>
        <w:shd w:val="clear" w:color="auto" w:fill="auto"/>
        <w:spacing w:before="0" w:after="64" w:line="240" w:lineRule="auto"/>
        <w:ind w:firstLine="880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в целях приведения Устава муниципального казённого учреждения «Единая дежурно-диспетчерская служба ЗАТО Озерный Тверской области» в соответствие с федеральным и региональным законодательством, руководствуясь статьёй 36 Устава ЗАТО Озерный администрация ЗАТО Озерный </w:t>
      </w:r>
      <w:r>
        <w:rPr>
          <w:b/>
          <w:bCs/>
        </w:rPr>
        <w:t>постановляет:</w:t>
      </w:r>
    </w:p>
    <w:p w:rsidR="00445B15" w:rsidRDefault="00F35357">
      <w:pPr>
        <w:pStyle w:val="21"/>
        <w:numPr>
          <w:ilvl w:val="0"/>
          <w:numId w:val="1"/>
        </w:numPr>
        <w:shd w:val="clear" w:color="auto" w:fill="auto"/>
        <w:tabs>
          <w:tab w:val="clear" w:pos="845"/>
          <w:tab w:val="left" w:pos="1409"/>
        </w:tabs>
        <w:spacing w:before="0" w:after="0" w:line="240" w:lineRule="auto"/>
        <w:jc w:val="both"/>
      </w:pPr>
      <w:r>
        <w:t>Внести изменения в Устав муниципального казённого учреждения «Единая дежурно-диспетчерская служба ЗАТО Озерный Тверской области»</w:t>
      </w:r>
      <w:r w:rsidRPr="00322CCA">
        <w:t xml:space="preserve"> </w:t>
      </w:r>
      <w:r>
        <w:t xml:space="preserve"> (Приложение). </w:t>
      </w:r>
    </w:p>
    <w:p w:rsidR="00445B15" w:rsidRDefault="00F35357">
      <w:pPr>
        <w:pStyle w:val="21"/>
        <w:numPr>
          <w:ilvl w:val="0"/>
          <w:numId w:val="1"/>
        </w:numPr>
        <w:shd w:val="clear" w:color="auto" w:fill="auto"/>
        <w:tabs>
          <w:tab w:val="clear" w:pos="845"/>
          <w:tab w:val="left" w:pos="1409"/>
        </w:tabs>
        <w:spacing w:before="0" w:after="0" w:line="318" w:lineRule="exact"/>
        <w:jc w:val="both"/>
      </w:pPr>
      <w:r>
        <w:t>Начальнику муниципального казённого учреждения «Единая дежурно-диспетчерская служба ЗАТО Озерный Тверской области»</w:t>
      </w:r>
      <w:r w:rsidRPr="00322CCA">
        <w:t xml:space="preserve"> </w:t>
      </w:r>
      <w:r>
        <w:t xml:space="preserve"> осуществить действия по государственной регистрации изменений в Устав муниципального казённого учреждения «Единая дежурно-диспетчерская служба ЗАТО Озерный Тверской области».</w:t>
      </w:r>
    </w:p>
    <w:p w:rsidR="00445B15" w:rsidRDefault="00F35357">
      <w:pPr>
        <w:pStyle w:val="21"/>
        <w:numPr>
          <w:ilvl w:val="0"/>
          <w:numId w:val="1"/>
        </w:numPr>
        <w:shd w:val="clear" w:color="auto" w:fill="auto"/>
        <w:tabs>
          <w:tab w:val="clear" w:pos="845"/>
          <w:tab w:val="left" w:pos="1409"/>
        </w:tabs>
        <w:spacing w:before="0" w:after="0" w:line="318" w:lineRule="exact"/>
        <w:jc w:val="both"/>
      </w:pPr>
      <w:r>
        <w:t>Изменения в Устав муниципального казённого учреждения «Единая дежурно-диспетчерская служба ЗАТО Озерный Тверской области» вступают в силу с момента их государственной регистрации.</w:t>
      </w:r>
    </w:p>
    <w:p w:rsidR="00445B15" w:rsidRDefault="00F35357">
      <w:pPr>
        <w:pStyle w:val="21"/>
        <w:numPr>
          <w:ilvl w:val="0"/>
          <w:numId w:val="1"/>
        </w:numPr>
        <w:shd w:val="clear" w:color="auto" w:fill="auto"/>
        <w:tabs>
          <w:tab w:val="clear" w:pos="845"/>
          <w:tab w:val="left" w:pos="1409"/>
        </w:tabs>
        <w:spacing w:before="0" w:after="0" w:line="318" w:lineRule="exact"/>
        <w:jc w:val="both"/>
      </w:pPr>
      <w:r>
        <w:t>контроль за исполнением настоящего постановления оставляю за</w:t>
      </w:r>
      <w:r w:rsidRPr="00322CCA">
        <w:t xml:space="preserve"> </w:t>
      </w:r>
      <w:r>
        <w:t>собой.</w:t>
      </w:r>
    </w:p>
    <w:p w:rsidR="00445B15" w:rsidRDefault="00F35357">
      <w:pPr>
        <w:pStyle w:val="21"/>
        <w:numPr>
          <w:ilvl w:val="0"/>
          <w:numId w:val="1"/>
        </w:numPr>
        <w:shd w:val="clear" w:color="auto" w:fill="auto"/>
        <w:tabs>
          <w:tab w:val="clear" w:pos="845"/>
          <w:tab w:val="left" w:pos="1409"/>
        </w:tabs>
        <w:spacing w:before="0" w:after="0" w:line="318" w:lineRule="exact"/>
        <w:jc w:val="both"/>
        <w:sectPr w:rsidR="00445B15">
          <w:type w:val="continuous"/>
          <w:pgSz w:w="11900" w:h="16840"/>
          <w:pgMar w:top="1702" w:right="1014" w:bottom="978" w:left="1542" w:header="0" w:footer="3" w:gutter="0"/>
          <w:cols w:space="720"/>
          <w:docGrid w:linePitch="360"/>
        </w:sectPr>
      </w:pPr>
      <w: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322CCA">
        <w:rPr>
          <w:u w:val="single"/>
          <w:lang w:eastAsia="en-US" w:bidi="en-US"/>
        </w:rPr>
        <w:t>(</w:t>
      </w:r>
      <w:hyperlink r:id="rId9" w:history="1">
        <w:r>
          <w:rPr>
            <w:u w:val="single"/>
            <w:lang w:val="en-US" w:eastAsia="en-US" w:bidi="en-US"/>
          </w:rPr>
          <w:t>www</w:t>
        </w:r>
        <w:r w:rsidRPr="00322CCA">
          <w:rPr>
            <w:u w:val="single"/>
            <w:lang w:eastAsia="en-US" w:bidi="en-US"/>
          </w:rPr>
          <w:t>.</w:t>
        </w:r>
        <w:r>
          <w:rPr>
            <w:u w:val="single"/>
            <w:lang w:val="en-US" w:eastAsia="en-US" w:bidi="en-US"/>
          </w:rPr>
          <w:t>ozern</w:t>
        </w:r>
      </w:hyperlink>
      <w:r>
        <w:rPr>
          <w:rStyle w:val="20"/>
        </w:rPr>
        <w:t>y</w:t>
      </w:r>
      <w:r w:rsidRPr="00322CCA">
        <w:rPr>
          <w:rStyle w:val="20"/>
          <w:lang w:val="ru-RU"/>
        </w:rPr>
        <w:t>.</w:t>
      </w:r>
      <w:r>
        <w:rPr>
          <w:u w:val="single"/>
          <w:lang w:val="en-US" w:eastAsia="en-US" w:bidi="en-US"/>
        </w:rPr>
        <w:t>ru</w:t>
      </w:r>
      <w:r w:rsidRPr="00322CCA">
        <w:rPr>
          <w:lang w:eastAsia="en-US" w:bidi="en-US"/>
        </w:rPr>
        <w:t>).</w:t>
      </w:r>
    </w:p>
    <w:p w:rsidR="00445B15" w:rsidRDefault="00445B15">
      <w:pPr>
        <w:spacing w:line="240" w:lineRule="exact"/>
        <w:rPr>
          <w:sz w:val="19"/>
          <w:szCs w:val="19"/>
        </w:rPr>
      </w:pPr>
    </w:p>
    <w:p w:rsidR="00445B15" w:rsidRDefault="00445B15">
      <w:pPr>
        <w:spacing w:before="79" w:after="79" w:line="240" w:lineRule="exact"/>
        <w:rPr>
          <w:sz w:val="19"/>
          <w:szCs w:val="19"/>
        </w:rPr>
      </w:pPr>
    </w:p>
    <w:p w:rsidR="00445B15" w:rsidRDefault="00445B15">
      <w:pPr>
        <w:rPr>
          <w:sz w:val="2"/>
          <w:szCs w:val="2"/>
        </w:rPr>
        <w:sectPr w:rsidR="00445B15">
          <w:type w:val="continuous"/>
          <w:pgSz w:w="11900" w:h="16840"/>
          <w:pgMar w:top="879" w:right="0" w:bottom="879" w:left="0" w:header="0" w:footer="3" w:gutter="0"/>
          <w:cols w:space="720"/>
          <w:docGrid w:linePitch="360"/>
        </w:sectPr>
      </w:pPr>
    </w:p>
    <w:p w:rsidR="00445B15" w:rsidRDefault="00F35357">
      <w:pPr>
        <w:spacing w:line="42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17780</wp:posOffset>
                </wp:positionH>
                <wp:positionV relativeFrom="paragraph">
                  <wp:posOffset>1270</wp:posOffset>
                </wp:positionV>
                <wp:extent cx="1659890" cy="205105"/>
                <wp:effectExtent l="0" t="0" r="0" b="0"/>
                <wp:wrapNone/>
                <wp:docPr id="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89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5B15" w:rsidRDefault="00F35357">
                            <w:pPr>
                              <w:pStyle w:val="21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2Exact"/>
                              </w:rPr>
                              <w:t>Глава ЗАТО Озерный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.4pt;margin-top:.1pt;width:130.7pt;height:16.15pt;z-index:251656192;visibility:visible;mso-wrap-style:square;mso-wrap-distance-left:5pt;mso-wrap-distance-top:0;mso-wrap-distance-right: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" filled="f" stroked="f">
                <v:textbox style="mso-fit-shape-to-text:t" inset="0,0,0,0">
                  <w:txbxContent>
                    <w:p w:rsidR="00445B15" w:rsidRDefault="00F35357">
                      <w:pPr>
                        <w:pStyle w:val="21"/>
                        <w:shd w:val="clear" w:color="auto" w:fill="auto"/>
                        <w:spacing w:before="0" w:after="0"/>
                      </w:pPr>
                      <w:r>
                        <w:rPr>
                          <w:rStyle w:val="2Exact"/>
                        </w:rPr>
                        <w:t>Глава ЗАТО Озерный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4695825</wp:posOffset>
                </wp:positionH>
                <wp:positionV relativeFrom="paragraph">
                  <wp:posOffset>1270</wp:posOffset>
                </wp:positionV>
                <wp:extent cx="1119505" cy="193040"/>
                <wp:effectExtent l="0" t="0" r="0" b="0"/>
                <wp:wrapNone/>
                <wp:docPr id="3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505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5B15" w:rsidRDefault="00F35357">
                            <w:pPr>
                              <w:pStyle w:val="21"/>
                              <w:shd w:val="clear" w:color="auto" w:fill="auto"/>
                              <w:spacing w:before="0" w:after="0"/>
                            </w:pPr>
                            <w:r>
                              <w:rPr>
                                <w:rStyle w:val="2Exact"/>
                              </w:rPr>
                              <w:t>Н.А. Яковлева</w:t>
                            </w: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" o:spid="_x0000_s1027" type="#_x0000_t202" style="position:absolute;margin-left:369.75pt;margin-top:.1pt;width:88.15pt;height:15.2pt;z-index:251657216;visibility:visible;mso-wrap-style:square;mso-wrap-distance-left:5pt;mso-wrap-distance-top:0;mso-wrap-distance-right: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" filled="f" stroked="f">
                <v:textbox style="mso-fit-shape-to-text:t" inset="0,0,0,0">
                  <w:txbxContent>
                    <w:p w:rsidR="00445B15" w:rsidRDefault="00F35357">
                      <w:pPr>
                        <w:pStyle w:val="21"/>
                        <w:shd w:val="clear" w:color="auto" w:fill="auto"/>
                        <w:spacing w:before="0" w:after="0"/>
                      </w:pPr>
                      <w:r>
                        <w:rPr>
                          <w:rStyle w:val="2Exact"/>
                        </w:rPr>
                        <w:t>Н.А. Яковлева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2972435</wp:posOffset>
                </wp:positionH>
                <wp:positionV relativeFrom="paragraph">
                  <wp:posOffset>86995</wp:posOffset>
                </wp:positionV>
                <wp:extent cx="90805" cy="227330"/>
                <wp:effectExtent l="0" t="0" r="0" b="0"/>
                <wp:wrapNone/>
                <wp:docPr id="4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" cy="227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45B15" w:rsidRDefault="00445B15">
                            <w:pPr>
                              <w:pStyle w:val="5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5" o:spid="_x0000_s1028" type="#_x0000_t202" style="position:absolute;margin-left:234.05pt;margin-top:6.85pt;width:7.15pt;height:17.9pt;z-index:251658240;visibility:visible;mso-wrap-style:square;mso-wrap-distance-left:5pt;mso-wrap-distance-top:0;mso-wrap-distance-right: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" filled="f" stroked="f">
                <v:textbox style="mso-fit-shape-to-text:t" inset="0,0,0,0">
                  <w:txbxContent>
                    <w:p w:rsidR="00445B15" w:rsidRDefault="00445B15">
                      <w:pPr>
                        <w:pStyle w:val="5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45B15" w:rsidRDefault="00445B15">
      <w:pPr>
        <w:rPr>
          <w:sz w:val="2"/>
          <w:szCs w:val="2"/>
        </w:rPr>
        <w:sectPr w:rsidR="00445B15">
          <w:type w:val="continuous"/>
          <w:pgSz w:w="11900" w:h="16840"/>
          <w:pgMar w:top="879" w:right="1014" w:bottom="879" w:left="1542" w:header="0" w:footer="3" w:gutter="0"/>
          <w:cols w:space="720"/>
          <w:docGrid w:linePitch="360"/>
        </w:sectPr>
      </w:pPr>
    </w:p>
    <w:p w:rsidR="00445B15" w:rsidRPr="00454FD5" w:rsidRDefault="00F35357">
      <w:pPr>
        <w:pStyle w:val="60"/>
        <w:shd w:val="clear" w:color="auto" w:fill="auto"/>
        <w:spacing w:after="1645"/>
        <w:ind w:left="4920"/>
        <w:rPr>
          <w:color w:val="auto"/>
        </w:rPr>
      </w:pPr>
      <w:r>
        <w:lastRenderedPageBreak/>
        <w:t xml:space="preserve">Приложение к постановлению администрации ЗАТО Озерный от </w:t>
      </w:r>
      <w:r w:rsidR="009D0CB7" w:rsidRPr="00454FD5">
        <w:rPr>
          <w:color w:val="auto"/>
        </w:rPr>
        <w:t>16</w:t>
      </w:r>
      <w:r w:rsidRPr="00454FD5">
        <w:rPr>
          <w:color w:val="auto"/>
        </w:rPr>
        <w:t xml:space="preserve">.01.2024 г. № </w:t>
      </w:r>
      <w:r w:rsidR="009D0CB7" w:rsidRPr="00454FD5">
        <w:rPr>
          <w:color w:val="auto"/>
        </w:rPr>
        <w:t>10</w:t>
      </w:r>
    </w:p>
    <w:p w:rsidR="00445B15" w:rsidRDefault="00445B15">
      <w:pPr>
        <w:framePr w:h="1101" w:wrap="notBeside" w:vAnchor="text" w:hAnchor="text" w:xAlign="right" w:y="1"/>
        <w:jc w:val="right"/>
        <w:rPr>
          <w:sz w:val="2"/>
          <w:szCs w:val="2"/>
        </w:rPr>
      </w:pPr>
    </w:p>
    <w:p w:rsidR="00445B15" w:rsidRDefault="00445B15">
      <w:pPr>
        <w:rPr>
          <w:sz w:val="2"/>
          <w:szCs w:val="2"/>
        </w:rPr>
      </w:pPr>
    </w:p>
    <w:p w:rsidR="00445B15" w:rsidRDefault="00445B15">
      <w:pPr>
        <w:pStyle w:val="40"/>
        <w:shd w:val="clear" w:color="auto" w:fill="auto"/>
        <w:spacing w:before="837" w:line="367" w:lineRule="exact"/>
        <w:ind w:left="40"/>
      </w:pPr>
    </w:p>
    <w:p w:rsidR="00445B15" w:rsidRDefault="00445B15">
      <w:pPr>
        <w:pStyle w:val="40"/>
        <w:shd w:val="clear" w:color="auto" w:fill="auto"/>
        <w:spacing w:before="837" w:line="367" w:lineRule="exact"/>
        <w:ind w:left="40"/>
      </w:pPr>
    </w:p>
    <w:p w:rsidR="00445B15" w:rsidRDefault="00F35357">
      <w:pPr>
        <w:pStyle w:val="40"/>
        <w:shd w:val="clear" w:color="auto" w:fill="auto"/>
        <w:spacing w:before="837" w:line="367" w:lineRule="exact"/>
        <w:ind w:left="40"/>
      </w:pPr>
      <w:r>
        <w:t>Изменения в УСТАВ</w:t>
      </w:r>
    </w:p>
    <w:p w:rsidR="00445B15" w:rsidRDefault="00F35357">
      <w:pPr>
        <w:pStyle w:val="40"/>
        <w:shd w:val="clear" w:color="auto" w:fill="auto"/>
        <w:spacing w:before="0" w:line="367" w:lineRule="exact"/>
        <w:ind w:left="40"/>
      </w:pPr>
      <w:r w:rsidRPr="00322CCA">
        <w:rPr>
          <w:lang w:eastAsia="zh-CN"/>
        </w:rPr>
        <w:t>МУНИЦИПАЛЬНО</w:t>
      </w:r>
      <w:r>
        <w:rPr>
          <w:lang w:eastAsia="zh-CN"/>
        </w:rPr>
        <w:t>ГО</w:t>
      </w:r>
      <w:r w:rsidRPr="00322CCA">
        <w:rPr>
          <w:lang w:eastAsia="zh-CN"/>
        </w:rPr>
        <w:t xml:space="preserve"> КАЗЁННО</w:t>
      </w:r>
      <w:r>
        <w:rPr>
          <w:lang w:eastAsia="zh-CN"/>
        </w:rPr>
        <w:t>ГО</w:t>
      </w:r>
      <w:r w:rsidRPr="00322CCA">
        <w:rPr>
          <w:lang w:eastAsia="zh-CN"/>
        </w:rPr>
        <w:t xml:space="preserve"> УЧРЕЖДЕНИ</w:t>
      </w:r>
      <w:r>
        <w:rPr>
          <w:lang w:eastAsia="zh-CN"/>
        </w:rPr>
        <w:t>Я</w:t>
      </w:r>
      <w:r w:rsidRPr="00322CCA">
        <w:rPr>
          <w:lang w:eastAsia="zh-CN"/>
        </w:rPr>
        <w:t xml:space="preserve"> "ЕДИНАЯ ДЕЖУРНО-ДИСПЕТЧЕРСКАЯ СЛУЖБА ЗАКРЫТОГО </w:t>
      </w:r>
      <w:r>
        <w:rPr>
          <w:lang w:eastAsia="zh-CN"/>
        </w:rPr>
        <w:t>А</w:t>
      </w:r>
      <w:r w:rsidRPr="00322CCA">
        <w:rPr>
          <w:lang w:eastAsia="zh-CN"/>
        </w:rPr>
        <w:t>ДМИНИСТРАТИВНО-ТЕРРИТОРИАЛЬНОГО ОБРАЗОВАНИЯ</w:t>
      </w:r>
      <w:r>
        <w:rPr>
          <w:lang w:eastAsia="zh-CN"/>
        </w:rPr>
        <w:t xml:space="preserve"> </w:t>
      </w:r>
      <w:r w:rsidRPr="00322CCA">
        <w:rPr>
          <w:lang w:eastAsia="zh-CN"/>
        </w:rPr>
        <w:t xml:space="preserve">ОЗЕРНЫЙ ТВЕРСКОЙ ОБЛАСТИ" </w:t>
      </w:r>
    </w:p>
    <w:p w:rsidR="00445B15" w:rsidRDefault="00445B15">
      <w:pPr>
        <w:pStyle w:val="40"/>
        <w:shd w:val="clear" w:color="auto" w:fill="auto"/>
        <w:spacing w:before="0" w:line="367" w:lineRule="exact"/>
        <w:ind w:left="40"/>
      </w:pPr>
    </w:p>
    <w:p w:rsidR="00445B15" w:rsidRDefault="00445B15">
      <w:pPr>
        <w:pStyle w:val="40"/>
        <w:shd w:val="clear" w:color="auto" w:fill="auto"/>
        <w:spacing w:before="0" w:line="367" w:lineRule="exact"/>
        <w:ind w:left="40"/>
      </w:pPr>
    </w:p>
    <w:p w:rsidR="00445B15" w:rsidRDefault="00445B15">
      <w:pPr>
        <w:pStyle w:val="40"/>
        <w:shd w:val="clear" w:color="auto" w:fill="auto"/>
        <w:spacing w:before="0" w:line="367" w:lineRule="exact"/>
        <w:ind w:left="40"/>
      </w:pPr>
    </w:p>
    <w:p w:rsidR="00445B15" w:rsidRDefault="00445B15">
      <w:pPr>
        <w:pStyle w:val="40"/>
        <w:shd w:val="clear" w:color="auto" w:fill="auto"/>
        <w:spacing w:before="0" w:line="367" w:lineRule="exact"/>
        <w:ind w:left="40"/>
      </w:pPr>
    </w:p>
    <w:p w:rsidR="00445B15" w:rsidRDefault="00445B15">
      <w:pPr>
        <w:pStyle w:val="40"/>
        <w:shd w:val="clear" w:color="auto" w:fill="auto"/>
        <w:spacing w:before="0" w:line="367" w:lineRule="exact"/>
        <w:ind w:left="40"/>
      </w:pPr>
    </w:p>
    <w:p w:rsidR="00445B15" w:rsidRDefault="00445B15">
      <w:pPr>
        <w:pStyle w:val="40"/>
        <w:shd w:val="clear" w:color="auto" w:fill="auto"/>
        <w:spacing w:before="0" w:line="367" w:lineRule="exact"/>
        <w:ind w:left="40"/>
      </w:pPr>
    </w:p>
    <w:p w:rsidR="00445B15" w:rsidRDefault="00445B15">
      <w:pPr>
        <w:pStyle w:val="40"/>
        <w:shd w:val="clear" w:color="auto" w:fill="auto"/>
        <w:spacing w:before="0" w:line="367" w:lineRule="exact"/>
        <w:ind w:left="40"/>
      </w:pPr>
    </w:p>
    <w:p w:rsidR="00445B15" w:rsidRDefault="00445B15">
      <w:pPr>
        <w:pStyle w:val="40"/>
        <w:shd w:val="clear" w:color="auto" w:fill="auto"/>
        <w:spacing w:before="0" w:line="367" w:lineRule="exact"/>
        <w:ind w:left="40"/>
      </w:pPr>
    </w:p>
    <w:p w:rsidR="00445B15" w:rsidRDefault="00445B15">
      <w:pPr>
        <w:pStyle w:val="40"/>
        <w:shd w:val="clear" w:color="auto" w:fill="auto"/>
        <w:spacing w:before="0" w:line="367" w:lineRule="exact"/>
        <w:ind w:left="40"/>
      </w:pPr>
    </w:p>
    <w:p w:rsidR="00445B15" w:rsidRDefault="00445B15">
      <w:pPr>
        <w:pStyle w:val="40"/>
        <w:shd w:val="clear" w:color="auto" w:fill="auto"/>
        <w:spacing w:before="0" w:line="367" w:lineRule="exact"/>
        <w:ind w:left="40"/>
      </w:pPr>
    </w:p>
    <w:p w:rsidR="00445B15" w:rsidRDefault="00445B15">
      <w:pPr>
        <w:pStyle w:val="40"/>
        <w:shd w:val="clear" w:color="auto" w:fill="auto"/>
        <w:spacing w:before="0" w:line="367" w:lineRule="exact"/>
        <w:ind w:left="40"/>
      </w:pPr>
    </w:p>
    <w:p w:rsidR="00445B15" w:rsidRDefault="00445B15">
      <w:pPr>
        <w:pStyle w:val="40"/>
        <w:shd w:val="clear" w:color="auto" w:fill="auto"/>
        <w:spacing w:before="0" w:line="367" w:lineRule="exact"/>
        <w:ind w:left="40"/>
      </w:pPr>
    </w:p>
    <w:p w:rsidR="00445B15" w:rsidRDefault="00445B15">
      <w:pPr>
        <w:pStyle w:val="40"/>
        <w:shd w:val="clear" w:color="auto" w:fill="auto"/>
        <w:spacing w:before="0" w:line="367" w:lineRule="exact"/>
        <w:ind w:left="40"/>
      </w:pPr>
    </w:p>
    <w:p w:rsidR="00445B15" w:rsidRDefault="00445B15">
      <w:pPr>
        <w:pStyle w:val="40"/>
        <w:shd w:val="clear" w:color="auto" w:fill="auto"/>
        <w:spacing w:before="0" w:line="367" w:lineRule="exact"/>
        <w:ind w:left="40"/>
      </w:pPr>
    </w:p>
    <w:p w:rsidR="00445B15" w:rsidRDefault="00445B15">
      <w:pPr>
        <w:pStyle w:val="40"/>
        <w:shd w:val="clear" w:color="auto" w:fill="auto"/>
        <w:spacing w:before="0" w:line="367" w:lineRule="exact"/>
        <w:ind w:left="40"/>
      </w:pPr>
    </w:p>
    <w:p w:rsidR="00445B15" w:rsidRDefault="00445B15">
      <w:pPr>
        <w:pStyle w:val="40"/>
        <w:shd w:val="clear" w:color="auto" w:fill="auto"/>
        <w:spacing w:before="0" w:line="367" w:lineRule="exact"/>
        <w:ind w:left="40"/>
      </w:pPr>
    </w:p>
    <w:p w:rsidR="00445B15" w:rsidRDefault="00445B15">
      <w:pPr>
        <w:pStyle w:val="40"/>
        <w:shd w:val="clear" w:color="auto" w:fill="auto"/>
        <w:spacing w:before="0" w:line="367" w:lineRule="exact"/>
        <w:ind w:left="40"/>
      </w:pPr>
    </w:p>
    <w:p w:rsidR="00445B15" w:rsidRDefault="00F35357">
      <w:pPr>
        <w:pStyle w:val="21"/>
        <w:numPr>
          <w:ilvl w:val="0"/>
          <w:numId w:val="2"/>
        </w:numPr>
        <w:shd w:val="clear" w:color="auto" w:fill="auto"/>
        <w:tabs>
          <w:tab w:val="left" w:pos="1224"/>
        </w:tabs>
        <w:spacing w:before="0" w:after="0"/>
        <w:ind w:firstLine="880"/>
        <w:jc w:val="both"/>
      </w:pPr>
      <w:r>
        <w:rPr>
          <w:b/>
          <w:bCs/>
        </w:rPr>
        <w:t>Пункт 1.3</w:t>
      </w:r>
      <w:r>
        <w:t xml:space="preserve"> изложить в следующей редакции:</w:t>
      </w:r>
    </w:p>
    <w:p w:rsidR="00445B15" w:rsidRPr="00322CCA" w:rsidRDefault="00F35357">
      <w:pPr>
        <w:tabs>
          <w:tab w:val="left" w:pos="1169"/>
        </w:tabs>
        <w:spacing w:line="31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22CC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Учредителем и собственником имущества Учреждения является</w:t>
      </w:r>
      <w:r w:rsidRPr="00322CCA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закрытого административно-территориального образования </w:t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 xml:space="preserve">Озерный </w:t>
      </w:r>
      <w:r w:rsidR="009D0CB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верской области</w:t>
      </w:r>
      <w:r w:rsidRPr="00322CC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сокращенное</w:t>
      </w:r>
      <w:r w:rsidRPr="00322CCA">
        <w:rPr>
          <w:rFonts w:ascii="Times New Roman" w:hAnsi="Times New Roman" w:cs="Times New Roman"/>
          <w:sz w:val="28"/>
          <w:szCs w:val="28"/>
        </w:rPr>
        <w:t xml:space="preserve"> наименование (администрация ЗАТО Озерный)»</w:t>
      </w:r>
      <w:r>
        <w:rPr>
          <w:rFonts w:ascii="Times New Roman" w:hAnsi="Times New Roman" w:cs="Times New Roman"/>
          <w:sz w:val="28"/>
          <w:szCs w:val="28"/>
        </w:rPr>
        <w:t>, именуемая в дальнейшем Учредитель.</w:t>
      </w:r>
      <w:r w:rsidRPr="00322CCA">
        <w:rPr>
          <w:rFonts w:ascii="Times New Roman" w:hAnsi="Times New Roman" w:cs="Times New Roman"/>
          <w:sz w:val="28"/>
          <w:szCs w:val="28"/>
        </w:rPr>
        <w:t>»</w:t>
      </w:r>
    </w:p>
    <w:p w:rsidR="00445B15" w:rsidRDefault="00F35357">
      <w:pPr>
        <w:pStyle w:val="21"/>
        <w:numPr>
          <w:ilvl w:val="0"/>
          <w:numId w:val="2"/>
        </w:numPr>
        <w:shd w:val="clear" w:color="auto" w:fill="auto"/>
        <w:tabs>
          <w:tab w:val="left" w:pos="1230"/>
        </w:tabs>
        <w:spacing w:before="0" w:after="0"/>
        <w:ind w:firstLine="880"/>
        <w:jc w:val="both"/>
      </w:pPr>
      <w:r w:rsidRPr="00322CCA">
        <w:rPr>
          <w:b/>
          <w:bCs/>
        </w:rPr>
        <w:t>Пункт 1.6</w:t>
      </w:r>
      <w:r w:rsidRPr="00322CCA">
        <w:t xml:space="preserve"> </w:t>
      </w:r>
      <w:r>
        <w:t>изложить в следующей редакции:</w:t>
      </w:r>
    </w:p>
    <w:p w:rsidR="00445B15" w:rsidRPr="00322CCA" w:rsidRDefault="00F35357">
      <w:pPr>
        <w:widowControl/>
        <w:jc w:val="both"/>
        <w:rPr>
          <w:sz w:val="28"/>
          <w:szCs w:val="28"/>
        </w:rPr>
      </w:pPr>
      <w:r w:rsidRPr="00322CC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Место нахождения Учреждения:</w:t>
      </w:r>
      <w:r w:rsidRPr="00322CCA">
        <w:rPr>
          <w:rFonts w:ascii="Times New Roman" w:hAnsi="Times New Roman" w:cs="Times New Roman"/>
          <w:sz w:val="28"/>
          <w:szCs w:val="28"/>
        </w:rPr>
        <w:t xml:space="preserve"> Т</w:t>
      </w:r>
      <w:r w:rsidRPr="00322CCA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верская область, 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Г</w:t>
      </w:r>
      <w:r w:rsidRPr="00322CCA">
        <w:rPr>
          <w:rFonts w:ascii="Times New Roman" w:eastAsia="SimSun" w:hAnsi="Times New Roman" w:cs="Times New Roman"/>
          <w:sz w:val="28"/>
          <w:szCs w:val="28"/>
          <w:lang w:eastAsia="zh-CN" w:bidi="ar"/>
        </w:rPr>
        <w:t>.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О</w:t>
      </w:r>
      <w:r w:rsidRPr="00322CCA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. 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ЗАТО</w:t>
      </w:r>
      <w:r w:rsidRPr="00322CCA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О</w:t>
      </w:r>
      <w:r w:rsidRPr="00322CCA">
        <w:rPr>
          <w:rFonts w:ascii="Times New Roman" w:eastAsia="SimSun" w:hAnsi="Times New Roman" w:cs="Times New Roman"/>
          <w:sz w:val="28"/>
          <w:szCs w:val="28"/>
          <w:lang w:eastAsia="zh-CN" w:bidi="ar"/>
        </w:rPr>
        <w:t>зерный, п</w:t>
      </w:r>
      <w:r w:rsidR="009D0CB7">
        <w:rPr>
          <w:rFonts w:ascii="Times New Roman" w:eastAsia="SimSun" w:hAnsi="Times New Roman" w:cs="Times New Roman"/>
          <w:sz w:val="28"/>
          <w:szCs w:val="28"/>
          <w:lang w:eastAsia="zh-CN" w:bidi="ar"/>
        </w:rPr>
        <w:t>.</w:t>
      </w:r>
      <w:r w:rsidRPr="00322CCA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О</w:t>
      </w:r>
      <w:r w:rsidRPr="00322CCA">
        <w:rPr>
          <w:rFonts w:ascii="Times New Roman" w:eastAsia="SimSun" w:hAnsi="Times New Roman" w:cs="Times New Roman"/>
          <w:sz w:val="28"/>
          <w:szCs w:val="28"/>
          <w:lang w:eastAsia="zh-CN" w:bidi="ar"/>
        </w:rPr>
        <w:t>зерный</w:t>
      </w:r>
      <w:r>
        <w:rPr>
          <w:rFonts w:ascii="Times New Roman" w:eastAsia="SimSun" w:hAnsi="Times New Roman" w:cs="Times New Roman"/>
          <w:sz w:val="28"/>
          <w:szCs w:val="28"/>
          <w:lang w:eastAsia="zh-CN" w:bidi="ar"/>
        </w:rPr>
        <w:t>.»</w:t>
      </w:r>
      <w:r w:rsidRPr="00322CCA">
        <w:rPr>
          <w:rFonts w:ascii="Times New Roman" w:eastAsia="SimSun" w:hAnsi="Times New Roman" w:cs="Times New Roman"/>
          <w:sz w:val="28"/>
          <w:szCs w:val="28"/>
          <w:lang w:eastAsia="zh-CN" w:bidi="ar"/>
        </w:rPr>
        <w:t xml:space="preserve"> </w:t>
      </w:r>
    </w:p>
    <w:p w:rsidR="00445B15" w:rsidRPr="009D0CB7" w:rsidRDefault="00F35357">
      <w:pPr>
        <w:pStyle w:val="21"/>
        <w:shd w:val="clear" w:color="auto" w:fill="auto"/>
        <w:spacing w:before="0" w:after="0" w:line="348" w:lineRule="exact"/>
        <w:jc w:val="both"/>
      </w:pPr>
      <w:r w:rsidRPr="00322CCA">
        <w:t>«</w:t>
      </w:r>
      <w:r>
        <w:t>Юридический адрес</w:t>
      </w:r>
      <w:r w:rsidRPr="00322CCA">
        <w:t xml:space="preserve"> Учреждения</w:t>
      </w:r>
      <w:r>
        <w:t>: 171090, Тверская область, п</w:t>
      </w:r>
      <w:r w:rsidR="009D0CB7">
        <w:t>.</w:t>
      </w:r>
      <w:r>
        <w:t xml:space="preserve"> Озерный, ул. Московская, д.1, нежилое помещение 1</w:t>
      </w:r>
      <w:r w:rsidRPr="009D0CB7">
        <w:t>.»</w:t>
      </w:r>
    </w:p>
    <w:p w:rsidR="00445B15" w:rsidRPr="009D0CB7" w:rsidRDefault="00F35357">
      <w:pPr>
        <w:pStyle w:val="21"/>
        <w:shd w:val="clear" w:color="auto" w:fill="auto"/>
        <w:spacing w:before="0" w:after="0" w:line="348" w:lineRule="exact"/>
        <w:jc w:val="both"/>
      </w:pPr>
      <w:r w:rsidRPr="00322CCA">
        <w:t>«Фактический адрес Учреждения:</w:t>
      </w:r>
      <w:r>
        <w:t xml:space="preserve"> 171090, Тверская область, п</w:t>
      </w:r>
      <w:r w:rsidR="009D0CB7">
        <w:t>.</w:t>
      </w:r>
      <w:r>
        <w:t xml:space="preserve"> Озерный, ул. Московская, д.1, нежилое помещение 1</w:t>
      </w:r>
      <w:r w:rsidRPr="009D0CB7">
        <w:t>.»</w:t>
      </w:r>
    </w:p>
    <w:p w:rsidR="00445B15" w:rsidRDefault="00F35357" w:rsidP="00F35357">
      <w:pPr>
        <w:pStyle w:val="21"/>
        <w:shd w:val="clear" w:color="auto" w:fill="auto"/>
        <w:spacing w:before="0" w:after="0" w:line="348" w:lineRule="exact"/>
        <w:jc w:val="both"/>
      </w:pPr>
      <w:r>
        <w:t>«Учреждение является юридическим лицом со дня государственной регистрации, самостоятельно осуществляет финансово-хозяйственную деятельность, имеет обособленное имущество на праве оперативного управления.»</w:t>
      </w:r>
    </w:p>
    <w:sectPr w:rsidR="00445B15">
      <w:pgSz w:w="11900" w:h="16840"/>
      <w:pgMar w:top="1082" w:right="1072" w:bottom="1082" w:left="1468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B15" w:rsidRDefault="00445B15"/>
  </w:endnote>
  <w:endnote w:type="continuationSeparator" w:id="0">
    <w:p w:rsidR="00445B15" w:rsidRDefault="00445B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B15" w:rsidRDefault="00445B15"/>
  </w:footnote>
  <w:footnote w:type="continuationSeparator" w:id="0">
    <w:p w:rsidR="00445B15" w:rsidRDefault="00445B1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996B0BF"/>
    <w:multiLevelType w:val="singleLevel"/>
    <w:tmpl w:val="C996B0BF"/>
    <w:lvl w:ilvl="0">
      <w:start w:val="1"/>
      <w:numFmt w:val="decimal"/>
      <w:lvlText w:val="%1."/>
      <w:lvlJc w:val="left"/>
      <w:pPr>
        <w:ind w:left="80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</w:abstractNum>
  <w:abstractNum w:abstractNumId="1" w15:restartNumberingAfterBreak="0">
    <w:nsid w:val="1E83B8F1"/>
    <w:multiLevelType w:val="singleLevel"/>
    <w:tmpl w:val="1E83B8F1"/>
    <w:lvl w:ilvl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08"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8A1CE0"/>
    <w:rsid w:val="00322CCA"/>
    <w:rsid w:val="00445B15"/>
    <w:rsid w:val="00454FD5"/>
    <w:rsid w:val="009D0CB7"/>
    <w:rsid w:val="00F35357"/>
    <w:rsid w:val="18FE009E"/>
    <w:rsid w:val="1E6B174E"/>
    <w:rsid w:val="31AF73DB"/>
    <w:rsid w:val="605E50CE"/>
    <w:rsid w:val="678A1CE0"/>
    <w:rsid w:val="72E57D66"/>
    <w:rsid w:val="762D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8B25584-051C-458B-919C-9EB1D3A0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/>
      <w:bCs/>
      <w:sz w:val="38"/>
      <w:szCs w:val="38"/>
      <w:u w:val="none"/>
    </w:rPr>
  </w:style>
  <w:style w:type="paragraph" w:customStyle="1" w:styleId="10">
    <w:name w:val="Заголовок №1"/>
    <w:basedOn w:val="a"/>
    <w:link w:val="1"/>
    <w:qFormat/>
    <w:pPr>
      <w:shd w:val="clear" w:color="auto" w:fill="FFFFFF"/>
      <w:spacing w:line="45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spacing w:val="90"/>
      <w:sz w:val="32"/>
      <w:szCs w:val="32"/>
      <w:u w:val="none"/>
    </w:rPr>
  </w:style>
  <w:style w:type="paragraph" w:customStyle="1" w:styleId="30">
    <w:name w:val="Основной текст (3)"/>
    <w:basedOn w:val="a"/>
    <w:link w:val="3"/>
    <w:qFormat/>
    <w:pPr>
      <w:shd w:val="clear" w:color="auto" w:fill="FFFFFF"/>
      <w:spacing w:before="600" w:after="600" w:line="354" w:lineRule="exact"/>
      <w:jc w:val="center"/>
    </w:pPr>
    <w:rPr>
      <w:rFonts w:ascii="Times New Roman" w:eastAsia="Times New Roman" w:hAnsi="Times New Roman" w:cs="Times New Roman"/>
      <w:spacing w:val="90"/>
      <w:sz w:val="32"/>
      <w:szCs w:val="32"/>
    </w:rPr>
  </w:style>
  <w:style w:type="character" w:customStyle="1" w:styleId="2">
    <w:name w:val="Основной текст (2)_"/>
    <w:basedOn w:val="a0"/>
    <w:link w:val="21"/>
    <w:qFormat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21">
    <w:name w:val="Основной текст (2)1"/>
    <w:basedOn w:val="a"/>
    <w:link w:val="2"/>
    <w:pPr>
      <w:shd w:val="clear" w:color="auto" w:fill="FFFFFF"/>
      <w:spacing w:before="600" w:after="320" w:line="31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b/>
      <w:bCs/>
      <w:sz w:val="28"/>
      <w:szCs w:val="28"/>
      <w:u w:val="none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before="320" w:line="323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Основной текст (2)"/>
    <w:basedOn w:val="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Exact">
    <w:name w:val="Основной текст (2) Exact"/>
    <w:basedOn w:val="a0"/>
    <w:qFormat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qFormat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5">
    <w:name w:val="Основной текст (5)"/>
    <w:basedOn w:val="a"/>
    <w:link w:val="5Exact"/>
    <w:qFormat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6">
    <w:name w:val="Основной текст (6)_"/>
    <w:basedOn w:val="a0"/>
    <w:link w:val="60"/>
    <w:qFormat/>
    <w:rPr>
      <w:rFonts w:ascii="Times New Roman" w:eastAsia="Times New Roman" w:hAnsi="Times New Roman" w:cs="Times New Roman"/>
      <w:u w:val="none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700" w:line="277" w:lineRule="exact"/>
    </w:pPr>
    <w:rPr>
      <w:rFonts w:ascii="Times New Roman" w:eastAsia="Times New Roman" w:hAnsi="Times New Roman" w:cs="Times New Roman"/>
    </w:rPr>
  </w:style>
  <w:style w:type="character" w:customStyle="1" w:styleId="2Tahoma">
    <w:name w:val="Основной текст (2) + Tahoma"/>
    <w:basedOn w:val="2"/>
    <w:rPr>
      <w:rFonts w:ascii="Tahoma" w:eastAsia="Tahoma" w:hAnsi="Tahoma" w:cs="Tahoma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3">
    <w:name w:val="Balloon Text"/>
    <w:basedOn w:val="a"/>
    <w:link w:val="a4"/>
    <w:rsid w:val="009D0C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D0CB7"/>
    <w:rPr>
      <w:rFonts w:ascii="Tahoma" w:eastAsia="Courier New" w:hAnsi="Tahoma" w:cs="Tahoma"/>
      <w:color w:val="000000"/>
      <w:sz w:val="16"/>
      <w:szCs w:val="16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zer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ma\AppData\Local\Temp\ABBYY\PDFTransformer\12.00\sndt484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sndt484c</Template>
  <TotalTime>39</TotalTime>
  <Pages>3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schma</dc:creator>
  <cp:lastModifiedBy>Главный бухгалтер </cp:lastModifiedBy>
  <cp:revision>5</cp:revision>
  <cp:lastPrinted>2024-01-16T09:08:00Z</cp:lastPrinted>
  <dcterms:created xsi:type="dcterms:W3CDTF">2023-12-27T06:43:00Z</dcterms:created>
  <dcterms:modified xsi:type="dcterms:W3CDTF">2024-01-16T09:09:00Z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90CF14981F9747DBB609BFC6F7183C38_11</vt:lpwstr>
  </property>
  <property fmtid="{D5CDD505-2E9C-101B-9397-08002B2CF9AE}" pid="3" name="KSOProductBuildVer">
    <vt:lpwstr>1049-12.2.0.13412</vt:lpwstr>
  </property>
</Properties>
</file>