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80E" w:rsidRDefault="0089080E" w:rsidP="0089080E">
      <w:r>
        <w:rPr>
          <w:noProof/>
        </w:rPr>
        <w:drawing>
          <wp:anchor distT="0" distB="0" distL="114300" distR="114300" simplePos="0" relativeHeight="251659264" behindDoc="0" locked="0" layoutInCell="1" allowOverlap="1" wp14:anchorId="05647CF0" wp14:editId="7B19B037">
            <wp:simplePos x="0" y="0"/>
            <wp:positionH relativeFrom="column">
              <wp:posOffset>2880360</wp:posOffset>
            </wp:positionH>
            <wp:positionV relativeFrom="paragraph">
              <wp:posOffset>-92710</wp:posOffset>
            </wp:positionV>
            <wp:extent cx="379730" cy="457200"/>
            <wp:effectExtent l="19050" t="0" r="127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080E" w:rsidRDefault="0089080E" w:rsidP="0089080E">
      <w:pPr>
        <w:jc w:val="center"/>
      </w:pPr>
    </w:p>
    <w:p w:rsidR="0089080E" w:rsidRDefault="0089080E" w:rsidP="0089080E">
      <w:pPr>
        <w:jc w:val="center"/>
      </w:pPr>
    </w:p>
    <w:p w:rsidR="0089080E" w:rsidRDefault="0089080E" w:rsidP="0089080E">
      <w:pPr>
        <w:pStyle w:val="1"/>
        <w:rPr>
          <w:sz w:val="40"/>
          <w:szCs w:val="40"/>
        </w:rPr>
      </w:pPr>
      <w:r>
        <w:rPr>
          <w:sz w:val="40"/>
          <w:szCs w:val="40"/>
        </w:rPr>
        <w:t>Администрация</w:t>
      </w:r>
    </w:p>
    <w:p w:rsidR="0089080E" w:rsidRDefault="0089080E" w:rsidP="0089080E">
      <w:pPr>
        <w:pStyle w:val="a3"/>
        <w:rPr>
          <w:sz w:val="36"/>
        </w:rPr>
      </w:pPr>
      <w:r>
        <w:rPr>
          <w:b/>
          <w:sz w:val="40"/>
          <w:szCs w:val="40"/>
        </w:rPr>
        <w:t>закрытого административно - территориального образования Озерный Тверской области</w:t>
      </w:r>
    </w:p>
    <w:p w:rsidR="0089080E" w:rsidRDefault="0089080E" w:rsidP="0089080E">
      <w:pPr>
        <w:jc w:val="center"/>
        <w:rPr>
          <w:bCs/>
        </w:rPr>
      </w:pPr>
    </w:p>
    <w:p w:rsidR="0089080E" w:rsidRDefault="0089080E" w:rsidP="0089080E">
      <w:pPr>
        <w:jc w:val="center"/>
        <w:rPr>
          <w:bCs/>
          <w:sz w:val="22"/>
        </w:rPr>
      </w:pPr>
    </w:p>
    <w:p w:rsidR="0089080E" w:rsidRDefault="0089080E" w:rsidP="0089080E">
      <w:pPr>
        <w:jc w:val="center"/>
        <w:rPr>
          <w:bCs/>
          <w:sz w:val="22"/>
        </w:rPr>
      </w:pPr>
    </w:p>
    <w:p w:rsidR="0089080E" w:rsidRDefault="0089080E" w:rsidP="0089080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 О С Т А Н О В Л Е Н И Е      </w:t>
      </w:r>
    </w:p>
    <w:p w:rsidR="0089080E" w:rsidRDefault="0089080E" w:rsidP="0089080E">
      <w:pPr>
        <w:jc w:val="center"/>
        <w:rPr>
          <w:sz w:val="28"/>
          <w:szCs w:val="28"/>
        </w:rPr>
      </w:pPr>
    </w:p>
    <w:p w:rsidR="0089080E" w:rsidRDefault="0089080E" w:rsidP="0089080E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27"/>
        <w:gridCol w:w="3292"/>
        <w:gridCol w:w="3303"/>
      </w:tblGrid>
      <w:tr w:rsidR="0089080E" w:rsidTr="00794DF3">
        <w:tc>
          <w:tcPr>
            <w:tcW w:w="3379" w:type="dxa"/>
            <w:hideMark/>
          </w:tcPr>
          <w:p w:rsidR="0089080E" w:rsidRDefault="00801B19" w:rsidP="00794D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9080E">
              <w:rPr>
                <w:sz w:val="28"/>
                <w:szCs w:val="28"/>
              </w:rPr>
              <w:t>.07.2026</w:t>
            </w:r>
          </w:p>
        </w:tc>
        <w:tc>
          <w:tcPr>
            <w:tcW w:w="3379" w:type="dxa"/>
          </w:tcPr>
          <w:p w:rsidR="0089080E" w:rsidRDefault="0089080E" w:rsidP="00794D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79" w:type="dxa"/>
            <w:hideMark/>
          </w:tcPr>
          <w:p w:rsidR="0089080E" w:rsidRDefault="0089080E" w:rsidP="00801B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№  </w:t>
            </w:r>
            <w:r w:rsidR="00801B19">
              <w:rPr>
                <w:sz w:val="28"/>
                <w:szCs w:val="28"/>
              </w:rPr>
              <w:t>102</w:t>
            </w:r>
          </w:p>
        </w:tc>
      </w:tr>
    </w:tbl>
    <w:p w:rsidR="0089080E" w:rsidRDefault="0089080E" w:rsidP="0089080E">
      <w:pPr>
        <w:rPr>
          <w:b/>
          <w:sz w:val="28"/>
          <w:szCs w:val="28"/>
        </w:rPr>
      </w:pPr>
    </w:p>
    <w:p w:rsidR="0089080E" w:rsidRDefault="0089080E" w:rsidP="0089080E">
      <w:pPr>
        <w:jc w:val="center"/>
        <w:rPr>
          <w:b/>
          <w:sz w:val="28"/>
          <w:szCs w:val="28"/>
        </w:rPr>
      </w:pPr>
    </w:p>
    <w:p w:rsidR="0089080E" w:rsidRDefault="00801B19" w:rsidP="008908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сноса многоквартирных жилых домов, зданий и сооружений, нежилых зданий и сооружений, признанных непригодными для проживания, аварийных и подлежащих сносу на </w:t>
      </w:r>
      <w:proofErr w:type="gramStart"/>
      <w:r>
        <w:rPr>
          <w:b/>
          <w:sz w:val="28"/>
          <w:szCs w:val="28"/>
        </w:rPr>
        <w:t>территории</w:t>
      </w:r>
      <w:proofErr w:type="gramEnd"/>
      <w:r>
        <w:rPr>
          <w:b/>
          <w:sz w:val="28"/>
          <w:szCs w:val="28"/>
        </w:rPr>
        <w:t xml:space="preserve"> ЗАТО Озерный Тверской области</w:t>
      </w:r>
    </w:p>
    <w:p w:rsidR="0089080E" w:rsidRDefault="0089080E" w:rsidP="0089080E">
      <w:pPr>
        <w:jc w:val="center"/>
        <w:rPr>
          <w:b/>
          <w:sz w:val="28"/>
          <w:szCs w:val="28"/>
        </w:rPr>
      </w:pPr>
    </w:p>
    <w:p w:rsidR="0089080E" w:rsidRDefault="0089080E" w:rsidP="0089080E">
      <w:pPr>
        <w:jc w:val="center"/>
        <w:rPr>
          <w:b/>
          <w:sz w:val="28"/>
          <w:szCs w:val="28"/>
        </w:rPr>
      </w:pPr>
    </w:p>
    <w:p w:rsidR="0089080E" w:rsidRDefault="00801B19" w:rsidP="008908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 215 Гражданского кодекса Российской Федерации, п. 10 ст. 32 Жилищного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постановлением</w:t>
      </w:r>
      <w:r w:rsidR="00181242">
        <w:rPr>
          <w:sz w:val="28"/>
          <w:szCs w:val="28"/>
        </w:rPr>
        <w:t xml:space="preserve"> Правительства Российской Федерации от 28 января 2006 года № 47 «О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</w:t>
      </w:r>
      <w:r w:rsidR="0089080E">
        <w:rPr>
          <w:sz w:val="28"/>
          <w:szCs w:val="28"/>
        </w:rPr>
        <w:t xml:space="preserve"> на основании статьи 36 Устава ЗАТО Озерный Тверской области администрация ЗАТО Озерный постановляет:</w:t>
      </w:r>
    </w:p>
    <w:p w:rsidR="0089080E" w:rsidRDefault="0089080E" w:rsidP="0089080E">
      <w:pPr>
        <w:rPr>
          <w:sz w:val="28"/>
          <w:szCs w:val="28"/>
        </w:rPr>
      </w:pPr>
    </w:p>
    <w:p w:rsidR="0089080E" w:rsidRDefault="0089080E" w:rsidP="008908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181242">
        <w:rPr>
          <w:sz w:val="28"/>
          <w:szCs w:val="28"/>
        </w:rPr>
        <w:t>Утвердить Порядок</w:t>
      </w:r>
      <w:r w:rsidR="00181242" w:rsidRPr="00181242">
        <w:rPr>
          <w:sz w:val="28"/>
          <w:szCs w:val="28"/>
        </w:rPr>
        <w:t xml:space="preserve"> сноса многоквартирных жилых домов, зданий и сооружений, нежилых зданий и сооружений, признанных непригодными для проживания, аварийных и подлежащих сносу на </w:t>
      </w:r>
      <w:proofErr w:type="gramStart"/>
      <w:r w:rsidR="00181242" w:rsidRPr="00181242">
        <w:rPr>
          <w:sz w:val="28"/>
          <w:szCs w:val="28"/>
        </w:rPr>
        <w:t>территории</w:t>
      </w:r>
      <w:proofErr w:type="gramEnd"/>
      <w:r w:rsidR="00181242" w:rsidRPr="00181242">
        <w:rPr>
          <w:sz w:val="28"/>
          <w:szCs w:val="28"/>
        </w:rPr>
        <w:t xml:space="preserve"> ЗАТО Озерный Тверской области</w:t>
      </w:r>
      <w:r w:rsidR="00181242">
        <w:rPr>
          <w:sz w:val="28"/>
          <w:szCs w:val="28"/>
        </w:rPr>
        <w:t xml:space="preserve"> (Приложение № 1)</w:t>
      </w:r>
      <w:r w:rsidRPr="00181242">
        <w:rPr>
          <w:sz w:val="28"/>
          <w:szCs w:val="28"/>
        </w:rPr>
        <w:t xml:space="preserve">. </w:t>
      </w:r>
    </w:p>
    <w:p w:rsidR="00181242" w:rsidRPr="00181242" w:rsidRDefault="00181242" w:rsidP="008908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Контроль за исполнением настоящего постановления оставляю за собой.</w:t>
      </w:r>
    </w:p>
    <w:p w:rsidR="0089080E" w:rsidRDefault="00181242" w:rsidP="008908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080E">
        <w:rPr>
          <w:sz w:val="28"/>
          <w:szCs w:val="28"/>
        </w:rPr>
        <w:t xml:space="preserve">. Настоящее постановление опубликовать в газете «Дни Озерного» и разместить на официальном сайте муниципального </w:t>
      </w:r>
      <w:proofErr w:type="gramStart"/>
      <w:r w:rsidR="0089080E">
        <w:rPr>
          <w:sz w:val="28"/>
          <w:szCs w:val="28"/>
        </w:rPr>
        <w:t>образования</w:t>
      </w:r>
      <w:proofErr w:type="gramEnd"/>
      <w:r w:rsidR="0089080E">
        <w:rPr>
          <w:sz w:val="28"/>
          <w:szCs w:val="28"/>
        </w:rPr>
        <w:t xml:space="preserve"> ЗАТО Озерный в сети интернет (www.ozerny.ru).</w:t>
      </w:r>
    </w:p>
    <w:p w:rsidR="0089080E" w:rsidRDefault="0089080E" w:rsidP="0089080E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81242">
        <w:rPr>
          <w:sz w:val="28"/>
          <w:szCs w:val="28"/>
        </w:rPr>
        <w:t>4</w:t>
      </w:r>
      <w:r>
        <w:rPr>
          <w:sz w:val="28"/>
          <w:szCs w:val="28"/>
        </w:rPr>
        <w:t>. Настоящее постановление вступает в силу со дня его опубликования.</w:t>
      </w:r>
    </w:p>
    <w:p w:rsidR="0089080E" w:rsidRDefault="0089080E" w:rsidP="0089080E">
      <w:pPr>
        <w:tabs>
          <w:tab w:val="left" w:pos="5387"/>
        </w:tabs>
        <w:rPr>
          <w:sz w:val="28"/>
          <w:szCs w:val="28"/>
        </w:rPr>
      </w:pPr>
    </w:p>
    <w:p w:rsidR="0089080E" w:rsidRDefault="0089080E" w:rsidP="0089080E">
      <w:pPr>
        <w:tabs>
          <w:tab w:val="left" w:pos="5387"/>
        </w:tabs>
        <w:rPr>
          <w:sz w:val="28"/>
          <w:szCs w:val="28"/>
        </w:rPr>
      </w:pPr>
    </w:p>
    <w:p w:rsidR="0089080E" w:rsidRDefault="0089080E" w:rsidP="0089080E">
      <w:pPr>
        <w:tabs>
          <w:tab w:val="left" w:pos="5387"/>
        </w:tabs>
        <w:rPr>
          <w:sz w:val="28"/>
          <w:szCs w:val="28"/>
        </w:rPr>
      </w:pPr>
    </w:p>
    <w:p w:rsidR="0089080E" w:rsidRDefault="0089080E" w:rsidP="0089080E">
      <w:pPr>
        <w:tabs>
          <w:tab w:val="left" w:pos="5387"/>
        </w:tabs>
        <w:rPr>
          <w:sz w:val="28"/>
          <w:szCs w:val="28"/>
        </w:rPr>
      </w:pPr>
    </w:p>
    <w:p w:rsidR="0089080E" w:rsidRDefault="0089080E" w:rsidP="0089080E">
      <w:pPr>
        <w:tabs>
          <w:tab w:val="left" w:pos="5387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Озерный                                                                               Н.А. Яковлева</w:t>
      </w:r>
    </w:p>
    <w:p w:rsidR="0089080E" w:rsidRDefault="0089080E" w:rsidP="0089080E">
      <w:pPr>
        <w:rPr>
          <w:sz w:val="36"/>
          <w:szCs w:val="36"/>
        </w:rPr>
      </w:pPr>
    </w:p>
    <w:p w:rsidR="00365E7E" w:rsidRDefault="00181242" w:rsidP="0018124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181242" w:rsidRDefault="00181242" w:rsidP="0018124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Озерный</w:t>
      </w:r>
    </w:p>
    <w:p w:rsidR="00181242" w:rsidRDefault="00181242" w:rsidP="00181242">
      <w:pPr>
        <w:jc w:val="right"/>
        <w:rPr>
          <w:sz w:val="28"/>
          <w:szCs w:val="28"/>
        </w:rPr>
      </w:pPr>
      <w:r>
        <w:rPr>
          <w:sz w:val="28"/>
          <w:szCs w:val="28"/>
        </w:rPr>
        <w:t>от 10.07.2026 № 102</w:t>
      </w:r>
    </w:p>
    <w:p w:rsidR="00181242" w:rsidRDefault="00181242" w:rsidP="00181242">
      <w:pPr>
        <w:jc w:val="right"/>
        <w:rPr>
          <w:sz w:val="28"/>
          <w:szCs w:val="28"/>
        </w:rPr>
      </w:pPr>
    </w:p>
    <w:p w:rsidR="00181242" w:rsidRDefault="00181242" w:rsidP="00181242">
      <w:pPr>
        <w:tabs>
          <w:tab w:val="left" w:pos="1918"/>
        </w:tabs>
        <w:jc w:val="center"/>
        <w:rPr>
          <w:sz w:val="28"/>
        </w:rPr>
      </w:pPr>
      <w:r>
        <w:rPr>
          <w:color w:val="000000"/>
          <w:sz w:val="28"/>
        </w:rPr>
        <w:t>Порядок сноса многоквартирных жилых домов, зданий и сооружений, нежилых зданий и сооружений, признанных непригодными для проживания, аварийными и подлежащими сносу</w:t>
      </w:r>
      <w:r>
        <w:rPr>
          <w:color w:val="000000"/>
          <w:sz w:val="28"/>
        </w:rPr>
        <w:t xml:space="preserve"> на </w:t>
      </w:r>
      <w:proofErr w:type="gramStart"/>
      <w:r>
        <w:rPr>
          <w:color w:val="000000"/>
          <w:sz w:val="28"/>
        </w:rPr>
        <w:t>территории</w:t>
      </w:r>
      <w:proofErr w:type="gramEnd"/>
      <w:r>
        <w:rPr>
          <w:color w:val="000000"/>
          <w:sz w:val="28"/>
        </w:rPr>
        <w:t xml:space="preserve"> ЗАТО Озерный Тверской области</w:t>
      </w:r>
    </w:p>
    <w:p w:rsidR="00181242" w:rsidRDefault="00181242" w:rsidP="00181242">
      <w:pPr>
        <w:tabs>
          <w:tab w:val="left" w:pos="1918"/>
        </w:tabs>
        <w:jc w:val="center"/>
        <w:rPr>
          <w:b/>
          <w:sz w:val="28"/>
        </w:rPr>
      </w:pPr>
    </w:p>
    <w:p w:rsidR="00181242" w:rsidRPr="00181242" w:rsidRDefault="00181242" w:rsidP="00181242">
      <w:pPr>
        <w:tabs>
          <w:tab w:val="left" w:pos="1918"/>
        </w:tabs>
        <w:spacing w:after="120"/>
        <w:ind w:firstLine="851"/>
        <w:jc w:val="center"/>
        <w:rPr>
          <w:sz w:val="28"/>
          <w:szCs w:val="28"/>
        </w:rPr>
      </w:pPr>
      <w:r w:rsidRPr="00181242">
        <w:rPr>
          <w:color w:val="000000"/>
          <w:sz w:val="28"/>
          <w:szCs w:val="28"/>
        </w:rPr>
        <w:t>1. Общие положения</w:t>
      </w:r>
    </w:p>
    <w:p w:rsidR="00181242" w:rsidRPr="00181242" w:rsidRDefault="00181242" w:rsidP="00181242">
      <w:pPr>
        <w:tabs>
          <w:tab w:val="left" w:pos="1918"/>
        </w:tabs>
        <w:spacing w:after="120"/>
        <w:ind w:firstLine="851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1.1. Настоящее Положение о порядке сноса многоквартирных жилых домов, зданий и сооружений, нежилых зданий и сооружений, признанных непригодными для проживания, аварийными и подлежащими сносу</w:t>
      </w:r>
      <w:r w:rsidR="000E27AE">
        <w:rPr>
          <w:rStyle w:val="11"/>
          <w:rFonts w:ascii="Times New Roman" w:hAnsi="Times New Roman"/>
          <w:color w:val="000000"/>
          <w:sz w:val="28"/>
          <w:szCs w:val="28"/>
        </w:rPr>
        <w:t xml:space="preserve"> на территории ЗАТО Озерный Тверской области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(далее - Положение), разработано в соответствии с Гражданским кодексом Российской Федерации, Жилищным кодексом Российской Федерации, Градостроительным кодексом Российской Федерации,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Уставом ЗАТО Озерный Тверской области.</w:t>
      </w:r>
    </w:p>
    <w:p w:rsidR="00181242" w:rsidRPr="00181242" w:rsidRDefault="00181242" w:rsidP="00181242">
      <w:pPr>
        <w:ind w:firstLine="708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1.2. Порядок определяет процедуру принятия решения о сносе нежилых и жилых зданий, сооружений и многоквартирных жилых домов, признанных непригодными для проживания, аварийными и подлежащими сносу, находящихся в муниципальной </w:t>
      </w:r>
      <w:proofErr w:type="gramStart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собственности</w:t>
      </w:r>
      <w:proofErr w:type="gramEnd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ЗАТО Озерный (далее – Имущество), и устанавливает процедуру их сноса.</w:t>
      </w:r>
    </w:p>
    <w:p w:rsidR="00181242" w:rsidRPr="00181242" w:rsidRDefault="00181242" w:rsidP="00181242">
      <w:pPr>
        <w:ind w:firstLine="708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1.3. В настоящем Порядке используются следующие понятия:</w:t>
      </w:r>
    </w:p>
    <w:p w:rsidR="00181242" w:rsidRPr="00181242" w:rsidRDefault="00181242" w:rsidP="00181242">
      <w:pPr>
        <w:ind w:firstLine="709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1.3.1. аварийный и подлежащий сносу многоквартирный дом - многоквартирный дом, признанный аварийным и подлежащим сносу в порядке, установленном </w:t>
      </w:r>
      <w:hyperlink r:id="rId5" w:history="1">
        <w:r w:rsidRPr="00181242">
          <w:rPr>
            <w:rStyle w:val="11"/>
            <w:rFonts w:ascii="Times New Roman" w:hAnsi="Times New Roman"/>
            <w:color w:val="000000"/>
            <w:sz w:val="28"/>
            <w:szCs w:val="28"/>
          </w:rPr>
          <w:t>Положением</w:t>
        </w:r>
      </w:hyperlink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утвержденным Постановлением Правительства Российской Федерации от 28.01.2006 № 47;</w:t>
      </w:r>
    </w:p>
    <w:p w:rsidR="00181242" w:rsidRPr="00181242" w:rsidRDefault="00181242" w:rsidP="00181242">
      <w:pPr>
        <w:ind w:firstLine="709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1.3.2. здания, сооружения - аварийные и подлежащие сносу жилые (нежилые) здания, сооружения;</w:t>
      </w:r>
    </w:p>
    <w:p w:rsidR="00181242" w:rsidRPr="00181242" w:rsidRDefault="00181242" w:rsidP="00181242">
      <w:pPr>
        <w:ind w:firstLine="709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1.3.3. снос - демонтаж или разрушение всех конструкций Имущества, уборка остатков сырья, материалов, иных изделий и продуктов строительства, образующихся при сносе Имущества с территории земельного участка,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на котором располагается Имущество с соблюдением законодательства в сфере охраны окружающей среды.</w:t>
      </w:r>
    </w:p>
    <w:p w:rsidR="00181242" w:rsidRPr="00181242" w:rsidRDefault="00181242" w:rsidP="00181242">
      <w:pPr>
        <w:ind w:firstLine="709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1.4. Настоящий Порядок не распространяется на снос Имущества, являющегося в соответствии с действующим законодательством объектами культурного наследия.</w:t>
      </w:r>
    </w:p>
    <w:p w:rsidR="00181242" w:rsidRDefault="00181242" w:rsidP="00181242">
      <w:pPr>
        <w:ind w:firstLine="709"/>
        <w:jc w:val="both"/>
        <w:rPr>
          <w:sz w:val="28"/>
          <w:szCs w:val="28"/>
        </w:rPr>
      </w:pPr>
    </w:p>
    <w:p w:rsidR="000E27AE" w:rsidRDefault="000E27AE" w:rsidP="00181242">
      <w:pPr>
        <w:ind w:firstLine="709"/>
        <w:jc w:val="both"/>
        <w:rPr>
          <w:sz w:val="28"/>
          <w:szCs w:val="28"/>
        </w:rPr>
      </w:pPr>
    </w:p>
    <w:p w:rsidR="000E27AE" w:rsidRDefault="000E27AE" w:rsidP="00181242">
      <w:pPr>
        <w:ind w:firstLine="709"/>
        <w:jc w:val="both"/>
        <w:rPr>
          <w:sz w:val="28"/>
          <w:szCs w:val="28"/>
        </w:rPr>
      </w:pPr>
    </w:p>
    <w:p w:rsidR="000E27AE" w:rsidRDefault="000E27AE" w:rsidP="00181242">
      <w:pPr>
        <w:ind w:firstLine="709"/>
        <w:jc w:val="both"/>
        <w:rPr>
          <w:sz w:val="28"/>
          <w:szCs w:val="28"/>
        </w:rPr>
      </w:pPr>
    </w:p>
    <w:p w:rsidR="000E27AE" w:rsidRPr="00181242" w:rsidRDefault="000E27AE" w:rsidP="00181242">
      <w:pPr>
        <w:ind w:firstLine="709"/>
        <w:jc w:val="both"/>
        <w:rPr>
          <w:sz w:val="28"/>
          <w:szCs w:val="28"/>
        </w:rPr>
      </w:pPr>
    </w:p>
    <w:p w:rsidR="00181242" w:rsidRPr="00181242" w:rsidRDefault="00181242" w:rsidP="000E27AE">
      <w:pPr>
        <w:ind w:firstLine="709"/>
        <w:jc w:val="center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lastRenderedPageBreak/>
        <w:t>2. Принятие решения о сносе Имущества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2.1. Решение об утверждении Имущества, подлежащего сносу, принимается </w:t>
      </w:r>
      <w:proofErr w:type="gramStart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Администрацией</w:t>
      </w:r>
      <w:proofErr w:type="gramEnd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ЗАТО Озерный (далее –Администрация) в форме постановления.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ab/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2.2.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ab/>
        <w:t>Организация сноса Имущества осуществляется одним из следующих способов:</w:t>
      </w:r>
    </w:p>
    <w:p w:rsidR="00181242" w:rsidRPr="00181242" w:rsidRDefault="00181242" w:rsidP="00181242">
      <w:pPr>
        <w:ind w:firstLine="709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- на безвозмездной основе путем заключения Договора безвозмездного оказания услуг по сносу многоквартирных жилых домов, зданий и сооружений, нежилых зданий и сооружений, признанных непригодными для проживания, аварийными и подлежащими сносу (далее – Договор);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- посредством заключения муниципального контракта на выполнение работ по сносу в соответствии с Федеральным </w:t>
      </w:r>
      <w:hyperlink r:id="rId6" w:history="1">
        <w:r w:rsidRPr="00181242">
          <w:rPr>
            <w:rStyle w:val="11"/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от 05.04.2013 № 44-ФЗ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 xml:space="preserve">«О контрактной системе в сфере закупок товаров, работ, услуг для обеспечения государственных муниципальных нужд». Заключение муниципального контракта осуществляется в пределах финансирования, предусмотренного в </w:t>
      </w:r>
      <w:proofErr w:type="gramStart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бюджете</w:t>
      </w:r>
      <w:proofErr w:type="gramEnd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ЗАТО Озерный Тверской области на указанные цели.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2.3. Основанием для принятия решения о сносе Имущества является: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2.3.1. наличие заключения о признании Имущества аварийным и подлежащим сносу;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2.3.2. необходимость использования земельного участка, на котором расположено Имущество, для решения вопросов местного значения;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2.3.3. вступление в законную силу судебного акта о сносе Имущества;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2.3.4. прекращение существования имущества в результате гибели, уничтожения, полного потребления, иных причин в соответствии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с законодательством Российской Федерации;</w:t>
      </w:r>
    </w:p>
    <w:p w:rsidR="00181242" w:rsidRPr="00181242" w:rsidRDefault="00181242" w:rsidP="00181242">
      <w:pPr>
        <w:spacing w:line="360" w:lineRule="exact"/>
        <w:ind w:firstLine="540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2.3.5. отсутствие зарегистрированных лиц и иных правообладателей;</w:t>
      </w:r>
    </w:p>
    <w:p w:rsidR="00181242" w:rsidRPr="00181242" w:rsidRDefault="00181242" w:rsidP="00181242">
      <w:pPr>
        <w:spacing w:line="360" w:lineRule="exact"/>
        <w:ind w:firstLine="540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2.3.6. наличие предписания (представления), подтверждающего нарушение прав неопределенного круга лиц в части угрозы жизни и здоровью граждан.</w:t>
      </w:r>
    </w:p>
    <w:p w:rsidR="00181242" w:rsidRPr="00181242" w:rsidRDefault="00181242" w:rsidP="00181242">
      <w:pPr>
        <w:spacing w:line="360" w:lineRule="exact"/>
        <w:ind w:firstLine="540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2.4. Наличие основания для сноса Имущества обосновывается следующими документами:</w:t>
      </w:r>
    </w:p>
    <w:p w:rsidR="00181242" w:rsidRPr="00181242" w:rsidRDefault="00181242" w:rsidP="00181242">
      <w:pPr>
        <w:spacing w:line="360" w:lineRule="exact"/>
        <w:ind w:firstLine="540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2.4.1. документом, подтверждающим принадлежность Имущества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 xml:space="preserve">к муниципальной </w:t>
      </w:r>
      <w:proofErr w:type="gramStart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собственности</w:t>
      </w:r>
      <w:proofErr w:type="gramEnd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ЗАТО Озерный;</w:t>
      </w:r>
    </w:p>
    <w:p w:rsidR="00181242" w:rsidRPr="00181242" w:rsidRDefault="00181242" w:rsidP="00181242">
      <w:pPr>
        <w:spacing w:line="360" w:lineRule="exact"/>
        <w:ind w:firstLine="540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2.4.2. заключением о техническом состоянии Имущества, планируемом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к сносу;</w:t>
      </w:r>
    </w:p>
    <w:p w:rsidR="00181242" w:rsidRPr="00181242" w:rsidRDefault="00181242" w:rsidP="00181242">
      <w:pPr>
        <w:spacing w:line="360" w:lineRule="exact"/>
        <w:ind w:firstLine="540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2.4.3. проектом организации работ по сносу или демонтажу объектов капитального строительства;</w:t>
      </w:r>
    </w:p>
    <w:p w:rsidR="00181242" w:rsidRPr="00181242" w:rsidRDefault="00181242" w:rsidP="00181242">
      <w:pPr>
        <w:spacing w:line="360" w:lineRule="exact"/>
        <w:ind w:firstLine="540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2.4.4. выпиской из Единого государственного реестра недвижимости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(далее - выписка из ЕГРН) на земельный участок, на котором расположено Имущество, или иные документы, подтверждающие (удостоверяющие) право собственности (пользования) на земельный участок;</w:t>
      </w:r>
    </w:p>
    <w:p w:rsidR="00181242" w:rsidRPr="00181242" w:rsidRDefault="00181242" w:rsidP="00181242">
      <w:pPr>
        <w:spacing w:line="360" w:lineRule="exact"/>
        <w:ind w:firstLine="540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2.4.5. обоснованием необходимости использования земельного участка для решения вопросов местного значения (в случае рассмотрения вопроса о сносе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lastRenderedPageBreak/>
        <w:t>Имущества в связи с необходимостью использования указанного земельного участка);</w:t>
      </w:r>
    </w:p>
    <w:p w:rsidR="00181242" w:rsidRPr="00181242" w:rsidRDefault="00181242" w:rsidP="00181242">
      <w:pPr>
        <w:spacing w:line="360" w:lineRule="exact"/>
        <w:ind w:firstLine="540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2.4.6. актами, справками, свидетельствующими об отключении Имущества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от инженерных коммуникаций.</w:t>
      </w:r>
    </w:p>
    <w:p w:rsidR="00181242" w:rsidRPr="00181242" w:rsidRDefault="00181242" w:rsidP="00181242">
      <w:pPr>
        <w:spacing w:line="360" w:lineRule="exact"/>
        <w:ind w:firstLine="540"/>
        <w:jc w:val="both"/>
        <w:rPr>
          <w:sz w:val="28"/>
          <w:szCs w:val="28"/>
        </w:rPr>
      </w:pPr>
    </w:p>
    <w:p w:rsidR="00181242" w:rsidRPr="00181242" w:rsidRDefault="00181242" w:rsidP="00AC162D">
      <w:pPr>
        <w:jc w:val="center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3. Порядок сноса объектов недвижимого имущества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на безвозмездной основе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3.1. В приоритетном порядке рассматривается вопрос о заключении Договора на оказание услуг по сносу Имущества на безвозмездной основе.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3.2. Решение о сносе Имущества на безвозмездной основе принимается распоряжением Администрации, содержащем перечень оснований согласно пункту 2.3 настоящего Порядка.  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3.3. Условия выполнения работ по сносу Имущества на безвозмездной основе устанавливаются в Договоре.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3.4. В целях определения юридических или физических лиц, желающих выполнить работы по сносу Имущества на безвозмездной основе в течение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 xml:space="preserve">3-х рабочих дней со дня принятия решения, указанного в пункте 3.2 настоящего Порядка, Администрация направляет для опубликования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 xml:space="preserve">на официальном сайте Администрации в информационно-телекоммуникационной сети «Интернет» уведомление (приложение № 1)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 xml:space="preserve">с предложением о заключении Договора на безвозмездной основе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(далее – Уведомление).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Уведомление должно содержать: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- наименование Имущества, подлежащего сносу;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- сроки выполнения работ и приема заявлений;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- местонахождение Имущества.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К уведомлению прикладываются проект Договора, форма заявления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о заключения Договора и проект организации работ (далее – ПОР).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3.5. Срок приема заявлений о заключении Договора (далее - заявление) </w:t>
      </w:r>
      <w:bookmarkStart w:id="0" w:name="_GoBack"/>
      <w:bookmarkEnd w:id="0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устанавливается в течение 5 рабочих дней со дня опубликования Уведомления.</w:t>
      </w:r>
    </w:p>
    <w:p w:rsidR="00181242" w:rsidRPr="00181242" w:rsidRDefault="00181242" w:rsidP="00181242">
      <w:pPr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3.6. Заявление подается в </w:t>
      </w:r>
      <w:proofErr w:type="gramStart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Администрацию</w:t>
      </w:r>
      <w:proofErr w:type="gramEnd"/>
      <w:r w:rsidR="00AC162D">
        <w:rPr>
          <w:rStyle w:val="11"/>
          <w:rFonts w:ascii="Times New Roman" w:hAnsi="Times New Roman"/>
          <w:color w:val="000000"/>
          <w:sz w:val="28"/>
          <w:szCs w:val="28"/>
        </w:rPr>
        <w:t xml:space="preserve"> ЗАТО Озерный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в двух экземплярах, в заявлениях специалистом Администрации</w:t>
      </w:r>
      <w:r w:rsidR="00AC162D">
        <w:rPr>
          <w:rStyle w:val="11"/>
          <w:rFonts w:ascii="Times New Roman" w:hAnsi="Times New Roman"/>
          <w:color w:val="000000"/>
          <w:sz w:val="28"/>
          <w:szCs w:val="28"/>
        </w:rPr>
        <w:t xml:space="preserve"> ЗАТО Озерный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при заявителе фиксируется время и дата приема заявления, и один экземпляр заявления с отметкой о регистрации возвращается заявителю.</w:t>
      </w:r>
    </w:p>
    <w:p w:rsidR="00181242" w:rsidRPr="00181242" w:rsidRDefault="00181242" w:rsidP="00181242">
      <w:pPr>
        <w:spacing w:line="360" w:lineRule="exact"/>
        <w:ind w:firstLine="708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3.7. К заявлению прилагаются следующие документы:</w:t>
      </w:r>
    </w:p>
    <w:p w:rsidR="00181242" w:rsidRPr="00181242" w:rsidRDefault="00181242" w:rsidP="00181242">
      <w:pPr>
        <w:spacing w:line="360" w:lineRule="exact"/>
        <w:ind w:firstLine="708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3.7.1. для физического лица - копия документа, удостоверяющего личность, доверенность на представителя - в случае обращения с заявлением представителя физического лица, свидетельство о государственной регистрации физического лица в качестве индивидуального предпринимателя, выписки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из Единого государственного реестра индивидуальных предпринимателей;</w:t>
      </w:r>
    </w:p>
    <w:p w:rsidR="00181242" w:rsidRPr="00181242" w:rsidRDefault="00181242" w:rsidP="00181242">
      <w:pPr>
        <w:spacing w:line="360" w:lineRule="exact"/>
        <w:ind w:firstLine="708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lastRenderedPageBreak/>
        <w:t>3.7.2. для юридического лица - копия документа, удостоверяющего личность представителя юридического лица, документ, подтверждающий полномочия представителя юридического лица, копии учредительных документов.</w:t>
      </w:r>
    </w:p>
    <w:p w:rsidR="00181242" w:rsidRPr="00181242" w:rsidRDefault="00181242" w:rsidP="00181242">
      <w:pPr>
        <w:spacing w:line="360" w:lineRule="exact"/>
        <w:ind w:firstLine="708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3.8. Договор заключается с лицом, направившим предложение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и приложенные к нему документы, исходя из следующих критериев:</w:t>
      </w:r>
    </w:p>
    <w:p w:rsidR="00181242" w:rsidRPr="00181242" w:rsidRDefault="00181242" w:rsidP="00181242">
      <w:pPr>
        <w:spacing w:line="360" w:lineRule="exact"/>
        <w:ind w:firstLine="708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3.8.1. в случае получения в установленный срок единственного предложения - с единственным лицом, подавшим предложение. Указанный критерий не применяется в случае получения предложения от лица, ранее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 xml:space="preserve">не исполнившего в полном объеме аналогичный Договор - отсутствует акт приемки выполненных работ, подписанный представителем заказчика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(далее - недобросовестный исполнитель);</w:t>
      </w:r>
    </w:p>
    <w:p w:rsidR="00181242" w:rsidRPr="00181242" w:rsidRDefault="00181242" w:rsidP="00181242">
      <w:pPr>
        <w:spacing w:line="360" w:lineRule="exact"/>
        <w:ind w:firstLine="708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3.8.2. в случае получения нескольких заявлений - Договор заключается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 xml:space="preserve">с лицом, подавшим предложение первым. </w:t>
      </w:r>
    </w:p>
    <w:p w:rsidR="00181242" w:rsidRPr="00181242" w:rsidRDefault="00181242" w:rsidP="00181242">
      <w:pPr>
        <w:spacing w:line="360" w:lineRule="exact"/>
        <w:ind w:firstLine="708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3.9. В соответствии с обозначенными пунктом 3.8 настоящего Порядка критериями заключения Договора </w:t>
      </w:r>
      <w:proofErr w:type="gramStart"/>
      <w:r w:rsidR="00706043">
        <w:rPr>
          <w:rStyle w:val="11"/>
          <w:rFonts w:ascii="Times New Roman" w:hAnsi="Times New Roman"/>
          <w:color w:val="000000"/>
          <w:sz w:val="28"/>
          <w:szCs w:val="28"/>
        </w:rPr>
        <w:t>а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дминистрация</w:t>
      </w:r>
      <w:proofErr w:type="gramEnd"/>
      <w:r w:rsidR="00706043">
        <w:rPr>
          <w:rStyle w:val="11"/>
          <w:rFonts w:ascii="Times New Roman" w:hAnsi="Times New Roman"/>
          <w:color w:val="000000"/>
          <w:sz w:val="28"/>
          <w:szCs w:val="28"/>
        </w:rPr>
        <w:t xml:space="preserve"> ЗАТО Озерный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обеспечивает заключение Договора в течение 5 рабочих дней с момента окончания срока, установленного для принятия предложений, путем направления заявителю официального письма с приглашением явиться для заключения Договора.</w:t>
      </w:r>
    </w:p>
    <w:p w:rsidR="00181242" w:rsidRPr="00181242" w:rsidRDefault="00181242" w:rsidP="00181242">
      <w:pPr>
        <w:spacing w:line="360" w:lineRule="exact"/>
        <w:ind w:firstLine="708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3.10. Соглашение не заключается в случаях:</w:t>
      </w:r>
    </w:p>
    <w:p w:rsidR="00181242" w:rsidRPr="00181242" w:rsidRDefault="00181242" w:rsidP="00181242">
      <w:pPr>
        <w:spacing w:line="360" w:lineRule="exact"/>
        <w:ind w:firstLine="708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3.10.1. </w:t>
      </w:r>
      <w:proofErr w:type="spellStart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непоступления</w:t>
      </w:r>
      <w:proofErr w:type="spellEnd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предложений в установленный уведомлением срок;</w:t>
      </w:r>
    </w:p>
    <w:p w:rsidR="00181242" w:rsidRPr="00181242" w:rsidRDefault="00181242" w:rsidP="00181242">
      <w:pPr>
        <w:spacing w:line="360" w:lineRule="exact"/>
        <w:ind w:firstLine="708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3.10.2. поступления предложений только от недобросовестных исполнителей;</w:t>
      </w:r>
    </w:p>
    <w:p w:rsidR="00181242" w:rsidRPr="00181242" w:rsidRDefault="00181242" w:rsidP="00181242">
      <w:pPr>
        <w:spacing w:line="360" w:lineRule="exact"/>
        <w:ind w:firstLine="708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3.10.3. при отказе лица, в отношении которого принято решение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о заключении Договора от его подписания, и отсутствии иных лиц, изъявивших желание заключить Договор, отвечающим критериям заключения безвозмездного договора, установленным пунктом 3.8 настоящего Порядка.</w:t>
      </w:r>
    </w:p>
    <w:p w:rsidR="00181242" w:rsidRPr="00181242" w:rsidRDefault="00181242" w:rsidP="00181242">
      <w:pPr>
        <w:spacing w:line="360" w:lineRule="exact"/>
        <w:ind w:firstLine="540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В течение 3-х рабочих дней с момента выявления факта наступления таких случаев заявителям направляются письменные уведомления об отказе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в заключении Договора с указанием причин такого отказа.</w:t>
      </w:r>
    </w:p>
    <w:p w:rsidR="00181242" w:rsidRPr="00181242" w:rsidRDefault="00181242" w:rsidP="00181242">
      <w:pPr>
        <w:spacing w:line="360" w:lineRule="exact"/>
        <w:ind w:firstLine="540"/>
        <w:jc w:val="both"/>
        <w:rPr>
          <w:sz w:val="28"/>
          <w:szCs w:val="28"/>
        </w:rPr>
      </w:pPr>
    </w:p>
    <w:p w:rsidR="00181242" w:rsidRPr="00181242" w:rsidRDefault="00181242" w:rsidP="00706043">
      <w:pPr>
        <w:spacing w:line="360" w:lineRule="exact"/>
        <w:jc w:val="center"/>
        <w:outlineLvl w:val="1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4. Заключительные положения</w:t>
      </w:r>
    </w:p>
    <w:p w:rsidR="00181242" w:rsidRPr="00181242" w:rsidRDefault="00181242" w:rsidP="00181242">
      <w:pPr>
        <w:spacing w:line="360" w:lineRule="exact"/>
        <w:ind w:firstLine="709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4.1. В случае выполнения работ по сносу Имущества на безвозмездной основе в течение 30 дней после завершения работ Администрация обеспечивает подготовку кадастровым инженером актов обследования, подтверждающих прекращение существования Имущества.</w:t>
      </w:r>
    </w:p>
    <w:p w:rsidR="00181242" w:rsidRPr="00181242" w:rsidRDefault="00181242" w:rsidP="00181242">
      <w:pPr>
        <w:spacing w:line="360" w:lineRule="exact"/>
        <w:ind w:firstLine="709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В течение 10 рабочих дней после получения актов обследования </w:t>
      </w:r>
      <w:proofErr w:type="gramStart"/>
      <w:r w:rsidR="00706043">
        <w:rPr>
          <w:rStyle w:val="11"/>
          <w:rFonts w:ascii="Times New Roman" w:hAnsi="Times New Roman"/>
          <w:color w:val="000000"/>
          <w:sz w:val="28"/>
          <w:szCs w:val="28"/>
        </w:rPr>
        <w:t>а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дминистрация</w:t>
      </w:r>
      <w:proofErr w:type="gramEnd"/>
      <w:r w:rsidR="00706043">
        <w:rPr>
          <w:rStyle w:val="11"/>
          <w:rFonts w:ascii="Times New Roman" w:hAnsi="Times New Roman"/>
          <w:color w:val="000000"/>
          <w:sz w:val="28"/>
          <w:szCs w:val="28"/>
        </w:rPr>
        <w:t xml:space="preserve"> ЗАТО Озерный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обращается в органы </w:t>
      </w:r>
      <w:proofErr w:type="spellStart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с заявлением о снятии объекта недвижимого имущества с государственного кадастрового учета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br/>
        <w:t>и прекращением права муниципальной собственности.</w:t>
      </w:r>
    </w:p>
    <w:p w:rsidR="00181242" w:rsidRPr="00181242" w:rsidRDefault="00181242" w:rsidP="00181242">
      <w:pPr>
        <w:spacing w:line="360" w:lineRule="exact"/>
        <w:ind w:firstLine="709"/>
        <w:jc w:val="both"/>
        <w:rPr>
          <w:sz w:val="28"/>
          <w:szCs w:val="28"/>
        </w:rPr>
      </w:pP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4.2. Исключение из реестра муниципального </w:t>
      </w:r>
      <w:proofErr w:type="gramStart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>имущества</w:t>
      </w:r>
      <w:proofErr w:type="gramEnd"/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t xml:space="preserve"> ЗАТО Озерный Тверской области снесенных объектов недвижимого имущества, составляющих казну ЗАТО Озерный Тверской области, осуществляется в порядке, </w:t>
      </w:r>
      <w:r w:rsidRPr="00181242">
        <w:rPr>
          <w:rStyle w:val="11"/>
          <w:rFonts w:ascii="Times New Roman" w:hAnsi="Times New Roman"/>
          <w:color w:val="000000"/>
          <w:sz w:val="28"/>
          <w:szCs w:val="28"/>
        </w:rPr>
        <w:lastRenderedPageBreak/>
        <w:t xml:space="preserve">предусмотренном </w:t>
      </w:r>
      <w:r w:rsidR="00706043">
        <w:rPr>
          <w:rStyle w:val="11"/>
          <w:rFonts w:ascii="Times New Roman" w:hAnsi="Times New Roman"/>
          <w:color w:val="000000"/>
          <w:sz w:val="28"/>
          <w:szCs w:val="28"/>
        </w:rPr>
        <w:t>Порядком владения, пользования и распоряжения муниципальным имуществом ЗАТО Озерный Тверской области, утвержденным Решением Думы ЗАТО Озерный от 31.03.2011 № 28.</w:t>
      </w:r>
    </w:p>
    <w:p w:rsidR="00181242" w:rsidRPr="00181242" w:rsidRDefault="00181242" w:rsidP="00181242">
      <w:pPr>
        <w:tabs>
          <w:tab w:val="left" w:pos="1918"/>
        </w:tabs>
        <w:spacing w:after="120"/>
        <w:ind w:firstLine="851"/>
        <w:jc w:val="both"/>
        <w:rPr>
          <w:sz w:val="28"/>
          <w:szCs w:val="28"/>
        </w:rPr>
      </w:pPr>
    </w:p>
    <w:p w:rsidR="00181242" w:rsidRPr="00181242" w:rsidRDefault="00181242" w:rsidP="00181242">
      <w:pPr>
        <w:jc w:val="right"/>
        <w:rPr>
          <w:sz w:val="28"/>
          <w:szCs w:val="28"/>
        </w:rPr>
      </w:pPr>
    </w:p>
    <w:sectPr w:rsidR="00181242" w:rsidRPr="00181242" w:rsidSect="002415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0E"/>
    <w:rsid w:val="000E27AE"/>
    <w:rsid w:val="00181242"/>
    <w:rsid w:val="002415CD"/>
    <w:rsid w:val="00365E7E"/>
    <w:rsid w:val="00706043"/>
    <w:rsid w:val="00801B19"/>
    <w:rsid w:val="0089080E"/>
    <w:rsid w:val="00AC162D"/>
    <w:rsid w:val="00EC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C8C32-551D-4607-9EE9-238172EA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64" w:lineRule="auto"/>
        <w:ind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80E"/>
    <w:pPr>
      <w:spacing w:line="240" w:lineRule="auto"/>
      <w:ind w:firstLine="0"/>
      <w:jc w:val="left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89080E"/>
    <w:pPr>
      <w:keepNext/>
      <w:jc w:val="center"/>
      <w:outlineLvl w:val="0"/>
    </w:pPr>
    <w:rPr>
      <w:b/>
      <w:bC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080E"/>
    <w:rPr>
      <w:rFonts w:eastAsia="Times New Roman"/>
      <w:b/>
      <w:bCs/>
      <w:sz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89080E"/>
    <w:pPr>
      <w:tabs>
        <w:tab w:val="left" w:pos="0"/>
      </w:tabs>
      <w:ind w:right="43"/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89080E"/>
    <w:rPr>
      <w:rFonts w:eastAsia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89080E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бычный1"/>
    <w:rsid w:val="00181242"/>
    <w:rPr>
      <w:rFonts w:ascii="Arial" w:hAnsi="Arial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70604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0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92E9C3B1A72DD43DAA610F1D83A2D6A90B5AF09F72618D6BC716167C172B85F8B1B0DE1C00781BF0D1839DAEK0xDC" TargetMode="External"/><Relationship Id="rId5" Type="http://schemas.openxmlformats.org/officeDocument/2006/relationships/hyperlink" Target="consultantplus://offline/ref=0292E9C3B1A72DD43DAA610F1D83A2D6A9085DFF9A7F618D6BC716167C172B85EAB1E8D21E006713FBC4D5CCE85BD4AFEEFF294E676604FDK4xA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Строительный отдел Федотова</dc:creator>
  <cp:keywords/>
  <dc:description/>
  <cp:lastModifiedBy>Строительный отдел Федотова</cp:lastModifiedBy>
  <cp:revision>1</cp:revision>
  <cp:lastPrinted>2026-07-13T10:47:00Z</cp:lastPrinted>
  <dcterms:created xsi:type="dcterms:W3CDTF">2026-07-13T07:25:00Z</dcterms:created>
  <dcterms:modified xsi:type="dcterms:W3CDTF">2026-07-13T10:56:00Z</dcterms:modified>
</cp:coreProperties>
</file>