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406508" w:rsidRDefault="00F76B25" w:rsidP="00F76B25">
      <w:pPr>
        <w:pStyle w:val="6"/>
        <w:rPr>
          <w:sz w:val="48"/>
        </w:rPr>
      </w:pPr>
      <w:r w:rsidRPr="00406508">
        <w:rPr>
          <w:sz w:val="48"/>
        </w:rPr>
        <w:t>Администрация</w:t>
      </w:r>
    </w:p>
    <w:p w:rsidR="00F76B25" w:rsidRPr="00406508" w:rsidRDefault="00F76B25" w:rsidP="00F76B25">
      <w:pPr>
        <w:pStyle w:val="3"/>
        <w:rPr>
          <w:sz w:val="24"/>
        </w:rPr>
      </w:pPr>
      <w:r w:rsidRPr="00406508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406508">
        <w:rPr>
          <w:sz w:val="40"/>
        </w:rPr>
        <w:t>Озерный</w:t>
      </w:r>
      <w:proofErr w:type="gramEnd"/>
      <w:r w:rsidRPr="00406508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3A5039" w:rsidP="00F76B25">
      <w:pPr>
        <w:pStyle w:val="3"/>
        <w:jc w:val="both"/>
        <w:rPr>
          <w:b w:val="0"/>
          <w:sz w:val="28"/>
          <w:szCs w:val="28"/>
        </w:rPr>
      </w:pPr>
      <w:r w:rsidRPr="003A5039">
        <w:rPr>
          <w:b w:val="0"/>
          <w:sz w:val="28"/>
          <w:szCs w:val="28"/>
        </w:rPr>
        <w:t>29</w:t>
      </w:r>
      <w:r w:rsidR="00D92997" w:rsidRPr="003A5039">
        <w:rPr>
          <w:b w:val="0"/>
          <w:sz w:val="28"/>
          <w:szCs w:val="28"/>
        </w:rPr>
        <w:t>.</w:t>
      </w:r>
      <w:r w:rsidR="00DF16A2" w:rsidRPr="003A5039">
        <w:rPr>
          <w:b w:val="0"/>
          <w:sz w:val="28"/>
          <w:szCs w:val="28"/>
        </w:rPr>
        <w:t>10.</w:t>
      </w:r>
      <w:r w:rsidR="00D92997" w:rsidRPr="003A5039">
        <w:rPr>
          <w:b w:val="0"/>
          <w:sz w:val="28"/>
          <w:szCs w:val="28"/>
        </w:rPr>
        <w:t>20</w:t>
      </w:r>
      <w:r w:rsidR="00383651" w:rsidRPr="003A5039">
        <w:rPr>
          <w:b w:val="0"/>
          <w:sz w:val="28"/>
          <w:szCs w:val="28"/>
        </w:rPr>
        <w:t>2</w:t>
      </w:r>
      <w:r w:rsidR="00E144CC" w:rsidRPr="003A5039">
        <w:rPr>
          <w:b w:val="0"/>
          <w:sz w:val="28"/>
          <w:szCs w:val="28"/>
        </w:rPr>
        <w:t>5</w:t>
      </w:r>
      <w:r w:rsidR="00F76B25" w:rsidRPr="003A5039">
        <w:rPr>
          <w:b w:val="0"/>
          <w:sz w:val="28"/>
          <w:szCs w:val="28"/>
        </w:rPr>
        <w:t xml:space="preserve">          </w:t>
      </w:r>
      <w:r w:rsidR="000A0656" w:rsidRPr="003A5039">
        <w:rPr>
          <w:b w:val="0"/>
          <w:sz w:val="28"/>
          <w:szCs w:val="28"/>
        </w:rPr>
        <w:t xml:space="preserve">    </w:t>
      </w:r>
      <w:r w:rsidR="001A25A3" w:rsidRPr="003A5039">
        <w:rPr>
          <w:b w:val="0"/>
          <w:sz w:val="28"/>
          <w:szCs w:val="28"/>
        </w:rPr>
        <w:t xml:space="preserve">       </w:t>
      </w:r>
      <w:r w:rsidR="000A0656" w:rsidRPr="003A5039">
        <w:rPr>
          <w:b w:val="0"/>
          <w:sz w:val="28"/>
          <w:szCs w:val="28"/>
        </w:rPr>
        <w:t xml:space="preserve">   </w:t>
      </w:r>
      <w:r w:rsidR="001A25A3" w:rsidRPr="003A5039">
        <w:rPr>
          <w:b w:val="0"/>
          <w:sz w:val="28"/>
          <w:szCs w:val="28"/>
        </w:rPr>
        <w:t xml:space="preserve">  </w:t>
      </w:r>
      <w:r w:rsidR="000A0656" w:rsidRPr="003A5039">
        <w:rPr>
          <w:b w:val="0"/>
          <w:sz w:val="28"/>
          <w:szCs w:val="28"/>
        </w:rPr>
        <w:t xml:space="preserve">   </w:t>
      </w:r>
      <w:r w:rsidR="00F76B25" w:rsidRPr="003A5039">
        <w:rPr>
          <w:b w:val="0"/>
          <w:sz w:val="28"/>
          <w:szCs w:val="28"/>
        </w:rPr>
        <w:t xml:space="preserve"> </w:t>
      </w:r>
      <w:r w:rsidR="00F76B25" w:rsidRPr="003A5039">
        <w:rPr>
          <w:b w:val="0"/>
          <w:sz w:val="28"/>
          <w:szCs w:val="28"/>
        </w:rPr>
        <w:tab/>
      </w:r>
      <w:r w:rsidR="00406508" w:rsidRPr="003A5039">
        <w:rPr>
          <w:b w:val="0"/>
          <w:sz w:val="28"/>
          <w:szCs w:val="28"/>
        </w:rPr>
        <w:tab/>
      </w:r>
      <w:r w:rsidR="00406508" w:rsidRPr="003A5039">
        <w:rPr>
          <w:b w:val="0"/>
          <w:sz w:val="28"/>
          <w:szCs w:val="28"/>
        </w:rPr>
        <w:tab/>
      </w:r>
      <w:r w:rsidR="00F76B25" w:rsidRPr="003A5039">
        <w:rPr>
          <w:b w:val="0"/>
          <w:sz w:val="28"/>
          <w:szCs w:val="28"/>
        </w:rPr>
        <w:tab/>
      </w:r>
      <w:r w:rsidR="00F76B25" w:rsidRPr="003A5039">
        <w:rPr>
          <w:b w:val="0"/>
          <w:sz w:val="28"/>
          <w:szCs w:val="28"/>
        </w:rPr>
        <w:tab/>
      </w:r>
      <w:r w:rsidR="001A25A3" w:rsidRPr="003A5039">
        <w:rPr>
          <w:b w:val="0"/>
          <w:sz w:val="28"/>
          <w:szCs w:val="28"/>
        </w:rPr>
        <w:t xml:space="preserve">    </w:t>
      </w:r>
      <w:r w:rsidR="00F76B25" w:rsidRPr="003A5039">
        <w:rPr>
          <w:b w:val="0"/>
          <w:sz w:val="28"/>
          <w:szCs w:val="28"/>
        </w:rPr>
        <w:t xml:space="preserve">      </w:t>
      </w:r>
      <w:r w:rsidR="001A25A3" w:rsidRPr="003A5039">
        <w:rPr>
          <w:b w:val="0"/>
          <w:sz w:val="28"/>
          <w:szCs w:val="28"/>
        </w:rPr>
        <w:t xml:space="preserve">  </w:t>
      </w:r>
      <w:r w:rsidR="00F76B25" w:rsidRPr="003A5039">
        <w:rPr>
          <w:b w:val="0"/>
          <w:sz w:val="28"/>
          <w:szCs w:val="28"/>
        </w:rPr>
        <w:t xml:space="preserve">        </w:t>
      </w:r>
      <w:r w:rsidR="001A25A3" w:rsidRPr="003A5039">
        <w:rPr>
          <w:b w:val="0"/>
          <w:sz w:val="28"/>
          <w:szCs w:val="28"/>
        </w:rPr>
        <w:t xml:space="preserve">  </w:t>
      </w:r>
      <w:r w:rsidR="00F76B25" w:rsidRPr="003A5039">
        <w:rPr>
          <w:b w:val="0"/>
          <w:sz w:val="28"/>
          <w:szCs w:val="28"/>
        </w:rPr>
        <w:t xml:space="preserve">         </w:t>
      </w:r>
      <w:r w:rsidR="000A0656" w:rsidRPr="003A5039">
        <w:rPr>
          <w:b w:val="0"/>
          <w:sz w:val="28"/>
          <w:szCs w:val="28"/>
        </w:rPr>
        <w:t xml:space="preserve">  </w:t>
      </w:r>
      <w:r w:rsidR="00715B77" w:rsidRPr="003A5039">
        <w:rPr>
          <w:b w:val="0"/>
          <w:sz w:val="28"/>
          <w:szCs w:val="28"/>
        </w:rPr>
        <w:t xml:space="preserve">      </w:t>
      </w:r>
      <w:r w:rsidR="00F76B25" w:rsidRPr="003A5039">
        <w:rPr>
          <w:b w:val="0"/>
          <w:sz w:val="28"/>
          <w:szCs w:val="28"/>
        </w:rPr>
        <w:t>№</w:t>
      </w:r>
      <w:r w:rsidR="000914B0" w:rsidRPr="003A5039">
        <w:rPr>
          <w:b w:val="0"/>
          <w:sz w:val="28"/>
          <w:szCs w:val="28"/>
        </w:rPr>
        <w:t xml:space="preserve"> </w:t>
      </w:r>
      <w:r w:rsidR="00DF16A2" w:rsidRPr="003A5039">
        <w:rPr>
          <w:b w:val="0"/>
          <w:sz w:val="28"/>
          <w:szCs w:val="28"/>
        </w:rPr>
        <w:t>1</w:t>
      </w:r>
      <w:r w:rsidRPr="003A5039">
        <w:rPr>
          <w:b w:val="0"/>
          <w:sz w:val="28"/>
          <w:szCs w:val="28"/>
        </w:rPr>
        <w:t>26</w:t>
      </w:r>
    </w:p>
    <w:p w:rsidR="00F76B25" w:rsidRPr="00274D02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Об утверждении основных направлений</w:t>
      </w:r>
      <w:r w:rsidR="00406508">
        <w:rPr>
          <w:bCs w:val="0"/>
          <w:sz w:val="28"/>
          <w:szCs w:val="28"/>
        </w:rPr>
        <w:t xml:space="preserve"> </w:t>
      </w:r>
      <w:proofErr w:type="gramStart"/>
      <w:r w:rsidRPr="00406508">
        <w:rPr>
          <w:bCs w:val="0"/>
          <w:sz w:val="28"/>
          <w:szCs w:val="28"/>
        </w:rPr>
        <w:t>бюджетной</w:t>
      </w:r>
      <w:proofErr w:type="gramEnd"/>
      <w:r w:rsidRPr="00406508">
        <w:rPr>
          <w:bCs w:val="0"/>
          <w:sz w:val="28"/>
          <w:szCs w:val="28"/>
        </w:rPr>
        <w:t xml:space="preserve"> и налоговой</w:t>
      </w: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 xml:space="preserve"> </w:t>
      </w:r>
      <w:proofErr w:type="gramStart"/>
      <w:r w:rsidR="00406508" w:rsidRPr="00406508">
        <w:rPr>
          <w:bCs w:val="0"/>
          <w:sz w:val="28"/>
          <w:szCs w:val="28"/>
        </w:rPr>
        <w:t>политики</w:t>
      </w:r>
      <w:proofErr w:type="gramEnd"/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ЗАТО Озерный Тверской области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на 202</w:t>
      </w:r>
      <w:r w:rsidR="00E144CC">
        <w:rPr>
          <w:bCs w:val="0"/>
          <w:sz w:val="28"/>
          <w:szCs w:val="28"/>
        </w:rPr>
        <w:t>6</w:t>
      </w:r>
      <w:r w:rsidRPr="00406508">
        <w:rPr>
          <w:bCs w:val="0"/>
          <w:sz w:val="28"/>
          <w:szCs w:val="28"/>
        </w:rPr>
        <w:t xml:space="preserve"> год </w:t>
      </w:r>
    </w:p>
    <w:p w:rsidR="00AF2D99" w:rsidRP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и на плановый период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202</w:t>
      </w:r>
      <w:r w:rsidR="00E144CC">
        <w:rPr>
          <w:bCs w:val="0"/>
          <w:sz w:val="28"/>
          <w:szCs w:val="28"/>
        </w:rPr>
        <w:t>7</w:t>
      </w:r>
      <w:r w:rsidRPr="00406508">
        <w:rPr>
          <w:bCs w:val="0"/>
          <w:sz w:val="28"/>
          <w:szCs w:val="28"/>
        </w:rPr>
        <w:t xml:space="preserve"> и 202</w:t>
      </w:r>
      <w:r w:rsidR="00E144CC">
        <w:rPr>
          <w:bCs w:val="0"/>
          <w:sz w:val="28"/>
          <w:szCs w:val="28"/>
        </w:rPr>
        <w:t>8</w:t>
      </w:r>
      <w:r w:rsidRPr="00406508">
        <w:rPr>
          <w:bCs w:val="0"/>
          <w:sz w:val="28"/>
          <w:szCs w:val="28"/>
        </w:rPr>
        <w:t xml:space="preserve"> годов</w:t>
      </w:r>
    </w:p>
    <w:p w:rsidR="00F76B25" w:rsidRPr="00D92071" w:rsidRDefault="00F76B25" w:rsidP="00F76B25">
      <w:pPr>
        <w:rPr>
          <w:sz w:val="28"/>
          <w:szCs w:val="28"/>
        </w:rPr>
      </w:pPr>
    </w:p>
    <w:p w:rsidR="00F76B25" w:rsidRPr="00274D02" w:rsidRDefault="00F76B25" w:rsidP="00F76B25">
      <w:pPr>
        <w:rPr>
          <w:sz w:val="28"/>
          <w:szCs w:val="28"/>
        </w:rPr>
      </w:pPr>
    </w:p>
    <w:p w:rsidR="00F76B25" w:rsidRDefault="00F4418E" w:rsidP="00406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184.2 бюджетного кодекса Российской Федерации и в целях составления проекта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</w:t>
      </w:r>
      <w:r w:rsidRPr="00F4418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144CC">
        <w:rPr>
          <w:sz w:val="28"/>
          <w:szCs w:val="28"/>
        </w:rPr>
        <w:t>6</w:t>
      </w:r>
      <w:r w:rsidRPr="00F4418E">
        <w:rPr>
          <w:sz w:val="28"/>
          <w:szCs w:val="28"/>
        </w:rPr>
        <w:t xml:space="preserve"> год и на плановый период 202</w:t>
      </w:r>
      <w:r w:rsidR="00E144CC">
        <w:rPr>
          <w:sz w:val="28"/>
          <w:szCs w:val="28"/>
        </w:rPr>
        <w:t>7</w:t>
      </w:r>
      <w:r w:rsidR="003A252E">
        <w:rPr>
          <w:sz w:val="28"/>
          <w:szCs w:val="28"/>
        </w:rPr>
        <w:t xml:space="preserve"> </w:t>
      </w:r>
      <w:r w:rsidRPr="00F4418E">
        <w:rPr>
          <w:sz w:val="28"/>
          <w:szCs w:val="28"/>
        </w:rPr>
        <w:t>и 202</w:t>
      </w:r>
      <w:r w:rsidR="00E144CC">
        <w:rPr>
          <w:sz w:val="28"/>
          <w:szCs w:val="28"/>
        </w:rPr>
        <w:t>8</w:t>
      </w:r>
      <w:r w:rsidR="001153CA">
        <w:rPr>
          <w:sz w:val="28"/>
          <w:szCs w:val="28"/>
        </w:rPr>
        <w:t xml:space="preserve"> </w:t>
      </w:r>
      <w:r w:rsidR="0045534E">
        <w:rPr>
          <w:sz w:val="28"/>
          <w:szCs w:val="28"/>
        </w:rPr>
        <w:t>годов</w:t>
      </w:r>
      <w:r w:rsidR="00406508">
        <w:rPr>
          <w:sz w:val="28"/>
          <w:szCs w:val="28"/>
        </w:rPr>
        <w:t xml:space="preserve"> постановляет</w:t>
      </w:r>
      <w:r w:rsidR="00F76B25" w:rsidRPr="00274D02">
        <w:rPr>
          <w:sz w:val="28"/>
          <w:szCs w:val="28"/>
        </w:rPr>
        <w:t>:</w:t>
      </w:r>
    </w:p>
    <w:p w:rsidR="00F76B25" w:rsidRPr="00274D02" w:rsidRDefault="00F76B25" w:rsidP="00F76B25">
      <w:pPr>
        <w:ind w:firstLine="1276"/>
        <w:jc w:val="center"/>
        <w:rPr>
          <w:sz w:val="28"/>
          <w:szCs w:val="28"/>
        </w:rPr>
      </w:pPr>
    </w:p>
    <w:p w:rsidR="0045534E" w:rsidRPr="0045534E" w:rsidRDefault="00383651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83651">
        <w:rPr>
          <w:b w:val="0"/>
          <w:sz w:val="28"/>
          <w:szCs w:val="28"/>
        </w:rPr>
        <w:t xml:space="preserve">1. </w:t>
      </w:r>
      <w:r w:rsidR="0045534E" w:rsidRPr="0045534E">
        <w:rPr>
          <w:b w:val="0"/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 w:rsidR="0045534E" w:rsidRPr="0045534E">
        <w:rPr>
          <w:b w:val="0"/>
          <w:sz w:val="28"/>
          <w:szCs w:val="28"/>
        </w:rPr>
        <w:t>политики</w:t>
      </w:r>
      <w:proofErr w:type="gramEnd"/>
      <w:r w:rsidR="0045534E" w:rsidRPr="0045534E">
        <w:rPr>
          <w:b w:val="0"/>
          <w:sz w:val="28"/>
          <w:szCs w:val="28"/>
        </w:rPr>
        <w:t xml:space="preserve"> </w:t>
      </w:r>
      <w:r w:rsidR="0045534E">
        <w:rPr>
          <w:b w:val="0"/>
          <w:sz w:val="28"/>
          <w:szCs w:val="28"/>
        </w:rPr>
        <w:t xml:space="preserve">ЗАТО Озерный </w:t>
      </w:r>
      <w:r w:rsidR="0045534E" w:rsidRPr="0045534E">
        <w:rPr>
          <w:b w:val="0"/>
          <w:sz w:val="28"/>
          <w:szCs w:val="28"/>
        </w:rPr>
        <w:t>Тверской области на 202</w:t>
      </w:r>
      <w:r w:rsidR="00E144CC">
        <w:rPr>
          <w:b w:val="0"/>
          <w:sz w:val="28"/>
          <w:szCs w:val="28"/>
        </w:rPr>
        <w:t>6</w:t>
      </w:r>
      <w:r w:rsidR="0045534E" w:rsidRPr="0045534E">
        <w:rPr>
          <w:b w:val="0"/>
          <w:sz w:val="28"/>
          <w:szCs w:val="28"/>
        </w:rPr>
        <w:t xml:space="preserve"> год и на плановый период 202</w:t>
      </w:r>
      <w:r w:rsidR="00E144CC">
        <w:rPr>
          <w:b w:val="0"/>
          <w:sz w:val="28"/>
          <w:szCs w:val="28"/>
        </w:rPr>
        <w:t>7</w:t>
      </w:r>
      <w:r w:rsidR="0045534E" w:rsidRPr="0045534E">
        <w:rPr>
          <w:b w:val="0"/>
          <w:sz w:val="28"/>
          <w:szCs w:val="28"/>
        </w:rPr>
        <w:t xml:space="preserve"> и 202</w:t>
      </w:r>
      <w:r w:rsidR="00E144CC">
        <w:rPr>
          <w:b w:val="0"/>
          <w:sz w:val="28"/>
          <w:szCs w:val="28"/>
        </w:rPr>
        <w:t>8</w:t>
      </w:r>
      <w:r w:rsidR="001153CA">
        <w:rPr>
          <w:b w:val="0"/>
          <w:sz w:val="28"/>
          <w:szCs w:val="28"/>
        </w:rPr>
        <w:t xml:space="preserve"> </w:t>
      </w:r>
      <w:r w:rsidR="0045534E" w:rsidRPr="0045534E">
        <w:rPr>
          <w:b w:val="0"/>
          <w:sz w:val="28"/>
          <w:szCs w:val="28"/>
        </w:rPr>
        <w:t>годов (прилагается</w:t>
      </w:r>
      <w:r w:rsidR="0045534E">
        <w:rPr>
          <w:b w:val="0"/>
          <w:sz w:val="28"/>
          <w:szCs w:val="28"/>
        </w:rPr>
        <w:t>)</w:t>
      </w:r>
      <w:r w:rsidR="0045534E" w:rsidRPr="0045534E">
        <w:rPr>
          <w:b w:val="0"/>
          <w:sz w:val="28"/>
          <w:szCs w:val="28"/>
        </w:rPr>
        <w:t>.</w:t>
      </w:r>
    </w:p>
    <w:p w:rsidR="0045534E" w:rsidRDefault="0045534E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45534E">
        <w:rPr>
          <w:b w:val="0"/>
          <w:sz w:val="28"/>
          <w:szCs w:val="28"/>
        </w:rPr>
        <w:t xml:space="preserve">. Контроль за исполнением настоящего постановления  возложить на заместителя Главы </w:t>
      </w:r>
      <w:proofErr w:type="gramStart"/>
      <w:r w:rsidRPr="0045534E">
        <w:rPr>
          <w:b w:val="0"/>
          <w:sz w:val="28"/>
          <w:szCs w:val="28"/>
        </w:rPr>
        <w:t>администрации</w:t>
      </w:r>
      <w:proofErr w:type="gramEnd"/>
      <w:r w:rsidRPr="0045534E">
        <w:rPr>
          <w:b w:val="0"/>
          <w:sz w:val="28"/>
          <w:szCs w:val="28"/>
        </w:rPr>
        <w:t xml:space="preserve"> ЗАТО Озерный по финансово-экономическим вопросам Н.З. </w:t>
      </w:r>
      <w:proofErr w:type="spellStart"/>
      <w:r w:rsidRPr="0045534E">
        <w:rPr>
          <w:b w:val="0"/>
          <w:sz w:val="28"/>
          <w:szCs w:val="28"/>
        </w:rPr>
        <w:t>Савокину</w:t>
      </w:r>
      <w:proofErr w:type="spellEnd"/>
      <w:r w:rsidRPr="0045534E">
        <w:rPr>
          <w:b w:val="0"/>
          <w:sz w:val="28"/>
          <w:szCs w:val="28"/>
        </w:rPr>
        <w:t>.</w:t>
      </w:r>
    </w:p>
    <w:p w:rsidR="00977625" w:rsidRPr="0045534E" w:rsidRDefault="0045534E" w:rsidP="0045534E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5534E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 w:val="0"/>
          <w:sz w:val="28"/>
          <w:szCs w:val="28"/>
        </w:rPr>
        <w:t>образования</w:t>
      </w:r>
      <w:proofErr w:type="gramEnd"/>
      <w:r>
        <w:rPr>
          <w:b w:val="0"/>
          <w:sz w:val="28"/>
          <w:szCs w:val="28"/>
        </w:rPr>
        <w:t xml:space="preserve"> ЗАТО Озерный в сети Интернет (</w:t>
      </w:r>
      <w:r>
        <w:rPr>
          <w:b w:val="0"/>
          <w:sz w:val="28"/>
          <w:szCs w:val="28"/>
          <w:lang w:val="en-US"/>
        </w:rPr>
        <w:t>www</w:t>
      </w:r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ozerny</w:t>
      </w:r>
      <w:proofErr w:type="spellEnd"/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).</w:t>
      </w:r>
    </w:p>
    <w:p w:rsidR="00F76B25" w:rsidRDefault="00F76B25" w:rsidP="00F76B2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2D87" w:rsidRDefault="00452D87" w:rsidP="008B79C9">
      <w:pPr>
        <w:pStyle w:val="3"/>
        <w:rPr>
          <w:b w:val="0"/>
          <w:bCs/>
          <w:sz w:val="28"/>
          <w:szCs w:val="28"/>
        </w:rPr>
      </w:pPr>
    </w:p>
    <w:p w:rsidR="00894030" w:rsidRDefault="00894030" w:rsidP="008B79C9">
      <w:pPr>
        <w:pStyle w:val="3"/>
        <w:rPr>
          <w:b w:val="0"/>
          <w:bCs/>
          <w:sz w:val="28"/>
          <w:szCs w:val="28"/>
        </w:rPr>
      </w:pPr>
    </w:p>
    <w:p w:rsidR="00F76B25" w:rsidRPr="00274D02" w:rsidRDefault="00A32DB3" w:rsidP="00452D87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 xml:space="preserve"> ЗАТО Озерный</w:t>
      </w:r>
      <w:r w:rsidR="00F76B25" w:rsidRPr="00274D02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     </w:t>
      </w:r>
      <w:r w:rsidR="009444DA">
        <w:rPr>
          <w:b w:val="0"/>
          <w:bCs/>
          <w:sz w:val="28"/>
          <w:szCs w:val="28"/>
        </w:rPr>
        <w:tab/>
        <w:t xml:space="preserve">   </w:t>
      </w:r>
      <w:r w:rsidR="0045534E">
        <w:rPr>
          <w:b w:val="0"/>
          <w:bCs/>
          <w:sz w:val="28"/>
          <w:szCs w:val="28"/>
        </w:rPr>
        <w:t xml:space="preserve">   </w:t>
      </w:r>
      <w:r w:rsidR="009444D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  </w:t>
      </w:r>
      <w:r w:rsidR="009444DA">
        <w:rPr>
          <w:b w:val="0"/>
          <w:bCs/>
          <w:sz w:val="28"/>
          <w:szCs w:val="28"/>
        </w:rPr>
        <w:t xml:space="preserve">    </w:t>
      </w:r>
      <w:r w:rsidR="005C7694">
        <w:rPr>
          <w:b w:val="0"/>
          <w:bCs/>
          <w:sz w:val="28"/>
          <w:szCs w:val="28"/>
        </w:rPr>
        <w:t xml:space="preserve">           </w:t>
      </w:r>
      <w:r w:rsidR="00452D87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 А. Яковлева</w:t>
      </w:r>
    </w:p>
    <w:p w:rsidR="00F76B25" w:rsidRPr="00274D02" w:rsidRDefault="0045534E" w:rsidP="00F76B25">
      <w:pPr>
        <w:pStyle w:val="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F76B25" w:rsidRPr="00274D02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F76B25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79C9" w:rsidRDefault="008B79C9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977625" w:rsidRDefault="009776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0500" w:rsidRDefault="008B050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A32DB3" w:rsidRDefault="00A32DB3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Default="0045534E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Приложение </w:t>
      </w:r>
    </w:p>
    <w:p w:rsidR="0045534E" w:rsidRPr="003A5039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к постановлению </w:t>
      </w:r>
      <w:r w:rsidRPr="003A5039">
        <w:rPr>
          <w:b w:val="0"/>
          <w:bCs/>
          <w:sz w:val="24"/>
          <w:szCs w:val="24"/>
        </w:rPr>
        <w:t xml:space="preserve">администрации </w:t>
      </w:r>
    </w:p>
    <w:p w:rsidR="0045534E" w:rsidRDefault="0045534E" w:rsidP="0045534E">
      <w:pPr>
        <w:pStyle w:val="3"/>
        <w:jc w:val="right"/>
        <w:rPr>
          <w:b w:val="0"/>
          <w:bCs/>
          <w:sz w:val="28"/>
          <w:szCs w:val="28"/>
        </w:rPr>
      </w:pPr>
      <w:r w:rsidRPr="003A5039">
        <w:rPr>
          <w:b w:val="0"/>
          <w:bCs/>
          <w:sz w:val="24"/>
          <w:szCs w:val="24"/>
        </w:rPr>
        <w:t xml:space="preserve">ЗАТО Озерный от </w:t>
      </w:r>
      <w:r w:rsidR="00DF16A2" w:rsidRPr="003A5039">
        <w:rPr>
          <w:b w:val="0"/>
          <w:bCs/>
          <w:sz w:val="24"/>
          <w:szCs w:val="24"/>
        </w:rPr>
        <w:t>2</w:t>
      </w:r>
      <w:r w:rsidR="003A5039" w:rsidRPr="003A5039">
        <w:rPr>
          <w:b w:val="0"/>
          <w:bCs/>
          <w:sz w:val="24"/>
          <w:szCs w:val="24"/>
        </w:rPr>
        <w:t>9</w:t>
      </w:r>
      <w:r w:rsidR="00DF16A2" w:rsidRPr="003A5039">
        <w:rPr>
          <w:b w:val="0"/>
          <w:bCs/>
          <w:sz w:val="24"/>
          <w:szCs w:val="24"/>
        </w:rPr>
        <w:t>.10.</w:t>
      </w:r>
      <w:r w:rsidRPr="003A5039">
        <w:rPr>
          <w:b w:val="0"/>
          <w:bCs/>
          <w:sz w:val="24"/>
          <w:szCs w:val="24"/>
        </w:rPr>
        <w:t>202</w:t>
      </w:r>
      <w:r w:rsidR="003A5039" w:rsidRPr="003A5039">
        <w:rPr>
          <w:b w:val="0"/>
          <w:bCs/>
          <w:sz w:val="24"/>
          <w:szCs w:val="24"/>
        </w:rPr>
        <w:t>5</w:t>
      </w:r>
      <w:r w:rsidR="008B0500" w:rsidRPr="003A5039">
        <w:rPr>
          <w:b w:val="0"/>
          <w:bCs/>
          <w:sz w:val="24"/>
          <w:szCs w:val="24"/>
        </w:rPr>
        <w:t xml:space="preserve"> г.</w:t>
      </w:r>
      <w:r w:rsidRPr="003A5039">
        <w:rPr>
          <w:b w:val="0"/>
          <w:bCs/>
          <w:sz w:val="24"/>
          <w:szCs w:val="24"/>
        </w:rPr>
        <w:t xml:space="preserve"> № </w:t>
      </w:r>
      <w:r w:rsidR="00DF16A2" w:rsidRPr="003A5039">
        <w:rPr>
          <w:b w:val="0"/>
          <w:bCs/>
          <w:sz w:val="24"/>
          <w:szCs w:val="24"/>
        </w:rPr>
        <w:t>1</w:t>
      </w:r>
      <w:r w:rsidR="003A5039" w:rsidRPr="003A5039">
        <w:rPr>
          <w:b w:val="0"/>
          <w:bCs/>
          <w:sz w:val="24"/>
          <w:szCs w:val="24"/>
        </w:rPr>
        <w:t>26</w:t>
      </w:r>
    </w:p>
    <w:p w:rsidR="0045534E" w:rsidRDefault="0045534E" w:rsidP="008B0500">
      <w:pPr>
        <w:pStyle w:val="3"/>
        <w:jc w:val="left"/>
        <w:rPr>
          <w:b w:val="0"/>
          <w:bCs/>
          <w:sz w:val="28"/>
          <w:szCs w:val="28"/>
        </w:rPr>
      </w:pPr>
    </w:p>
    <w:p w:rsidR="0045534E" w:rsidRPr="0045534E" w:rsidRDefault="00310EB3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Основные направления</w:t>
      </w:r>
    </w:p>
    <w:p w:rsidR="003A5039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</w:t>
      </w:r>
    </w:p>
    <w:p w:rsidR="0045534E" w:rsidRPr="0045534E" w:rsidRDefault="0045534E" w:rsidP="003A5039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на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</w:t>
      </w:r>
      <w:r w:rsidR="003A5039">
        <w:rPr>
          <w:b w:val="0"/>
          <w:bCs/>
          <w:sz w:val="28"/>
          <w:szCs w:val="28"/>
        </w:rPr>
        <w:t xml:space="preserve"> </w:t>
      </w:r>
      <w:bookmarkStart w:id="0" w:name="_GoBack"/>
      <w:bookmarkEnd w:id="0"/>
      <w:r w:rsidRPr="0045534E">
        <w:rPr>
          <w:b w:val="0"/>
          <w:bCs/>
          <w:sz w:val="28"/>
          <w:szCs w:val="28"/>
        </w:rPr>
        <w:t>и на плановый период 202</w:t>
      </w:r>
      <w:r w:rsidR="00E144CC">
        <w:rPr>
          <w:b w:val="0"/>
          <w:bCs/>
          <w:sz w:val="28"/>
          <w:szCs w:val="28"/>
        </w:rPr>
        <w:t xml:space="preserve">7 </w:t>
      </w:r>
      <w:r w:rsidRPr="0045534E">
        <w:rPr>
          <w:b w:val="0"/>
          <w:bCs/>
          <w:sz w:val="28"/>
          <w:szCs w:val="28"/>
        </w:rPr>
        <w:t>и 202</w:t>
      </w:r>
      <w:r w:rsidR="00E144CC">
        <w:rPr>
          <w:b w:val="0"/>
          <w:bCs/>
          <w:sz w:val="28"/>
          <w:szCs w:val="28"/>
        </w:rPr>
        <w:t>8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45534E" w:rsidRDefault="0045534E" w:rsidP="0045534E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I. Общие положения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1. Основные направления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>8</w:t>
      </w:r>
      <w:r w:rsidRPr="0045534E">
        <w:rPr>
          <w:b w:val="0"/>
          <w:bCs/>
          <w:sz w:val="28"/>
          <w:szCs w:val="28"/>
        </w:rPr>
        <w:t xml:space="preserve"> годов (далее - Основные направления) подготовлены в соответствии с требованиями Бюджетного кодекса Российской Федерации и Положени</w:t>
      </w:r>
      <w:r w:rsidR="0053673A">
        <w:rPr>
          <w:b w:val="0"/>
          <w:bCs/>
          <w:sz w:val="28"/>
          <w:szCs w:val="28"/>
        </w:rPr>
        <w:t>я</w:t>
      </w:r>
      <w:r w:rsidRPr="0045534E">
        <w:rPr>
          <w:b w:val="0"/>
          <w:bCs/>
          <w:sz w:val="28"/>
          <w:szCs w:val="28"/>
        </w:rPr>
        <w:t xml:space="preserve"> о бюджетном процессе в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утвержденного решением </w:t>
      </w:r>
      <w:r>
        <w:rPr>
          <w:b w:val="0"/>
          <w:bCs/>
          <w:sz w:val="28"/>
          <w:szCs w:val="28"/>
        </w:rPr>
        <w:t>Думы 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от </w:t>
      </w:r>
      <w:r>
        <w:rPr>
          <w:b w:val="0"/>
          <w:bCs/>
          <w:sz w:val="28"/>
          <w:szCs w:val="28"/>
        </w:rPr>
        <w:t>05.07.2012</w:t>
      </w:r>
      <w:r w:rsidR="008714C5">
        <w:rPr>
          <w:b w:val="0"/>
          <w:bCs/>
          <w:sz w:val="28"/>
          <w:szCs w:val="28"/>
        </w:rPr>
        <w:t xml:space="preserve"> №</w:t>
      </w:r>
      <w:r w:rsidR="00A36267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40</w:t>
      </w:r>
      <w:r w:rsidR="00310EB3">
        <w:rPr>
          <w:b w:val="0"/>
          <w:bCs/>
          <w:sz w:val="28"/>
          <w:szCs w:val="28"/>
        </w:rPr>
        <w:t xml:space="preserve"> (с изменениями и дополнениями)</w:t>
      </w:r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2. Основной целью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 xml:space="preserve">8 </w:t>
      </w:r>
      <w:r w:rsidRPr="0045534E">
        <w:rPr>
          <w:b w:val="0"/>
          <w:bCs/>
          <w:sz w:val="28"/>
          <w:szCs w:val="28"/>
        </w:rPr>
        <w:t xml:space="preserve">годов является обеспечение мер, направленных на устойчивое и стабильное социально-экономическое развитие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3. Основными задачами налоговой и бюджетной </w:t>
      </w:r>
      <w:proofErr w:type="gramStart"/>
      <w:r w:rsidR="00310EB3">
        <w:rPr>
          <w:b w:val="0"/>
          <w:bCs/>
          <w:sz w:val="28"/>
          <w:szCs w:val="28"/>
        </w:rPr>
        <w:t>политики</w:t>
      </w:r>
      <w:proofErr w:type="gramEnd"/>
      <w:r w:rsidR="00310EB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>8</w:t>
      </w:r>
      <w:r w:rsidRPr="0045534E">
        <w:rPr>
          <w:b w:val="0"/>
          <w:bCs/>
          <w:sz w:val="28"/>
          <w:szCs w:val="28"/>
        </w:rPr>
        <w:t xml:space="preserve"> годов являются: повышение собираемости налоговых и неналоговых доходов, содействие занятости населения, развитие малого и среднего предпринимательства, проведение оценки эффективности предоставляемых на местном уровне налоговых льгот.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4. </w:t>
      </w:r>
      <w:proofErr w:type="gramStart"/>
      <w:r w:rsidRPr="0045534E">
        <w:rPr>
          <w:b w:val="0"/>
          <w:bCs/>
          <w:sz w:val="28"/>
          <w:szCs w:val="28"/>
        </w:rPr>
        <w:t>Бюджетная и налоговая политика на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>8</w:t>
      </w:r>
      <w:r w:rsidRPr="0045534E">
        <w:rPr>
          <w:b w:val="0"/>
          <w:bCs/>
          <w:sz w:val="28"/>
          <w:szCs w:val="28"/>
        </w:rPr>
        <w:t xml:space="preserve"> годов ориентирована на концентрацию имеющихся финансовых ресурсов по приоритетным направлениям в целях обеспечения потребностей населения в качественных и доступных муниципальных услугах с учетом необходимости достижения ключевых социально-экономических показателей, предусмотренных </w:t>
      </w:r>
      <w:r w:rsidR="00303BA5" w:rsidRPr="0045534E">
        <w:rPr>
          <w:b w:val="0"/>
          <w:bCs/>
          <w:sz w:val="28"/>
          <w:szCs w:val="28"/>
        </w:rPr>
        <w:t xml:space="preserve">Указами </w:t>
      </w:r>
      <w:r w:rsidRPr="0045534E">
        <w:rPr>
          <w:b w:val="0"/>
          <w:bCs/>
          <w:sz w:val="28"/>
          <w:szCs w:val="28"/>
        </w:rPr>
        <w:t>Президента Российской Федерации от 7 мая 2012 года, на обеспечение сбалансированности бюджета, на повышение эффективности бюджетных</w:t>
      </w:r>
      <w:proofErr w:type="gramEnd"/>
      <w:r w:rsidRPr="0045534E">
        <w:rPr>
          <w:b w:val="0"/>
          <w:bCs/>
          <w:sz w:val="28"/>
          <w:szCs w:val="28"/>
        </w:rPr>
        <w:t xml:space="preserve"> расходов, отказ от не обеспеченных реальными доходными источниками расходов местного бюджета.</w:t>
      </w:r>
    </w:p>
    <w:p w:rsidR="0045534E" w:rsidRPr="003A5039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5. </w:t>
      </w:r>
      <w:proofErr w:type="gramStart"/>
      <w:r w:rsidRPr="0045534E">
        <w:rPr>
          <w:b w:val="0"/>
          <w:bCs/>
          <w:sz w:val="28"/>
          <w:szCs w:val="28"/>
        </w:rPr>
        <w:t>Бюджет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имеет социальную направленность. Наибольшая доля расходов бюджета </w:t>
      </w:r>
      <w:r w:rsidRPr="003A5039">
        <w:rPr>
          <w:b w:val="0"/>
          <w:bCs/>
          <w:sz w:val="28"/>
          <w:szCs w:val="28"/>
        </w:rPr>
        <w:t xml:space="preserve">(около </w:t>
      </w:r>
      <w:r w:rsidR="008714C5" w:rsidRPr="003A5039">
        <w:rPr>
          <w:b w:val="0"/>
          <w:bCs/>
          <w:sz w:val="28"/>
          <w:szCs w:val="28"/>
        </w:rPr>
        <w:t>7</w:t>
      </w:r>
      <w:r w:rsidR="003A5039" w:rsidRPr="003A5039">
        <w:rPr>
          <w:b w:val="0"/>
          <w:bCs/>
          <w:sz w:val="28"/>
          <w:szCs w:val="28"/>
        </w:rPr>
        <w:t>5</w:t>
      </w:r>
      <w:r w:rsidRPr="003A5039">
        <w:rPr>
          <w:b w:val="0"/>
          <w:bCs/>
          <w:sz w:val="28"/>
          <w:szCs w:val="28"/>
        </w:rPr>
        <w:t>%) - это расходы в отраслях образования, культуры, физической культуры и спорта.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3A5039">
        <w:rPr>
          <w:b w:val="0"/>
          <w:bCs/>
          <w:sz w:val="28"/>
          <w:szCs w:val="28"/>
        </w:rPr>
        <w:t xml:space="preserve">6. Расходная часть </w:t>
      </w:r>
      <w:proofErr w:type="gramStart"/>
      <w:r w:rsidRPr="003A5039">
        <w:rPr>
          <w:b w:val="0"/>
          <w:bCs/>
          <w:sz w:val="28"/>
          <w:szCs w:val="28"/>
        </w:rPr>
        <w:t>бюджета</w:t>
      </w:r>
      <w:proofErr w:type="gramEnd"/>
      <w:r w:rsidRPr="003A5039">
        <w:rPr>
          <w:b w:val="0"/>
          <w:bCs/>
          <w:sz w:val="28"/>
          <w:szCs w:val="28"/>
        </w:rPr>
        <w:t xml:space="preserve"> ЗАТО Озерный  Тверской области формируется в программном формате. Доля "программных" расходов </w:t>
      </w:r>
      <w:proofErr w:type="gramStart"/>
      <w:r w:rsidRPr="003A5039">
        <w:rPr>
          <w:b w:val="0"/>
          <w:bCs/>
          <w:sz w:val="28"/>
          <w:szCs w:val="28"/>
        </w:rPr>
        <w:t>бюджета</w:t>
      </w:r>
      <w:proofErr w:type="gramEnd"/>
      <w:r w:rsidRPr="003A5039">
        <w:rPr>
          <w:b w:val="0"/>
          <w:bCs/>
          <w:sz w:val="28"/>
          <w:szCs w:val="28"/>
        </w:rPr>
        <w:t xml:space="preserve"> ЗАТО Озерный  Тверской области составляет </w:t>
      </w:r>
      <w:r w:rsidR="008714C5" w:rsidRPr="003A5039">
        <w:rPr>
          <w:b w:val="0"/>
          <w:bCs/>
          <w:sz w:val="28"/>
          <w:szCs w:val="28"/>
        </w:rPr>
        <w:t>9</w:t>
      </w:r>
      <w:r w:rsidR="00DF16A2" w:rsidRPr="003A5039">
        <w:rPr>
          <w:b w:val="0"/>
          <w:bCs/>
          <w:sz w:val="28"/>
          <w:szCs w:val="28"/>
        </w:rPr>
        <w:t>3</w:t>
      </w:r>
      <w:r w:rsidRPr="003A5039">
        <w:rPr>
          <w:b w:val="0"/>
          <w:bCs/>
          <w:sz w:val="28"/>
          <w:szCs w:val="28"/>
        </w:rPr>
        <w:t>%. Ключевым фактором</w:t>
      </w:r>
      <w:r w:rsidRPr="0045534E">
        <w:rPr>
          <w:b w:val="0"/>
          <w:bCs/>
          <w:sz w:val="28"/>
          <w:szCs w:val="28"/>
        </w:rPr>
        <w:t xml:space="preserve"> программно-целевого планирования расходов бюджета является построение предельно иерархичной, </w:t>
      </w:r>
      <w:r w:rsidRPr="0045534E">
        <w:rPr>
          <w:b w:val="0"/>
          <w:bCs/>
          <w:sz w:val="28"/>
          <w:szCs w:val="28"/>
        </w:rPr>
        <w:lastRenderedPageBreak/>
        <w:t>исключающей дублирование структуры муниципальных программ. Это позволит при формировании проекта бюджета максимально отразить задачи, которые решает каждое запланированное мероприятие. В свою очередь, выстроенный подобным образом бюджет обеспечит возможность проведения анализа эффективности расходов по каждому направлению расходования бюджетных средств.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7. </w:t>
      </w:r>
      <w:proofErr w:type="gramStart"/>
      <w:r w:rsidRPr="0045534E">
        <w:rPr>
          <w:b w:val="0"/>
          <w:bCs/>
          <w:sz w:val="28"/>
          <w:szCs w:val="28"/>
        </w:rPr>
        <w:t>В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>8</w:t>
      </w:r>
      <w:r w:rsidRPr="0045534E">
        <w:rPr>
          <w:b w:val="0"/>
          <w:bCs/>
          <w:sz w:val="28"/>
          <w:szCs w:val="28"/>
        </w:rPr>
        <w:t xml:space="preserve"> годов при участии средств областного бюджета продолжится реализация приоритетов бюджетной политики по достижению социально-экономических показателей, в том числе определенных указами Президента Российской Федерации от 7 мая 2012 года, по финансовому обеспечению принятых решений по повышению заработной платы отдельным категориям работников образования и культуры, а также сохранению уровня оплаты труда не ниже</w:t>
      </w:r>
      <w:proofErr w:type="gramEnd"/>
      <w:r w:rsidRPr="0045534E">
        <w:rPr>
          <w:b w:val="0"/>
          <w:bCs/>
          <w:sz w:val="28"/>
          <w:szCs w:val="28"/>
        </w:rPr>
        <w:t xml:space="preserve"> установленного законодательством минимального </w:t>
      </w:r>
      <w:proofErr w:type="gramStart"/>
      <w:r w:rsidRPr="0045534E">
        <w:rPr>
          <w:b w:val="0"/>
          <w:bCs/>
          <w:sz w:val="28"/>
          <w:szCs w:val="28"/>
        </w:rPr>
        <w:t>размера оплаты труда</w:t>
      </w:r>
      <w:proofErr w:type="gramEnd"/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8. В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>8</w:t>
      </w:r>
      <w:r w:rsidRPr="0045534E">
        <w:rPr>
          <w:b w:val="0"/>
          <w:bCs/>
          <w:sz w:val="28"/>
          <w:szCs w:val="28"/>
        </w:rPr>
        <w:t xml:space="preserve"> годов приоритетным направлением будет участие в национальных проектах, на реализацию которых выделяются ассигнования за счет средств федерального бюджета.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9. Одним из направлений повышения эффективности бюджетных расходов является улучшение качества работы контрольных органов.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II. Основные направления бюджетной и налоговой политики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ЗАТО Озерный Тверской области</w:t>
      </w:r>
      <w:r w:rsidRPr="0045534E">
        <w:rPr>
          <w:b w:val="0"/>
          <w:bCs/>
          <w:sz w:val="28"/>
          <w:szCs w:val="28"/>
        </w:rPr>
        <w:t xml:space="preserve"> на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плановый период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>8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8B0500" w:rsidRDefault="0045534E" w:rsidP="0045534E">
      <w:pPr>
        <w:pStyle w:val="3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10. Исходя из принципов бюджетной политики для поддержания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при его формировании необходимо принять меры по включению в бюджет в первоочередном порядке расходов на финансирование действующих расходных обязательств, непринятие новых расходных обязательств, сокращение неэффективных расходов.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11. Основными задачами бюджетной и налоговой политики на 202</w:t>
      </w:r>
      <w:r w:rsidR="00E144CC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 и плановый период 202</w:t>
      </w:r>
      <w:r w:rsidR="00E144CC">
        <w:rPr>
          <w:b w:val="0"/>
          <w:bCs/>
          <w:sz w:val="28"/>
          <w:szCs w:val="28"/>
        </w:rPr>
        <w:t>7</w:t>
      </w:r>
      <w:r w:rsidRPr="0045534E">
        <w:rPr>
          <w:b w:val="0"/>
          <w:bCs/>
          <w:sz w:val="28"/>
          <w:szCs w:val="28"/>
        </w:rPr>
        <w:t xml:space="preserve"> и 202</w:t>
      </w:r>
      <w:r w:rsidR="00E144CC">
        <w:rPr>
          <w:b w:val="0"/>
          <w:bCs/>
          <w:sz w:val="28"/>
          <w:szCs w:val="28"/>
        </w:rPr>
        <w:t>8</w:t>
      </w:r>
      <w:r w:rsidR="00406508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годов являются: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мобилизация налоговых, неналоговых доходов и развитие экономического </w:t>
      </w:r>
      <w:proofErr w:type="gramStart"/>
      <w:r w:rsidRPr="0045534E">
        <w:rPr>
          <w:b w:val="0"/>
          <w:bCs/>
          <w:sz w:val="28"/>
          <w:szCs w:val="28"/>
        </w:rPr>
        <w:t>потенциала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определение приоритетных расходов местного бюджета с учетом их влияния на достижение целей и задач муниципальных </w:t>
      </w:r>
      <w:proofErr w:type="gramStart"/>
      <w:r w:rsidRPr="0045534E">
        <w:rPr>
          <w:b w:val="0"/>
          <w:bCs/>
          <w:sz w:val="28"/>
          <w:szCs w:val="28"/>
        </w:rPr>
        <w:t>программ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 w:rsidR="0053673A"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оптимизация бюджетных </w:t>
      </w:r>
      <w:proofErr w:type="gramStart"/>
      <w:r w:rsidRPr="0045534E">
        <w:rPr>
          <w:b w:val="0"/>
          <w:bCs/>
          <w:sz w:val="28"/>
          <w:szCs w:val="28"/>
        </w:rPr>
        <w:t>расходов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имеющих низкую степень эффективности и не оказывающих ускоренного влияния на социально-экономическое развитие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lastRenderedPageBreak/>
        <w:t xml:space="preserve">обеспечение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повышение степени прозрачности и открытости бюджет</w:t>
      </w:r>
      <w:r w:rsidR="00310EB3">
        <w:rPr>
          <w:b w:val="0"/>
          <w:bCs/>
          <w:sz w:val="28"/>
          <w:szCs w:val="28"/>
        </w:rPr>
        <w:t>а</w:t>
      </w:r>
      <w:r w:rsidRPr="0045534E">
        <w:rPr>
          <w:b w:val="0"/>
          <w:bCs/>
          <w:sz w:val="28"/>
          <w:szCs w:val="28"/>
        </w:rPr>
        <w:t xml:space="preserve"> и бюджетного процесса </w:t>
      </w:r>
      <w:proofErr w:type="gramStart"/>
      <w:r w:rsidRPr="0045534E">
        <w:rPr>
          <w:b w:val="0"/>
          <w:bCs/>
          <w:sz w:val="28"/>
          <w:szCs w:val="28"/>
        </w:rPr>
        <w:t>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повышение эффективности системы управления общественными </w:t>
      </w:r>
      <w:proofErr w:type="gramStart"/>
      <w:r w:rsidRPr="0045534E">
        <w:rPr>
          <w:b w:val="0"/>
          <w:bCs/>
          <w:sz w:val="28"/>
          <w:szCs w:val="28"/>
        </w:rPr>
        <w:t>финансами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12. В целях оптимизации текущих расходов </w:t>
      </w:r>
      <w:r w:rsidR="00303BA5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бюджета и недопущения кредиторской задолженности по принятым обязательствам.</w:t>
      </w:r>
    </w:p>
    <w:p w:rsidR="0045534E" w:rsidRPr="00274D02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13. Обеспечить соблюдение нормативов расходов на содержание органов местного самоуправления.</w:t>
      </w:r>
    </w:p>
    <w:sectPr w:rsidR="0045534E" w:rsidRPr="00274D02" w:rsidSect="008B79C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269DD"/>
    <w:rsid w:val="0003294E"/>
    <w:rsid w:val="00055F37"/>
    <w:rsid w:val="000914B0"/>
    <w:rsid w:val="000976B5"/>
    <w:rsid w:val="00097A93"/>
    <w:rsid w:val="000A0656"/>
    <w:rsid w:val="000C4B57"/>
    <w:rsid w:val="000F637B"/>
    <w:rsid w:val="001153CA"/>
    <w:rsid w:val="00187E54"/>
    <w:rsid w:val="001967A3"/>
    <w:rsid w:val="001A25A3"/>
    <w:rsid w:val="00201E42"/>
    <w:rsid w:val="00215F30"/>
    <w:rsid w:val="00246EBF"/>
    <w:rsid w:val="00250566"/>
    <w:rsid w:val="002746A5"/>
    <w:rsid w:val="002A52F9"/>
    <w:rsid w:val="002C245D"/>
    <w:rsid w:val="002E19C3"/>
    <w:rsid w:val="00303BA5"/>
    <w:rsid w:val="003073E9"/>
    <w:rsid w:val="00310EB3"/>
    <w:rsid w:val="003728FB"/>
    <w:rsid w:val="003828B7"/>
    <w:rsid w:val="00383651"/>
    <w:rsid w:val="003A252E"/>
    <w:rsid w:val="003A5039"/>
    <w:rsid w:val="00406508"/>
    <w:rsid w:val="00452D87"/>
    <w:rsid w:val="0045534E"/>
    <w:rsid w:val="004A7AF7"/>
    <w:rsid w:val="00504CD6"/>
    <w:rsid w:val="0053673A"/>
    <w:rsid w:val="005863A5"/>
    <w:rsid w:val="005A45A0"/>
    <w:rsid w:val="005C7694"/>
    <w:rsid w:val="00642EE8"/>
    <w:rsid w:val="006A519C"/>
    <w:rsid w:val="006B261F"/>
    <w:rsid w:val="006C7087"/>
    <w:rsid w:val="00715B77"/>
    <w:rsid w:val="00716541"/>
    <w:rsid w:val="007343B6"/>
    <w:rsid w:val="00800E5B"/>
    <w:rsid w:val="008714C5"/>
    <w:rsid w:val="008849CB"/>
    <w:rsid w:val="0088512E"/>
    <w:rsid w:val="00894030"/>
    <w:rsid w:val="008B0500"/>
    <w:rsid w:val="008B14F7"/>
    <w:rsid w:val="008B79C9"/>
    <w:rsid w:val="008C3FCA"/>
    <w:rsid w:val="008C7077"/>
    <w:rsid w:val="00933982"/>
    <w:rsid w:val="009444DA"/>
    <w:rsid w:val="00945EAC"/>
    <w:rsid w:val="00977625"/>
    <w:rsid w:val="009D51F4"/>
    <w:rsid w:val="009F6973"/>
    <w:rsid w:val="00A048CD"/>
    <w:rsid w:val="00A0553B"/>
    <w:rsid w:val="00A32DB3"/>
    <w:rsid w:val="00A36267"/>
    <w:rsid w:val="00AF2D99"/>
    <w:rsid w:val="00B41F75"/>
    <w:rsid w:val="00B56A33"/>
    <w:rsid w:val="00B7234D"/>
    <w:rsid w:val="00B81C9B"/>
    <w:rsid w:val="00B97949"/>
    <w:rsid w:val="00BC2B47"/>
    <w:rsid w:val="00BD445B"/>
    <w:rsid w:val="00BD542A"/>
    <w:rsid w:val="00BE39D1"/>
    <w:rsid w:val="00BE4972"/>
    <w:rsid w:val="00C102AF"/>
    <w:rsid w:val="00C278C1"/>
    <w:rsid w:val="00C746D3"/>
    <w:rsid w:val="00C906F3"/>
    <w:rsid w:val="00C9240D"/>
    <w:rsid w:val="00CA0B44"/>
    <w:rsid w:val="00CB364A"/>
    <w:rsid w:val="00CE5F5F"/>
    <w:rsid w:val="00CE7AD2"/>
    <w:rsid w:val="00D26DF3"/>
    <w:rsid w:val="00D60A87"/>
    <w:rsid w:val="00D76051"/>
    <w:rsid w:val="00D92997"/>
    <w:rsid w:val="00D97710"/>
    <w:rsid w:val="00DB37BA"/>
    <w:rsid w:val="00DC74F7"/>
    <w:rsid w:val="00DF16A2"/>
    <w:rsid w:val="00E01910"/>
    <w:rsid w:val="00E144CC"/>
    <w:rsid w:val="00E65E2F"/>
    <w:rsid w:val="00E67BA1"/>
    <w:rsid w:val="00E70A20"/>
    <w:rsid w:val="00E9464F"/>
    <w:rsid w:val="00EB1BEF"/>
    <w:rsid w:val="00EC283F"/>
    <w:rsid w:val="00ED1027"/>
    <w:rsid w:val="00EF0205"/>
    <w:rsid w:val="00F11B53"/>
    <w:rsid w:val="00F13D98"/>
    <w:rsid w:val="00F2317C"/>
    <w:rsid w:val="00F4418E"/>
    <w:rsid w:val="00F46A5A"/>
    <w:rsid w:val="00F76B25"/>
    <w:rsid w:val="00F957D0"/>
    <w:rsid w:val="00FA4626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Калябина</cp:lastModifiedBy>
  <cp:revision>4</cp:revision>
  <cp:lastPrinted>2025-10-29T06:23:00Z</cp:lastPrinted>
  <dcterms:created xsi:type="dcterms:W3CDTF">2025-10-09T07:47:00Z</dcterms:created>
  <dcterms:modified xsi:type="dcterms:W3CDTF">2025-10-29T06:23:00Z</dcterms:modified>
</cp:coreProperties>
</file>