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E3087A5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124ACC7A" w:rsidR="00554C2E" w:rsidRPr="00554C2E" w:rsidRDefault="00EE5A30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10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10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D2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011F50" w14:textId="77777777" w:rsidR="00D027FC" w:rsidRDefault="00D027FC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A8E255" w14:textId="57A81A60" w:rsidR="009C2879" w:rsidRDefault="00E74B5A" w:rsidP="009C28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BC2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C2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Устав</w:t>
      </w:r>
      <w:r w:rsidR="00BC2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</w:t>
      </w:r>
      <w:r w:rsidR="004B4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казенного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учреждения </w:t>
      </w:r>
      <w:r w:rsidR="004B4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«Административно-техническая служба 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ЗАТО Озерный </w:t>
      </w:r>
    </w:p>
    <w:p w14:paraId="144B1421" w14:textId="6708BC20" w:rsidR="00554C2E" w:rsidRPr="00554C2E" w:rsidRDefault="003C7C1B" w:rsidP="009C287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Тверской области</w:t>
      </w:r>
      <w:r w:rsidR="004B4C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BC2A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(в новой редакции)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2D1F1130" w:rsidR="00554C2E" w:rsidRPr="00554C2E" w:rsidRDefault="00102DDF" w:rsidP="003C7C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общих принципах организации местного самоуправления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 w:rsidR="008107A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приведения Устава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86B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казенного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 </w:t>
      </w:r>
      <w:r w:rsidR="00C86B7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A3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Административно-техническая </w:t>
      </w:r>
      <w:r w:rsidR="00D02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служба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Тверской области</w:t>
      </w:r>
      <w:r w:rsidR="00C86B7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соответствие с федеральным и региональным законодательством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й 36 Устава ЗАТО Озерный администрация ЗАТО Озерный постановляет:</w:t>
      </w:r>
    </w:p>
    <w:p w14:paraId="420B1FFA" w14:textId="22F86F5A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699349" w14:textId="77777777" w:rsidR="0009419E" w:rsidRDefault="00BC2AC0" w:rsidP="00CE6BBB">
      <w:pPr>
        <w:pStyle w:val="a4"/>
        <w:numPr>
          <w:ilvl w:val="0"/>
          <w:numId w:val="10"/>
        </w:numPr>
        <w:tabs>
          <w:tab w:val="left" w:pos="0"/>
        </w:tabs>
        <w:suppressAutoHyphens/>
        <w:spacing w:before="240"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="00B87A32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 </w:t>
      </w:r>
      <w:r w:rsidR="003C7C1B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C86B70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казенного учреждения </w:t>
      </w:r>
      <w:r w:rsidR="009A3F59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«Административно-техническая </w:t>
      </w:r>
      <w:r w:rsidR="00C86B70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служба ЗАТО Озерный Тверской области»</w:t>
      </w:r>
      <w:r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новой редакции</w:t>
      </w:r>
      <w:r w:rsidR="003C7C1B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01DAB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(П</w:t>
      </w:r>
      <w:r w:rsidR="00B87A32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риложение).</w:t>
      </w:r>
    </w:p>
    <w:p w14:paraId="44E8FA61" w14:textId="77777777" w:rsidR="00B87A32" w:rsidRPr="0009419E" w:rsidRDefault="0074425B" w:rsidP="00CE6BBB">
      <w:pPr>
        <w:pStyle w:val="a4"/>
        <w:numPr>
          <w:ilvl w:val="0"/>
          <w:numId w:val="10"/>
        </w:numPr>
        <w:tabs>
          <w:tab w:val="left" w:pos="0"/>
        </w:tabs>
        <w:suppressAutoHyphens/>
        <w:spacing w:before="240"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Директору</w:t>
      </w:r>
      <w:r w:rsidR="003C7C1B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казенного учреждения «Административно-техническая служба ЗАТО Озерный Тверской области»</w:t>
      </w:r>
      <w:r w:rsidR="004857B6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27FC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Зинягиной Е.П. </w:t>
      </w:r>
      <w:r w:rsidR="00DE4416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осуществить действия по государ</w:t>
      </w:r>
      <w:r w:rsidR="00BC2AC0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ственной регистрации</w:t>
      </w:r>
      <w:r w:rsidR="00DE4416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</w:t>
      </w:r>
      <w:r w:rsidR="00BC2AC0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E4416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57B6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казенного учреждения «Административно-техническая служба ЗАТО Озерный Тверской области»</w:t>
      </w:r>
      <w:r w:rsidR="00BC2AC0"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новой редакции</w:t>
      </w:r>
      <w:r w:rsidRPr="000941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1CA86" w14:textId="762A7A1C" w:rsidR="00DE4416" w:rsidRDefault="00DE4416" w:rsidP="0009419E">
      <w:pPr>
        <w:pStyle w:val="a4"/>
        <w:numPr>
          <w:ilvl w:val="0"/>
          <w:numId w:val="10"/>
        </w:numPr>
        <w:suppressAutoHyphens/>
        <w:spacing w:before="240"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 </w:t>
      </w:r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7442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казенного </w:t>
      </w:r>
      <w:r w:rsidR="0074425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 </w:t>
      </w:r>
      <w:r w:rsidR="007442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«Административно-техническая служба </w:t>
      </w:r>
      <w:r w:rsidR="0074425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Тверской области</w:t>
      </w:r>
      <w:r w:rsidR="007442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D02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новой редакции </w:t>
      </w:r>
      <w:r w:rsidR="00BC2AC0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вступает в силу с момента</w:t>
      </w:r>
      <w:r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государственной реги</w:t>
      </w:r>
      <w:r w:rsidR="00331432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рации.</w:t>
      </w:r>
    </w:p>
    <w:p w14:paraId="595FAD73" w14:textId="65FC093C" w:rsidR="00BC2AC0" w:rsidRPr="004857B6" w:rsidRDefault="00BC2AC0" w:rsidP="0009419E">
      <w:pPr>
        <w:pStyle w:val="a4"/>
        <w:numPr>
          <w:ilvl w:val="0"/>
          <w:numId w:val="10"/>
        </w:numPr>
        <w:suppressAutoHyphens/>
        <w:spacing w:before="240"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6 п</w:t>
      </w:r>
      <w:r w:rsidR="004377B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ЗАТО Озерный Тверской области от 28.01.2013 года №17</w:t>
      </w:r>
      <w:r w:rsidR="004377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185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</w:t>
      </w:r>
      <w:r w:rsidR="004377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утратившим силу</w:t>
      </w:r>
      <w:r w:rsidR="00D027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5606F" w14:textId="097101D1" w:rsidR="00064B51" w:rsidRPr="006172BB" w:rsidRDefault="00064B51" w:rsidP="0009419E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before="240"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54963EEA" w14:textId="03849FC5" w:rsidR="00246FCA" w:rsidRDefault="00554C2E" w:rsidP="0009419E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before="240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Опубликовать постановление в газете «Дни Озерного» и разместить на о</w:t>
      </w:r>
      <w:r w:rsidR="009A3F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фициальном сайте муниципального </w:t>
      </w: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F89804" w14:textId="77777777" w:rsidR="007F185B" w:rsidRDefault="007F185B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EC99D6" w14:textId="77777777" w:rsidR="007F185B" w:rsidRDefault="007F185B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D2CAC3" w14:textId="5FC68D10" w:rsidR="004857B6" w:rsidRDefault="004857B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Н.А. Яковлева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1C0042E" w14:textId="261EF612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7B25C057" w14:textId="0C6D3784" w:rsidR="00111DD0" w:rsidRDefault="009A3F59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r w:rsidR="00DE4416"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ЗАТО Озерный </w:t>
      </w:r>
    </w:p>
    <w:p w14:paraId="5252D293" w14:textId="57BFC1E2" w:rsidR="00671E2F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E5A3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A29C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29C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5D27A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EE5A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157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B5177D8" w14:textId="1F6F5257" w:rsidR="00DE4416" w:rsidRDefault="00DE4416" w:rsidP="00DE441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6A847" w14:textId="77777777"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B3D25" w14:textId="57A20E44"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0A3153" w14:textId="45132933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2060AC" w14:textId="3E3F342A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11649" w14:textId="1F80BEFF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2BF343" w14:textId="162014C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C9DC0D" w14:textId="7777777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DA139D" w14:textId="0944BDF1" w:rsidR="00111DD0" w:rsidRPr="00111DD0" w:rsidRDefault="00F83923" w:rsidP="00F8392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</w:t>
      </w:r>
      <w:r w:rsidR="00111DD0"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УСТАВ</w:t>
      </w:r>
    </w:p>
    <w:p w14:paraId="56F2869B" w14:textId="4CD84837" w:rsidR="004857B6" w:rsidRPr="003C12BB" w:rsidRDefault="00DA29C2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КАЗЕННОГО</w:t>
      </w:r>
      <w:r w:rsidR="003C12BB"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УЧРЕЖДЕНИЯ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«АДМИНИСТРАТИВНО-ТЕХНИЧЕСКАЯ СЛУЖБА</w:t>
      </w:r>
    </w:p>
    <w:p w14:paraId="120A7ED1" w14:textId="3E824FD6" w:rsidR="00111DD0" w:rsidRDefault="003C12B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ЗАТО ОЗЕРНЫЙ ТВЕРСКОЙ ОБЛАСТИ</w:t>
      </w:r>
      <w:r w:rsidR="00DA29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1430E4D6" w14:textId="15062650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 новой редакции)</w:t>
      </w:r>
    </w:p>
    <w:p w14:paraId="32C7A7FB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84118A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5A1AE4D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6A8B1A4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0B3A91D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76B6A6C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EDE5D25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3A82459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877301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B53ACD4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41A1516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7A7BF30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95E783E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37BA43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F19115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57861B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C08B7A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7B3C713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6E8F234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A0879D" w14:textId="77777777" w:rsidR="007F185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A86116" w14:textId="4EBB929B" w:rsidR="007F185B" w:rsidRPr="003C12BB" w:rsidRDefault="007F185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ЗАТО Озерный, 2023 год</w:t>
      </w:r>
    </w:p>
    <w:p w14:paraId="4AE6AAA6" w14:textId="77777777" w:rsidR="007F185B" w:rsidRPr="007F185B" w:rsidRDefault="007F185B" w:rsidP="00B344B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0EC7588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1.1.   Муниципальное казенное учреждение «Административно-техническая служба ЗАТО Озерный Тверской области», в дальнейшем именуемое «Учреждение», создано и действует на основании законодательства Российской Федерации, Устава ЗАТО Озерный Тверской области, настоящего Устава, а также муниципальных правовых актов ЗАТО Озерный Тверской области.</w:t>
      </w:r>
    </w:p>
    <w:p w14:paraId="0A65A16D" w14:textId="77777777" w:rsidR="007F185B" w:rsidRPr="007F185B" w:rsidRDefault="007F185B" w:rsidP="00B344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1.2.  Официальное наименование Учреждения:</w:t>
      </w:r>
    </w:p>
    <w:p w14:paraId="77EE7CDB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полное - Муниципальное казенное учреждение «Административно-техническая служба ЗАТО Озерный Тверской области»;</w:t>
      </w:r>
    </w:p>
    <w:p w14:paraId="1338D3FC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сокращенное – МКУ «АТС ЗАТО Озерный».</w:t>
      </w:r>
    </w:p>
    <w:p w14:paraId="06293481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1.3.  Местонахождение Учреждения:</w:t>
      </w:r>
    </w:p>
    <w:p w14:paraId="75CFF70D" w14:textId="68282AAB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Юридический адрес:171090, Тверская область,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F185B">
        <w:rPr>
          <w:rFonts w:ascii="Times New Roman" w:hAnsi="Times New Roman" w:cs="Times New Roman"/>
          <w:sz w:val="28"/>
          <w:szCs w:val="28"/>
        </w:rPr>
        <w:t xml:space="preserve"> Озерный, ул. Советская, д.9.</w:t>
      </w:r>
    </w:p>
    <w:p w14:paraId="4645A4C9" w14:textId="75DCF94F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Фактический адрес: 171090, Тверская область,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7F185B">
        <w:rPr>
          <w:rFonts w:ascii="Times New Roman" w:hAnsi="Times New Roman" w:cs="Times New Roman"/>
          <w:sz w:val="28"/>
          <w:szCs w:val="28"/>
        </w:rPr>
        <w:t xml:space="preserve"> Озерный, ул. Советская, д.9.</w:t>
      </w:r>
    </w:p>
    <w:p w14:paraId="78CF7E9E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1.4.  Учредительным документом Учреждения является настоящий Устав.</w:t>
      </w:r>
    </w:p>
    <w:p w14:paraId="4B397E2A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1.5.  Учреждение является некоммерческой организацией.</w:t>
      </w:r>
    </w:p>
    <w:p w14:paraId="77A9FA61" w14:textId="15511111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1.6.  Учредителем Учреждения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7F185B">
        <w:rPr>
          <w:rFonts w:ascii="Times New Roman" w:hAnsi="Times New Roman" w:cs="Times New Roman"/>
          <w:sz w:val="28"/>
          <w:szCs w:val="28"/>
        </w:rPr>
        <w:t>.</w:t>
      </w:r>
    </w:p>
    <w:p w14:paraId="4EF7555F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 Права собственника имущества и учредителя осуществляет администрация ЗАТО Озерный (в дальнейшем именуемый «Учредитель»).</w:t>
      </w:r>
    </w:p>
    <w:p w14:paraId="0192FA5A" w14:textId="7C844310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Учреждение находится в ведении администрац</w:t>
      </w:r>
      <w:r>
        <w:rPr>
          <w:rFonts w:ascii="Times New Roman" w:hAnsi="Times New Roman" w:cs="Times New Roman"/>
          <w:sz w:val="28"/>
          <w:szCs w:val="28"/>
        </w:rPr>
        <w:t>ии ЗАТО Озерный</w:t>
      </w:r>
      <w:r w:rsidRPr="007F185B">
        <w:rPr>
          <w:rFonts w:ascii="Times New Roman" w:hAnsi="Times New Roman" w:cs="Times New Roman"/>
          <w:sz w:val="28"/>
          <w:szCs w:val="28"/>
        </w:rPr>
        <w:t>.</w:t>
      </w:r>
    </w:p>
    <w:p w14:paraId="7E9B0431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  1.7.  Учреждение является юридическим лицом с момента государственной регистрации в порядке, установленном законом о государственной регистрации юридических лиц, имеет обособленное имущество на праве оперативного управления, имеет печать со своим наименованием, штампы, фирменные бланки и другую атрибутику.</w:t>
      </w:r>
    </w:p>
    <w:p w14:paraId="1BFCC02B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   1.8.  Учреждение самостоятельно выступает в суде в качестве истца и ответчика.</w:t>
      </w:r>
    </w:p>
    <w:p w14:paraId="4A64F415" w14:textId="77777777" w:rsidR="007F185B" w:rsidRPr="007F185B" w:rsidRDefault="007F185B" w:rsidP="00B344B6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   1.9.  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деятельности, поступают в доход  бюджета ЗАТО Озерный Тверской области.</w:t>
      </w:r>
    </w:p>
    <w:p w14:paraId="1DF4A7E4" w14:textId="407159D9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1.10.  Учреждение отвечает по своим обязательствам находящимися в его распоряжении денежными средствами. При недостаточности указанных </w:t>
      </w:r>
      <w:r w:rsidRPr="007F185B">
        <w:rPr>
          <w:rFonts w:ascii="Times New Roman" w:hAnsi="Times New Roman" w:cs="Times New Roman"/>
          <w:sz w:val="28"/>
          <w:szCs w:val="28"/>
        </w:rPr>
        <w:lastRenderedPageBreak/>
        <w:t>денежных средств субсидиарную ответственность по обязательствам Учреждения несет админис</w:t>
      </w:r>
      <w:r>
        <w:rPr>
          <w:rFonts w:ascii="Times New Roman" w:hAnsi="Times New Roman" w:cs="Times New Roman"/>
          <w:sz w:val="28"/>
          <w:szCs w:val="28"/>
        </w:rPr>
        <w:t>трация ЗАТО Озерный</w:t>
      </w:r>
      <w:r w:rsidRPr="007F185B">
        <w:rPr>
          <w:rFonts w:ascii="Times New Roman" w:hAnsi="Times New Roman" w:cs="Times New Roman"/>
          <w:sz w:val="28"/>
          <w:szCs w:val="28"/>
        </w:rPr>
        <w:t>. При недостаточности лимитов бюджетных обязательств, доведенных Учреждению для исполнения его денежных обязательств, по таким обязательствам от имени муниципального образования отвечает администрац</w:t>
      </w:r>
      <w:r>
        <w:rPr>
          <w:rFonts w:ascii="Times New Roman" w:hAnsi="Times New Roman" w:cs="Times New Roman"/>
          <w:sz w:val="28"/>
          <w:szCs w:val="28"/>
        </w:rPr>
        <w:t>ия ЗАТО Озерный</w:t>
      </w:r>
      <w:r w:rsidRPr="007F185B">
        <w:rPr>
          <w:rFonts w:ascii="Times New Roman" w:hAnsi="Times New Roman" w:cs="Times New Roman"/>
          <w:sz w:val="28"/>
          <w:szCs w:val="28"/>
        </w:rPr>
        <w:t>.</w:t>
      </w:r>
    </w:p>
    <w:p w14:paraId="4DD99CA3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1.11.  Учреждение не имеет права предоставлять и получать кредиты (займы), приобретать ценные бумаги.</w:t>
      </w:r>
    </w:p>
    <w:p w14:paraId="305AE5A5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1.12.  Учреждение не вправе выступать учредителем (участником) юридических лиц.</w:t>
      </w:r>
    </w:p>
    <w:p w14:paraId="2A28A8E9" w14:textId="77777777" w:rsid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1.13. 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ЗАТО Озерный, законами и иными нормативными правовыми актами Тверской области, нормативными правовыми актами ЗАТО Озерный  Тверской области, а также настоящим Уставом и локальными актами Учреждения.</w:t>
      </w:r>
    </w:p>
    <w:p w14:paraId="541AF27C" w14:textId="77777777" w:rsidR="00807E52" w:rsidRDefault="00807E52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04D695" w14:textId="77777777" w:rsidR="007F185B" w:rsidRPr="007F185B" w:rsidRDefault="007F185B" w:rsidP="00B344B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2. ЦЕЛИ И ВИДЫ ДЕЯТЕЛЬНОСТИ УЧРЕЖДЕНИЯ</w:t>
      </w:r>
    </w:p>
    <w:p w14:paraId="0E135896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законодательством Российской Федерации, Тверской области, Уставом ЗАТО Озерный Тверской области, нормативно-правовыми актами ЗАТО Озерный Тверской области и настоящим Уставом, путем исполнения функций и оказания услуг.</w:t>
      </w:r>
    </w:p>
    <w:p w14:paraId="173A32DC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2.2.  Основными целями создания Учреждения являются:</w:t>
      </w:r>
    </w:p>
    <w:p w14:paraId="2EBDD686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Обеспечение реализации предусмотренных законодательством Российской Федерации полномочий органов местного самоуправления в сфере жилищно-коммунального хозяйства, строительства, благоустройства, дорожной и архивной деятельности; техническое, организационное и хозяйственное обеспечение органов местного самоуправления:</w:t>
      </w:r>
    </w:p>
    <w:p w14:paraId="5AA79C52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2.2.1.  Содержание недвижимого имущества, предназначенного для размещения органов местного самоуправления ЗАТО Озерный Тверской области.</w:t>
      </w:r>
    </w:p>
    <w:p w14:paraId="6B24C9A2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2.2.2.  Транспортное обеспечение деятельности органов местного самоуправления ЗАТО Озерный Тверской области.</w:t>
      </w:r>
    </w:p>
    <w:p w14:paraId="7D582F81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2.2.3.  Архивное обеспечение деятельности органов местного самоуправления ЗАТО Озерный Тверской области.</w:t>
      </w:r>
    </w:p>
    <w:p w14:paraId="3B23582E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lastRenderedPageBreak/>
        <w:t>2.2.4.  Обеспечение административно-хозяйственной деятельности органов местного самоуправления ЗАТО Озерный Тверской области.</w:t>
      </w:r>
    </w:p>
    <w:p w14:paraId="55FAC157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2.2.5.  Обеспечение деятельности администрации ЗАТО Озерный в сфере управления муниципальным жилищным фондом ЗАТО Озерный.</w:t>
      </w:r>
    </w:p>
    <w:p w14:paraId="0FD7FE46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2.2.6.  Обеспечение деятельности администрации ЗАТО Озерный в сфере благоустройства, капитального строительства и жилищно-коммунального комплекса.</w:t>
      </w:r>
    </w:p>
    <w:p w14:paraId="6C428AD5" w14:textId="77777777" w:rsidR="007F185B" w:rsidRPr="007F185B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2.3.  Учреждение в соответствии с уставными целями осуществляет следующие виды деятельности:</w:t>
      </w:r>
    </w:p>
    <w:p w14:paraId="4FD5118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2.3.1. Обеспечение надлежащего состояния оборудования, систем водо-, тепло-, электроснабжения зданий и помещений, необходимых для осуществления деятельности органами местного самоуправления ЗАТО Озерный Тверской области.</w:t>
      </w:r>
    </w:p>
    <w:p w14:paraId="3C0F37F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2.3.2. Подготовку заседаний, совещаний, конференций и иных мероприятий, проводимых органами местного самоуправления ЗАТО Озерный Тверской области.</w:t>
      </w:r>
    </w:p>
    <w:p w14:paraId="2EE2241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2.3.3. Обеспечение надлежащего санитарного состояния зданий (прилегающих к ним территорий) и помещений, необходимых для осуществления деятельности органами местного самоуправления ЗАТО Озерный Тверской области.</w:t>
      </w:r>
    </w:p>
    <w:p w14:paraId="348E824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2.3.4. Организацию транспортного обслуживания органов местного самоуправления ЗАТО Озерный Тверской области.</w:t>
      </w:r>
    </w:p>
    <w:p w14:paraId="5A27EEE6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2.3.5.  Обеспечение бесперебойной эксплуатации транспортных средств, их технического обслуживания и ремонта самостоятельно или с привлечением специализированных организаций на возмездной основе.</w:t>
      </w:r>
    </w:p>
    <w:p w14:paraId="4904CDF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2.3.6. Формирование и содержание муниципального архива ЗАТО Озерный Тверской области.</w:t>
      </w:r>
    </w:p>
    <w:p w14:paraId="585F33FB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2.3.7. Оказание содействия в документационном и правовом обеспечении деятельности органов местного самоуправления ЗАТО Озерный Тверской области.</w:t>
      </w:r>
    </w:p>
    <w:p w14:paraId="575A128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2.3.8. Осуществление материально-технического, программного и информационного обеспечения деятельности органов местного самоуправления ЗАТО Озерный Тверской области.</w:t>
      </w:r>
    </w:p>
    <w:p w14:paraId="35869A6B" w14:textId="33515E89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2.3.9. Ведение учета муниципального жилищного фонда ЗАТО Озерный, участие в осуществлении муниципального контроля за использованием и сохранностью муниц</w:t>
      </w:r>
      <w:r w:rsidR="0054156D">
        <w:rPr>
          <w:rFonts w:ascii="Times New Roman" w:hAnsi="Times New Roman" w:cs="Times New Roman"/>
          <w:sz w:val="28"/>
          <w:szCs w:val="28"/>
        </w:rPr>
        <w:t>ипального жилищного фонда ЗАТО О</w:t>
      </w:r>
      <w:r w:rsidRPr="007F185B">
        <w:rPr>
          <w:rFonts w:ascii="Times New Roman" w:hAnsi="Times New Roman" w:cs="Times New Roman"/>
          <w:sz w:val="28"/>
          <w:szCs w:val="28"/>
        </w:rPr>
        <w:t>зерный.</w:t>
      </w:r>
    </w:p>
    <w:p w14:paraId="0803B947" w14:textId="15C6B256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</w:t>
      </w:r>
      <w:r w:rsidR="007F185B" w:rsidRPr="007F185B">
        <w:rPr>
          <w:rFonts w:ascii="Times New Roman" w:hAnsi="Times New Roman" w:cs="Times New Roman"/>
          <w:sz w:val="28"/>
          <w:szCs w:val="28"/>
        </w:rPr>
        <w:t xml:space="preserve">. Участие в разработке документации и организации выполнения процедур, предусмотренных законодательством Российской Федерации, по </w:t>
      </w:r>
      <w:r w:rsidR="007F185B" w:rsidRPr="007F185B">
        <w:rPr>
          <w:rFonts w:ascii="Times New Roman" w:hAnsi="Times New Roman" w:cs="Times New Roman"/>
          <w:sz w:val="28"/>
          <w:szCs w:val="28"/>
        </w:rPr>
        <w:lastRenderedPageBreak/>
        <w:t>капитальному и текущему ремонту муниципального жилищного фонда ЗАТО Озерный.</w:t>
      </w:r>
    </w:p>
    <w:p w14:paraId="11E79EB4" w14:textId="56D63384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2.3.11</w:t>
      </w:r>
      <w:r w:rsidR="007F185B" w:rsidRPr="007F185B">
        <w:rPr>
          <w:rFonts w:ascii="Times New Roman" w:hAnsi="Times New Roman" w:cs="Times New Roman"/>
          <w:sz w:val="28"/>
          <w:szCs w:val="28"/>
        </w:rPr>
        <w:t>. Участие в разработке решений по переустройству и перепланировке помещений в многоквартирных домах, по переводу жилого помещения в нежилое и нежилого помещения в жилое,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7DC024EC" w14:textId="2F55FEAD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2.3.12</w:t>
      </w:r>
      <w:r w:rsidR="007F185B" w:rsidRPr="007F185B">
        <w:rPr>
          <w:rFonts w:ascii="Times New Roman" w:hAnsi="Times New Roman" w:cs="Times New Roman"/>
          <w:sz w:val="28"/>
          <w:szCs w:val="28"/>
        </w:rPr>
        <w:t>. Участие в разработке и реализации целевых ведомственных муниципальных программ, действующих на территории ЗАТО Озерный.</w:t>
      </w:r>
    </w:p>
    <w:p w14:paraId="4F556127" w14:textId="62F08A81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2.3.13</w:t>
      </w:r>
      <w:r w:rsidR="007F185B" w:rsidRPr="007F185B">
        <w:rPr>
          <w:rFonts w:ascii="Times New Roman" w:hAnsi="Times New Roman" w:cs="Times New Roman"/>
          <w:sz w:val="28"/>
          <w:szCs w:val="28"/>
        </w:rPr>
        <w:t>. Организация дорожной деятельности в отношении автомобильных дорог местного значения в границах ЗАТО Озерный Тверской области. Участие в осуществлении муниципального контроля за сохранностью и содержанием дорог общего пользования ЗАТО Озерный Тверской области.</w:t>
      </w:r>
    </w:p>
    <w:p w14:paraId="197CF2E8" w14:textId="79C67FE7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2.3.14</w:t>
      </w:r>
      <w:r w:rsidR="007F185B" w:rsidRPr="007F185B">
        <w:rPr>
          <w:rFonts w:ascii="Times New Roman" w:hAnsi="Times New Roman" w:cs="Times New Roman"/>
          <w:sz w:val="28"/>
          <w:szCs w:val="28"/>
        </w:rPr>
        <w:t>. Участие в разработке градостроительной документации.</w:t>
      </w:r>
    </w:p>
    <w:p w14:paraId="697F6AAC" w14:textId="732739C5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2.3.15</w:t>
      </w:r>
      <w:r w:rsidR="007F185B" w:rsidRPr="007F185B">
        <w:rPr>
          <w:rFonts w:ascii="Times New Roman" w:hAnsi="Times New Roman" w:cs="Times New Roman"/>
          <w:sz w:val="28"/>
          <w:szCs w:val="28"/>
        </w:rPr>
        <w:t>. Участие в разработке и реализации правил землепользования и застройки.</w:t>
      </w:r>
    </w:p>
    <w:p w14:paraId="582C31C2" w14:textId="2C92280A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2.3.16</w:t>
      </w:r>
      <w:r w:rsidR="007F185B" w:rsidRPr="007F185B">
        <w:rPr>
          <w:rFonts w:ascii="Times New Roman" w:hAnsi="Times New Roman" w:cs="Times New Roman"/>
          <w:sz w:val="28"/>
          <w:szCs w:val="28"/>
        </w:rPr>
        <w:t>. Участие в разработке и реализации генерального плана территориального планирования ЗАТО Озерный.</w:t>
      </w:r>
    </w:p>
    <w:p w14:paraId="327DC12F" w14:textId="4DBDDD2C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2.3.17</w:t>
      </w:r>
      <w:r w:rsidR="007F185B" w:rsidRPr="007F185B">
        <w:rPr>
          <w:rFonts w:ascii="Times New Roman" w:hAnsi="Times New Roman" w:cs="Times New Roman"/>
          <w:sz w:val="28"/>
          <w:szCs w:val="28"/>
        </w:rPr>
        <w:t>. Осуществление разработки документации по текущему благоустройству и озеленению территории ЗАТО Озерный, ремонту дорог общего пользования ЗАТО Озерный.</w:t>
      </w:r>
    </w:p>
    <w:p w14:paraId="1D68FC85" w14:textId="6F99A72A" w:rsidR="007F185B" w:rsidRPr="007F185B" w:rsidRDefault="0054156D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2.3.18</w:t>
      </w:r>
      <w:r w:rsidR="007F185B" w:rsidRPr="007F185B">
        <w:rPr>
          <w:rFonts w:ascii="Times New Roman" w:hAnsi="Times New Roman" w:cs="Times New Roman"/>
          <w:sz w:val="28"/>
          <w:szCs w:val="28"/>
        </w:rPr>
        <w:t>. Участие в предоставлении муниципальных услуг, включенных в реестр муниципальных услуг ЗАТО Озерный, отнесённых к целям Учреждения.</w:t>
      </w:r>
    </w:p>
    <w:p w14:paraId="5FAC48FD" w14:textId="73EA8460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2</w:t>
      </w:r>
      <w:r w:rsidR="0054156D">
        <w:rPr>
          <w:rFonts w:ascii="Times New Roman" w:hAnsi="Times New Roman" w:cs="Times New Roman"/>
          <w:sz w:val="28"/>
          <w:szCs w:val="28"/>
        </w:rPr>
        <w:t>.3.19</w:t>
      </w:r>
      <w:r w:rsidRPr="007F185B">
        <w:rPr>
          <w:rFonts w:ascii="Times New Roman" w:hAnsi="Times New Roman" w:cs="Times New Roman"/>
          <w:sz w:val="28"/>
          <w:szCs w:val="28"/>
        </w:rPr>
        <w:t>. Решение иных вопросов, связанных с обеспечением деятельности органов местного самоуправления ЗАТО Озерный Тверской области.</w:t>
      </w:r>
    </w:p>
    <w:p w14:paraId="6F790778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</w:t>
      </w:r>
      <w:r w:rsidRPr="007F185B">
        <w:rPr>
          <w:rFonts w:ascii="Times New Roman" w:hAnsi="Times New Roman" w:cs="Times New Roman"/>
          <w:b/>
          <w:sz w:val="28"/>
          <w:szCs w:val="28"/>
        </w:rPr>
        <w:t xml:space="preserve">2.4. Виды деятельности, приносящей доход: </w:t>
      </w:r>
    </w:p>
    <w:p w14:paraId="11208693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2.4.1. Предоставление транспортных услуг по договорам.</w:t>
      </w:r>
    </w:p>
    <w:p w14:paraId="0F43C161" w14:textId="5790BA7D" w:rsid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2.4.2. Учреждение не вправе осуществлять виды деятельности, не предусмотренные настоящим Уставом.</w:t>
      </w:r>
    </w:p>
    <w:p w14:paraId="12845D54" w14:textId="77777777" w:rsidR="009A0D47" w:rsidRDefault="009A0D47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24252" w14:textId="77777777" w:rsidR="00A830FF" w:rsidRDefault="007F185B" w:rsidP="00A83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3. ИМУЩЕСТВО И ФИНАНСЫ</w:t>
      </w:r>
    </w:p>
    <w:p w14:paraId="2CEBC725" w14:textId="6467221F" w:rsidR="007F185B" w:rsidRPr="007F185B" w:rsidRDefault="007F185B" w:rsidP="00A830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3.1.  Имущество Учреждения является муниципальной собственностью ЗАТО Озерный и может быть использовано только для осуществления целей деятельности Учреждения.</w:t>
      </w:r>
    </w:p>
    <w:p w14:paraId="6C43B1C7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3.2. Имущество Учреждения закрепляется за ним на праве оперативного управления.</w:t>
      </w:r>
    </w:p>
    <w:p w14:paraId="7C08093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lastRenderedPageBreak/>
        <w:t xml:space="preserve">     Право оперативного управления имуществом возникает с момента фактической передачи имущества, оформленной соответствующим актом приема-передачи.</w:t>
      </w:r>
    </w:p>
    <w:p w14:paraId="5B57635E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14:paraId="428BF0E1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Учреждение владеет, пользуется, распоряжается закрепленным за ним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Федерации.</w:t>
      </w:r>
    </w:p>
    <w:p w14:paraId="0DA4B884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3.3. Учреждение не вправе отчуждать либо иным способом распоряжаться имуществом без согласия собственника имущества.</w:t>
      </w:r>
    </w:p>
    <w:p w14:paraId="03474C17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3.4. В отношении закрепленного имущества Учреждение обязано:</w:t>
      </w:r>
    </w:p>
    <w:p w14:paraId="613EC14E" w14:textId="77777777" w:rsidR="007F185B" w:rsidRPr="007F185B" w:rsidRDefault="007F185B" w:rsidP="00B344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эффективно использовать имущество;</w:t>
      </w:r>
    </w:p>
    <w:p w14:paraId="3F8ABAF5" w14:textId="77777777" w:rsidR="007F185B" w:rsidRPr="007F185B" w:rsidRDefault="007F185B" w:rsidP="00B344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обеспечивать сохранность и использование имущества строго по      целевому назначению;</w:t>
      </w:r>
    </w:p>
    <w:p w14:paraId="48332FE1" w14:textId="77777777" w:rsidR="007F185B" w:rsidRPr="007F185B" w:rsidRDefault="007F185B" w:rsidP="00B344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14:paraId="6EC0B3A3" w14:textId="77777777" w:rsidR="007F185B" w:rsidRPr="007F185B" w:rsidRDefault="007F185B" w:rsidP="00B344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осуществлять капитальный и текущий ремонт имущества с возможным его улучшением в пределах выделенного финансирования;</w:t>
      </w:r>
    </w:p>
    <w:p w14:paraId="71B85971" w14:textId="77777777" w:rsidR="007F185B" w:rsidRPr="007F185B" w:rsidRDefault="007F185B" w:rsidP="00B344B6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осуществлять амортизацию и восстановление изнашиваемой части имущества.</w:t>
      </w:r>
    </w:p>
    <w:p w14:paraId="484C2D2D" w14:textId="77777777" w:rsidR="007F185B" w:rsidRPr="007F185B" w:rsidRDefault="007F185B" w:rsidP="00B344B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3.5. Источниками формирования имущества Учреждения являются:</w:t>
      </w:r>
    </w:p>
    <w:p w14:paraId="2D6DEB32" w14:textId="77777777" w:rsidR="007F185B" w:rsidRPr="007F185B" w:rsidRDefault="007F185B" w:rsidP="00B344B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имущество, закрепленное за ним на праве оперативного управления;</w:t>
      </w:r>
    </w:p>
    <w:p w14:paraId="6CE49A74" w14:textId="77777777" w:rsidR="007F185B" w:rsidRPr="007F185B" w:rsidRDefault="007F185B" w:rsidP="00B344B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добровольные имущественные взносы и пожертвования;</w:t>
      </w:r>
    </w:p>
    <w:p w14:paraId="19064450" w14:textId="77777777" w:rsidR="007F185B" w:rsidRDefault="007F185B" w:rsidP="00B344B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иные источники, не запрещенные действующим законодательством.</w:t>
      </w:r>
    </w:p>
    <w:p w14:paraId="3FC1C048" w14:textId="77777777" w:rsidR="00A830FF" w:rsidRPr="007F185B" w:rsidRDefault="00A830FF" w:rsidP="00A830F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20776165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3.6. Учреждение осуществляет операции с бюджетными средствами через лицевые счета, открытые в соответствии с действующим законодательством.</w:t>
      </w:r>
    </w:p>
    <w:p w14:paraId="1EE0193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3.7. Финансовое обеспечение деятельности Учреждения осуществляется за счет средств бюджета и на основании бюджетной системы.</w:t>
      </w:r>
    </w:p>
    <w:p w14:paraId="1634FFD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3.8. Контроль за использованием по назначению и сохранностью имущества, закреплённого за Учреждением на праве оперативного управления, осуществляет администрация ЗАТО Озерный в порядке, установленном действующим законодательством.</w:t>
      </w:r>
    </w:p>
    <w:p w14:paraId="0A46D9C8" w14:textId="3B9B0DA8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3.9. Заключение и оплата Учреждением муниципальных контрактов, иных договоров, подлежащих исполнению за счет бюджетных средств, производятся от имени </w:t>
      </w:r>
      <w:r w:rsidR="00A830FF">
        <w:rPr>
          <w:rFonts w:ascii="Times New Roman" w:hAnsi="Times New Roman" w:cs="Times New Roman"/>
          <w:sz w:val="28"/>
          <w:szCs w:val="28"/>
        </w:rPr>
        <w:t>МКУ «АТС ЗАТО Озерный»</w:t>
      </w:r>
      <w:r w:rsidRPr="007F185B">
        <w:rPr>
          <w:rFonts w:ascii="Times New Roman" w:hAnsi="Times New Roman" w:cs="Times New Roman"/>
          <w:sz w:val="28"/>
          <w:szCs w:val="28"/>
        </w:rPr>
        <w:t xml:space="preserve"> в пределах доведенных </w:t>
      </w:r>
      <w:r w:rsidRPr="007F185B">
        <w:rPr>
          <w:rFonts w:ascii="Times New Roman" w:hAnsi="Times New Roman" w:cs="Times New Roman"/>
          <w:sz w:val="28"/>
          <w:szCs w:val="28"/>
        </w:rPr>
        <w:lastRenderedPageBreak/>
        <w:t>Учреждению лимитов бюджетных обязательств и с учетом принятых и неисполненных обязательств.</w:t>
      </w:r>
    </w:p>
    <w:p w14:paraId="5B1D93DD" w14:textId="77777777" w:rsid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В случае уменьшения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договоров,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количеству (объёмам) товаров (работ, услуг) муниципальных контрактов, иных договоров.</w:t>
      </w:r>
    </w:p>
    <w:p w14:paraId="28D56A45" w14:textId="77777777" w:rsidR="00807E52" w:rsidRDefault="00807E52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6733C" w14:textId="77777777" w:rsidR="007F185B" w:rsidRPr="007F185B" w:rsidRDefault="007F185B" w:rsidP="00B34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4. УПРАВЛЕНИЕ УЧРЕЖДЕНИЕМ</w:t>
      </w:r>
    </w:p>
    <w:p w14:paraId="40B1BBB4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4.1. Управление Учреждением осуществляется в соответствии с законодательством Российской Федерации и настоящим Уставом. Управление Учреждением осуществляется на основе единоначалия.</w:t>
      </w:r>
    </w:p>
    <w:p w14:paraId="7D7AD017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4.2. К исключительной компетенции Учредителя в области управления Учреждением относятся:</w:t>
      </w:r>
    </w:p>
    <w:p w14:paraId="6B8DEB2E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определение цели и основных видов деятельности Учреждения;</w:t>
      </w:r>
    </w:p>
    <w:p w14:paraId="3E84220C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утверждение Устава Учреждения и/или изменений/дополнений к Уставу;</w:t>
      </w:r>
    </w:p>
    <w:p w14:paraId="6E1AF435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назначение руководителя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14:paraId="1B178AE5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утверждение предельной штатной численности и согласование штатного расписания Учреждения;</w:t>
      </w:r>
    </w:p>
    <w:p w14:paraId="71382D8F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согласование вопросов создания филиалов и открытия представительств Учреждения;</w:t>
      </w:r>
    </w:p>
    <w:p w14:paraId="1338B3E6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определение приоритетных направлений деятельности Учреждения;</w:t>
      </w:r>
    </w:p>
    <w:p w14:paraId="015A363B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утверждение передаточного акта или разделительного баланса;</w:t>
      </w:r>
    </w:p>
    <w:p w14:paraId="7CDF2755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14:paraId="17F4E709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передача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Учреждения;</w:t>
      </w:r>
    </w:p>
    <w:p w14:paraId="29500CBA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рассмотрение предложений руководителя Учреждения и принятие решений о реорганизации и ликвидация Учреждения, об изменении его типа;</w:t>
      </w:r>
    </w:p>
    <w:p w14:paraId="7F0507D8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lastRenderedPageBreak/>
        <w:t>решение иных вопросов, предусмотренных действующим законодательством.</w:t>
      </w:r>
    </w:p>
    <w:p w14:paraId="7F0AE639" w14:textId="7A835DE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4.3. Исполнительным органом Учреждения является руководитель Учреждения. Руководитель Учреждения осуществляет текущее руководство деятельностью Учреждения, назначается и освобождается о</w:t>
      </w:r>
      <w:r w:rsidR="00E55857">
        <w:rPr>
          <w:rFonts w:ascii="Times New Roman" w:hAnsi="Times New Roman" w:cs="Times New Roman"/>
          <w:sz w:val="28"/>
          <w:szCs w:val="28"/>
        </w:rPr>
        <w:t>т должности Главой</w:t>
      </w:r>
      <w:r w:rsidRPr="007F185B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14:paraId="602F032E" w14:textId="0D484003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С руководителем Учреждения заключается трудовой договор на </w:t>
      </w:r>
      <w:r w:rsidR="00226CC4">
        <w:rPr>
          <w:rFonts w:ascii="Times New Roman" w:hAnsi="Times New Roman" w:cs="Times New Roman"/>
          <w:sz w:val="28"/>
          <w:szCs w:val="28"/>
        </w:rPr>
        <w:t>не</w:t>
      </w:r>
      <w:r w:rsidRPr="007F185B">
        <w:rPr>
          <w:rFonts w:ascii="Times New Roman" w:hAnsi="Times New Roman" w:cs="Times New Roman"/>
          <w:sz w:val="28"/>
          <w:szCs w:val="28"/>
        </w:rPr>
        <w:t>опреде</w:t>
      </w:r>
      <w:r w:rsidR="00226CC4">
        <w:rPr>
          <w:rFonts w:ascii="Times New Roman" w:hAnsi="Times New Roman" w:cs="Times New Roman"/>
          <w:sz w:val="28"/>
          <w:szCs w:val="28"/>
        </w:rPr>
        <w:t>ленный срок</w:t>
      </w:r>
      <w:bookmarkStart w:id="0" w:name="_GoBack"/>
      <w:bookmarkEnd w:id="0"/>
      <w:r w:rsidRPr="007F185B">
        <w:rPr>
          <w:rFonts w:ascii="Times New Roman" w:hAnsi="Times New Roman" w:cs="Times New Roman"/>
          <w:sz w:val="28"/>
          <w:szCs w:val="28"/>
        </w:rPr>
        <w:t>.</w:t>
      </w:r>
    </w:p>
    <w:p w14:paraId="0699D9E6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4.4. К компетенции руководителя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настоящим Уставом к компетенции Учредителя.</w:t>
      </w:r>
    </w:p>
    <w:p w14:paraId="57490C64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4.5. Руководитель Учреждения подотчетен в своей деятельности Учредителю.</w:t>
      </w:r>
    </w:p>
    <w:p w14:paraId="286D4F3E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4.6. Руководитель Учреждения:</w:t>
      </w:r>
    </w:p>
    <w:p w14:paraId="0485BB1E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основании заключенного с Учредителем трудового договора;</w:t>
      </w:r>
    </w:p>
    <w:p w14:paraId="19682D37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действует от имени Учреждения без доверенности, представляет его интересы на территории ЗАТО Озерный и за его пределами, совершает сделки от его имени;</w:t>
      </w:r>
    </w:p>
    <w:p w14:paraId="4C9B5D1D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утверждает штатное расписание по согласованию с Учредителем, годовую бухгалтерскую отчетность Учреждения, внутренние документы, регламентирующие деятельность Учреждения, издает приказы, действующие в рамках Учреждения;</w:t>
      </w:r>
    </w:p>
    <w:p w14:paraId="7F4FFBF8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назначает на должность и освобождает от должности работников, заключает с ними трудовые договоры;</w:t>
      </w:r>
    </w:p>
    <w:p w14:paraId="3A826283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статистической, по установленным формам Учредителю;</w:t>
      </w:r>
    </w:p>
    <w:p w14:paraId="370A1A86" w14:textId="77777777" w:rsidR="007F185B" w:rsidRPr="007F185B" w:rsidRDefault="007F185B" w:rsidP="00B344B6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>выполняет другие функции, вытекающие из настоящего Устава и Трудового договора, не противоречащие действующему законодательству.</w:t>
      </w:r>
    </w:p>
    <w:p w14:paraId="6C57B6CE" w14:textId="6B43A069" w:rsid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4.7. Указания руководителя Учреждения обязательны для исполнения всеми работниками Учреждения.</w:t>
      </w:r>
    </w:p>
    <w:p w14:paraId="4313792E" w14:textId="77777777" w:rsidR="00001C24" w:rsidRDefault="00001C24" w:rsidP="00B34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CE489" w14:textId="77777777" w:rsidR="007F185B" w:rsidRPr="007F185B" w:rsidRDefault="007F185B" w:rsidP="00B34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5. ПРАВА, ОБЯЗАННОСТИ И ОТВЕТСТВЕННОСТЬ УЧРЕЖДЕНИЯ</w:t>
      </w:r>
    </w:p>
    <w:p w14:paraId="735C598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5.1. Учреждение имеет право:</w:t>
      </w:r>
    </w:p>
    <w:p w14:paraId="38E46A5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5.1.1. Самостоятельно осуществлять функции в соответствии с уставными целями и видами деятельности Учреждения.</w:t>
      </w:r>
    </w:p>
    <w:p w14:paraId="2DD13A3E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lastRenderedPageBreak/>
        <w:t xml:space="preserve">     5.1.2. Создавать представительства и филиалы Учреждения в соответствии с уставными целями и видами деятельности Учреждения в порядке, установленном законодательством Российской Федерации, по согласованию с Учредителем.</w:t>
      </w:r>
    </w:p>
    <w:p w14:paraId="4EB428C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5.1.3. Совершать иные действия в соответствии с законодательством и настоящим Уставом.</w:t>
      </w:r>
    </w:p>
    <w:p w14:paraId="708E16D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 Учреждение обязано:</w:t>
      </w:r>
    </w:p>
    <w:p w14:paraId="161006B0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5.2.1. Осуществлять деятельность Учреждения в соответствии с целями и видами деятельности Учреждения, установленными настоящим Уставом.</w:t>
      </w:r>
    </w:p>
    <w:p w14:paraId="7FDD3EB6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5.2.2. Обеспечивать сохранность и эффективное использование муниципального имущества,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имущества, находящегося в Учреждении на праве оперативного управления.</w:t>
      </w:r>
    </w:p>
    <w:p w14:paraId="65BBD5D5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5.2.3. Своевременно представлять бухгалтерскую и статистическую отчетность, в том числе Учредителю, и уплачивать налоги в порядке и размерах, установленных законодательством Российской Федерации.</w:t>
      </w:r>
    </w:p>
    <w:p w14:paraId="7207472F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5.2.4. Добросовестно выполнять обязательства в соответствии с заключенными договорами и муниципальными контрактами.</w:t>
      </w:r>
    </w:p>
    <w:p w14:paraId="1C42CB1D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5.2.5. Обеспечивать соблюдение трудовых прав и гарантий работников Учреждения в порядке, установленном законодательством Российской Федерации.</w:t>
      </w:r>
    </w:p>
    <w:p w14:paraId="4976E6E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5.2.6. Составлять отчет о результатах своей деятельности и об использовании закрепленного за ним муниципального имущества в соответствии с общими требованиями, установленными действующим законодательством Российской Федерации и муниципальными правовыми актами ЗАТО Озерный.</w:t>
      </w:r>
    </w:p>
    <w:p w14:paraId="718453A6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5.2.7. Выполнять иные обязанности, установленные законодательством Российской Федерации и настоящим Уставом.</w:t>
      </w:r>
    </w:p>
    <w:p w14:paraId="7C8A088D" w14:textId="77777777" w:rsid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5.3.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ответственность.</w:t>
      </w:r>
    </w:p>
    <w:p w14:paraId="2EB9D91E" w14:textId="77777777" w:rsidR="0009419E" w:rsidRPr="007F185B" w:rsidRDefault="0009419E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165C" w14:textId="77777777" w:rsidR="007F185B" w:rsidRPr="007F185B" w:rsidRDefault="007F185B" w:rsidP="00B34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6. УЧЕТ, ПЛАНИРОВАНИЕ И ОТЧЕТНОСТЬ</w:t>
      </w:r>
    </w:p>
    <w:p w14:paraId="05A83F18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6.1. Учреждение разрабатывает план финансово-хозяйственной деятельности в порядке, установленном Учредителем.</w:t>
      </w:r>
    </w:p>
    <w:p w14:paraId="228930B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6.2. Учреждение ведет бухгалтерский учет и статистическую отчетность в порядке, установленном законодательством Российской Федерации:</w:t>
      </w:r>
    </w:p>
    <w:p w14:paraId="041DE041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lastRenderedPageBreak/>
        <w:t xml:space="preserve">     6.2.1. Представляет информацию о своей деятельности органам государственной статистики и налоговым органам, Учредителю, а также иным лицам в соответствии с законодательством Российской Федерации и настоящим Уставом.</w:t>
      </w:r>
    </w:p>
    <w:p w14:paraId="0930CAF3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6.2.2. Представляет ежеквартально балансовые отчеты и по необходимости – любую необходимую информацию о своей деятельности Учредителю.</w:t>
      </w:r>
    </w:p>
    <w:p w14:paraId="2FE67BA2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6.3. Контроль за деятельностью Учреждения и использованием имущества, переданного в оперативное управление Учреждению, осуществляется Учредителем.</w:t>
      </w:r>
    </w:p>
    <w:p w14:paraId="3821C7E6" w14:textId="77777777" w:rsidR="007F185B" w:rsidRP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Учредителем создается годовая балансовая комиссия, которая рассматривает итоги финансово-хозяйственной деятельности Учреждения, в том числе исполнение сметы.</w:t>
      </w:r>
    </w:p>
    <w:p w14:paraId="02FE986D" w14:textId="77777777" w:rsidR="007F185B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sz w:val="28"/>
          <w:szCs w:val="28"/>
        </w:rPr>
        <w:t xml:space="preserve">     Контроль за деятельностью Учреждения осуществляется также государственными органами, на которые в соответствии с законодательством Российской Федерации возложены функции контроля за учреждениями.</w:t>
      </w:r>
    </w:p>
    <w:p w14:paraId="1E5AB023" w14:textId="77777777" w:rsidR="00807E52" w:rsidRPr="007F185B" w:rsidRDefault="00807E52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AFCF8" w14:textId="77777777" w:rsidR="007F185B" w:rsidRPr="007F185B" w:rsidRDefault="007F185B" w:rsidP="00B34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>7. РЕОРГАНИЗАЦИЯ И ЛИКВИДАЦИЯ УЧРЕЖДЕНИЯ</w:t>
      </w:r>
    </w:p>
    <w:p w14:paraId="5E6761D7" w14:textId="77777777" w:rsidR="007F185B" w:rsidRPr="007A5A75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5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85B">
        <w:rPr>
          <w:rFonts w:ascii="Times New Roman" w:hAnsi="Times New Roman" w:cs="Times New Roman"/>
          <w:sz w:val="28"/>
          <w:szCs w:val="28"/>
        </w:rPr>
        <w:t>7.1. Изменение типа, реорганизация и ликвидация Учреждения осуществляется в порядке, установленном действующим законодательством Российской Федерации, на основании постановления администрации ЗАТО Озерный.</w:t>
      </w:r>
    </w:p>
    <w:p w14:paraId="3F2156AA" w14:textId="77777777" w:rsidR="007F185B" w:rsidRDefault="007F185B" w:rsidP="00B34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67E43" w14:textId="77777777" w:rsidR="007F185B" w:rsidRPr="007A5A75" w:rsidRDefault="007F185B" w:rsidP="00B344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26CD9E" w14:textId="77777777" w:rsidR="007F185B" w:rsidRPr="00FC2625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CF2A1" w14:textId="0676C4B3" w:rsidR="007F185B" w:rsidRPr="00BD4A10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4E4EC" w14:textId="77777777" w:rsidR="007F185B" w:rsidRPr="00BD4A10" w:rsidRDefault="007F185B" w:rsidP="00B344B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BF3B27" w14:textId="77777777" w:rsidR="007F185B" w:rsidRPr="00BD4A10" w:rsidRDefault="007F185B" w:rsidP="00B344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032A0" w14:textId="77777777" w:rsidR="00090195" w:rsidRDefault="00090195" w:rsidP="00B344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90195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C2498" w14:textId="77777777" w:rsidR="00947893" w:rsidRDefault="00947893" w:rsidP="005F72D3">
      <w:pPr>
        <w:spacing w:after="0" w:line="240" w:lineRule="auto"/>
      </w:pPr>
      <w:r>
        <w:separator/>
      </w:r>
    </w:p>
  </w:endnote>
  <w:endnote w:type="continuationSeparator" w:id="0">
    <w:p w14:paraId="0B891ECC" w14:textId="77777777" w:rsidR="00947893" w:rsidRDefault="00947893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D15B0" w14:textId="77777777" w:rsidR="00947893" w:rsidRDefault="00947893" w:rsidP="005F72D3">
      <w:pPr>
        <w:spacing w:after="0" w:line="240" w:lineRule="auto"/>
      </w:pPr>
      <w:r>
        <w:separator/>
      </w:r>
    </w:p>
  </w:footnote>
  <w:footnote w:type="continuationSeparator" w:id="0">
    <w:p w14:paraId="6552E6B4" w14:textId="77777777" w:rsidR="00947893" w:rsidRDefault="00947893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1C7"/>
    <w:multiLevelType w:val="hybridMultilevel"/>
    <w:tmpl w:val="844A8352"/>
    <w:lvl w:ilvl="0" w:tplc="77C41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21F32A86"/>
    <w:multiLevelType w:val="hybridMultilevel"/>
    <w:tmpl w:val="B3683118"/>
    <w:lvl w:ilvl="0" w:tplc="BC54748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B5497B"/>
    <w:multiLevelType w:val="hybridMultilevel"/>
    <w:tmpl w:val="A61CF914"/>
    <w:lvl w:ilvl="0" w:tplc="BC547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314C9"/>
    <w:multiLevelType w:val="hybridMultilevel"/>
    <w:tmpl w:val="7974EFBE"/>
    <w:lvl w:ilvl="0" w:tplc="BC547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1"/>
  </w:num>
  <w:num w:numId="5">
    <w:abstractNumId w:val="5"/>
  </w:num>
  <w:num w:numId="6">
    <w:abstractNumId w:val="6"/>
  </w:num>
  <w:num w:numId="7">
    <w:abstractNumId w:val="1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1C24"/>
    <w:rsid w:val="000058D8"/>
    <w:rsid w:val="000102B1"/>
    <w:rsid w:val="00011D47"/>
    <w:rsid w:val="00017FFE"/>
    <w:rsid w:val="00024C99"/>
    <w:rsid w:val="000335FB"/>
    <w:rsid w:val="0003412F"/>
    <w:rsid w:val="00051F8F"/>
    <w:rsid w:val="00064B51"/>
    <w:rsid w:val="00090195"/>
    <w:rsid w:val="0009419E"/>
    <w:rsid w:val="000A3D54"/>
    <w:rsid w:val="000D703A"/>
    <w:rsid w:val="000F179E"/>
    <w:rsid w:val="00102DDF"/>
    <w:rsid w:val="00111DD0"/>
    <w:rsid w:val="001231B6"/>
    <w:rsid w:val="0014620B"/>
    <w:rsid w:val="001606DF"/>
    <w:rsid w:val="00187389"/>
    <w:rsid w:val="00187C19"/>
    <w:rsid w:val="001A00A5"/>
    <w:rsid w:val="001D76F1"/>
    <w:rsid w:val="001E0888"/>
    <w:rsid w:val="001F0F7B"/>
    <w:rsid w:val="001F16D0"/>
    <w:rsid w:val="00204561"/>
    <w:rsid w:val="00206BB8"/>
    <w:rsid w:val="00210252"/>
    <w:rsid w:val="0021543F"/>
    <w:rsid w:val="00226CC4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2D786A"/>
    <w:rsid w:val="002E282F"/>
    <w:rsid w:val="00312C92"/>
    <w:rsid w:val="00331432"/>
    <w:rsid w:val="003438D7"/>
    <w:rsid w:val="003476C0"/>
    <w:rsid w:val="0035004F"/>
    <w:rsid w:val="00350F86"/>
    <w:rsid w:val="00371070"/>
    <w:rsid w:val="00376F8A"/>
    <w:rsid w:val="00380C74"/>
    <w:rsid w:val="00381F92"/>
    <w:rsid w:val="00382EAF"/>
    <w:rsid w:val="003853C8"/>
    <w:rsid w:val="003C12BB"/>
    <w:rsid w:val="003C7C1B"/>
    <w:rsid w:val="003D7612"/>
    <w:rsid w:val="003F2F84"/>
    <w:rsid w:val="003F4595"/>
    <w:rsid w:val="003F7DD4"/>
    <w:rsid w:val="00411347"/>
    <w:rsid w:val="00412D59"/>
    <w:rsid w:val="004212EA"/>
    <w:rsid w:val="00425651"/>
    <w:rsid w:val="00427447"/>
    <w:rsid w:val="00431D0D"/>
    <w:rsid w:val="00432430"/>
    <w:rsid w:val="004377BC"/>
    <w:rsid w:val="00455B21"/>
    <w:rsid w:val="004725B6"/>
    <w:rsid w:val="00475E9D"/>
    <w:rsid w:val="00477E8B"/>
    <w:rsid w:val="004857B6"/>
    <w:rsid w:val="004B4C6A"/>
    <w:rsid w:val="004B6068"/>
    <w:rsid w:val="004C5570"/>
    <w:rsid w:val="004D1672"/>
    <w:rsid w:val="004E0726"/>
    <w:rsid w:val="00501DAB"/>
    <w:rsid w:val="00507DC9"/>
    <w:rsid w:val="00512587"/>
    <w:rsid w:val="00516304"/>
    <w:rsid w:val="005275FD"/>
    <w:rsid w:val="0054156D"/>
    <w:rsid w:val="00553EC2"/>
    <w:rsid w:val="00554C2E"/>
    <w:rsid w:val="005566E7"/>
    <w:rsid w:val="0056100B"/>
    <w:rsid w:val="0057058B"/>
    <w:rsid w:val="00593BE9"/>
    <w:rsid w:val="00594F8F"/>
    <w:rsid w:val="00596C6E"/>
    <w:rsid w:val="005B7C49"/>
    <w:rsid w:val="005D27A8"/>
    <w:rsid w:val="005D5FBB"/>
    <w:rsid w:val="005E6700"/>
    <w:rsid w:val="005F09B8"/>
    <w:rsid w:val="005F72D3"/>
    <w:rsid w:val="00600DAC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37F71"/>
    <w:rsid w:val="0074425B"/>
    <w:rsid w:val="007461EA"/>
    <w:rsid w:val="00761FF8"/>
    <w:rsid w:val="007826B5"/>
    <w:rsid w:val="00783CD2"/>
    <w:rsid w:val="007847FE"/>
    <w:rsid w:val="00795B26"/>
    <w:rsid w:val="007B1FE3"/>
    <w:rsid w:val="007C21E3"/>
    <w:rsid w:val="007C3CBB"/>
    <w:rsid w:val="007C54BC"/>
    <w:rsid w:val="007C7AB9"/>
    <w:rsid w:val="007D36E5"/>
    <w:rsid w:val="007F185B"/>
    <w:rsid w:val="0080288B"/>
    <w:rsid w:val="00805523"/>
    <w:rsid w:val="00807E52"/>
    <w:rsid w:val="008107A9"/>
    <w:rsid w:val="00825DDA"/>
    <w:rsid w:val="008261E5"/>
    <w:rsid w:val="008349DC"/>
    <w:rsid w:val="00840F3F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9257D2"/>
    <w:rsid w:val="00927FBE"/>
    <w:rsid w:val="009433F7"/>
    <w:rsid w:val="00947893"/>
    <w:rsid w:val="0095320E"/>
    <w:rsid w:val="0096164E"/>
    <w:rsid w:val="00967CD4"/>
    <w:rsid w:val="009701EF"/>
    <w:rsid w:val="00986D41"/>
    <w:rsid w:val="00992581"/>
    <w:rsid w:val="009942CD"/>
    <w:rsid w:val="009A0D47"/>
    <w:rsid w:val="009A3F59"/>
    <w:rsid w:val="009B1085"/>
    <w:rsid w:val="009C0E55"/>
    <w:rsid w:val="009C2879"/>
    <w:rsid w:val="009C70E6"/>
    <w:rsid w:val="009D2A62"/>
    <w:rsid w:val="009D5C2F"/>
    <w:rsid w:val="009F7287"/>
    <w:rsid w:val="00A06261"/>
    <w:rsid w:val="00A47653"/>
    <w:rsid w:val="00A54928"/>
    <w:rsid w:val="00A67A88"/>
    <w:rsid w:val="00A76329"/>
    <w:rsid w:val="00A81308"/>
    <w:rsid w:val="00A830FF"/>
    <w:rsid w:val="00AB2DF8"/>
    <w:rsid w:val="00AB5932"/>
    <w:rsid w:val="00AD6EBC"/>
    <w:rsid w:val="00AE2B84"/>
    <w:rsid w:val="00AF3D20"/>
    <w:rsid w:val="00AF728E"/>
    <w:rsid w:val="00B20EDE"/>
    <w:rsid w:val="00B344B6"/>
    <w:rsid w:val="00B42566"/>
    <w:rsid w:val="00B66146"/>
    <w:rsid w:val="00B70A1F"/>
    <w:rsid w:val="00B772A8"/>
    <w:rsid w:val="00B77C95"/>
    <w:rsid w:val="00B81AC9"/>
    <w:rsid w:val="00B87A32"/>
    <w:rsid w:val="00B92274"/>
    <w:rsid w:val="00B958DE"/>
    <w:rsid w:val="00BC2AC0"/>
    <w:rsid w:val="00BC340E"/>
    <w:rsid w:val="00BC4196"/>
    <w:rsid w:val="00BD15D1"/>
    <w:rsid w:val="00BD7270"/>
    <w:rsid w:val="00BD793E"/>
    <w:rsid w:val="00BD7ED7"/>
    <w:rsid w:val="00BE7918"/>
    <w:rsid w:val="00C0311D"/>
    <w:rsid w:val="00C03E5E"/>
    <w:rsid w:val="00C27D62"/>
    <w:rsid w:val="00C664E3"/>
    <w:rsid w:val="00C75ED3"/>
    <w:rsid w:val="00C7745B"/>
    <w:rsid w:val="00C83D0C"/>
    <w:rsid w:val="00C86B70"/>
    <w:rsid w:val="00CA09DF"/>
    <w:rsid w:val="00CA7988"/>
    <w:rsid w:val="00CB4049"/>
    <w:rsid w:val="00CC1842"/>
    <w:rsid w:val="00CE17AA"/>
    <w:rsid w:val="00CF2682"/>
    <w:rsid w:val="00CF2A63"/>
    <w:rsid w:val="00D027FC"/>
    <w:rsid w:val="00D23083"/>
    <w:rsid w:val="00D27A51"/>
    <w:rsid w:val="00D33A61"/>
    <w:rsid w:val="00D3469D"/>
    <w:rsid w:val="00D40A97"/>
    <w:rsid w:val="00D45CCA"/>
    <w:rsid w:val="00D6264B"/>
    <w:rsid w:val="00D62D4C"/>
    <w:rsid w:val="00D676C1"/>
    <w:rsid w:val="00D677E4"/>
    <w:rsid w:val="00D96488"/>
    <w:rsid w:val="00DA29C2"/>
    <w:rsid w:val="00DC6480"/>
    <w:rsid w:val="00DE4416"/>
    <w:rsid w:val="00DF1398"/>
    <w:rsid w:val="00DF797B"/>
    <w:rsid w:val="00E03991"/>
    <w:rsid w:val="00E12F48"/>
    <w:rsid w:val="00E163D5"/>
    <w:rsid w:val="00E25ED9"/>
    <w:rsid w:val="00E424F1"/>
    <w:rsid w:val="00E5009B"/>
    <w:rsid w:val="00E55857"/>
    <w:rsid w:val="00E6449B"/>
    <w:rsid w:val="00E739DA"/>
    <w:rsid w:val="00E74B5A"/>
    <w:rsid w:val="00E7669E"/>
    <w:rsid w:val="00E86D46"/>
    <w:rsid w:val="00E9152E"/>
    <w:rsid w:val="00E9165A"/>
    <w:rsid w:val="00EA7246"/>
    <w:rsid w:val="00EB18CC"/>
    <w:rsid w:val="00ED32AB"/>
    <w:rsid w:val="00EE5A30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090D"/>
    <w:rsid w:val="00F73659"/>
    <w:rsid w:val="00F77292"/>
    <w:rsid w:val="00F83923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  <w15:docId w15:val="{2E8AE5A8-0C40-43CE-8ABC-8123801F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3F56-A29E-496B-BBB0-4ABBF066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12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Зинягина</cp:lastModifiedBy>
  <cp:revision>40</cp:revision>
  <cp:lastPrinted>2023-12-21T14:02:00Z</cp:lastPrinted>
  <dcterms:created xsi:type="dcterms:W3CDTF">2020-09-28T15:50:00Z</dcterms:created>
  <dcterms:modified xsi:type="dcterms:W3CDTF">2023-12-21T14:13:00Z</dcterms:modified>
</cp:coreProperties>
</file>