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51" w:rsidRDefault="00352E51" w:rsidP="00352E5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65760" cy="449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Администрация</w:t>
      </w:r>
    </w:p>
    <w:p w:rsid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закрытого административно-территориального</w:t>
      </w:r>
    </w:p>
    <w:p w:rsid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образования Озерный Тверской области</w:t>
      </w:r>
    </w:p>
    <w:p w:rsid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E51" w:rsidRDefault="00352E51" w:rsidP="00352E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E51" w:rsidRDefault="00352E51" w:rsidP="00352E51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352E51" w:rsidRDefault="00352E51" w:rsidP="00352E51"/>
    <w:p w:rsidR="00352E51" w:rsidRDefault="00352E51" w:rsidP="00352E51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D95E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D95E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D95E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№ </w:t>
      </w:r>
      <w:r w:rsidR="006D5D7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32</w:t>
      </w:r>
    </w:p>
    <w:p w:rsidR="00352E51" w:rsidRDefault="00352E51" w:rsidP="00352E51"/>
    <w:p w:rsidR="00352E51" w:rsidRDefault="00352E51" w:rsidP="00352E51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муниципальную программу</w:t>
      </w:r>
    </w:p>
    <w:p w:rsidR="00352E51" w:rsidRDefault="00352E51" w:rsidP="00352E51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ЗАТО Озерный Тверской области</w:t>
      </w:r>
    </w:p>
    <w:p w:rsidR="00352E51" w:rsidRDefault="00352E51" w:rsidP="00352E51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«Культура ЗАТО Озерный Тверской области» на 2024-2026 годы</w:t>
      </w:r>
    </w:p>
    <w:p w:rsidR="00352E51" w:rsidRDefault="00352E51" w:rsidP="00352E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2</w:t>
      </w:r>
      <w:r w:rsidR="00D95EB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</w:t>
      </w:r>
      <w:r w:rsidR="00D95EB3">
        <w:rPr>
          <w:rFonts w:ascii="Times New Roman" w:hAnsi="Times New Roman" w:cs="Times New Roman"/>
          <w:sz w:val="28"/>
        </w:rPr>
        <w:t>03</w:t>
      </w:r>
      <w:r>
        <w:rPr>
          <w:rFonts w:ascii="Times New Roman" w:hAnsi="Times New Roman" w:cs="Times New Roman"/>
          <w:sz w:val="28"/>
        </w:rPr>
        <w:t>.202</w:t>
      </w:r>
      <w:r w:rsidR="00D95EB3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г. № </w:t>
      </w:r>
      <w:r w:rsidR="00AF78B0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"О </w:t>
      </w:r>
      <w:r w:rsidR="00AF78B0">
        <w:rPr>
          <w:rFonts w:ascii="Times New Roman" w:hAnsi="Times New Roman" w:cs="Times New Roman"/>
          <w:sz w:val="28"/>
        </w:rPr>
        <w:t xml:space="preserve">внесении изменений и дополнений в решение Думы ЗАТО Озерный от 27.12.2023 г. №56 «О </w:t>
      </w:r>
      <w:r>
        <w:rPr>
          <w:rFonts w:ascii="Times New Roman" w:hAnsi="Times New Roman" w:cs="Times New Roman"/>
          <w:sz w:val="28"/>
        </w:rPr>
        <w:t xml:space="preserve">бюджете ЗАТО Озерный на 2024 год и плановый период 2025 и 2026 годов", руководствуясь статьей 36 </w:t>
      </w:r>
      <w:proofErr w:type="gramStart"/>
      <w:r>
        <w:rPr>
          <w:rFonts w:ascii="Times New Roman" w:hAnsi="Times New Roman" w:cs="Times New Roman"/>
          <w:sz w:val="28"/>
        </w:rPr>
        <w:t>Устава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Озерный, администрация ЗАТО Озерный постановляет:</w:t>
      </w:r>
    </w:p>
    <w:p w:rsidR="00352E51" w:rsidRDefault="00352E51" w:rsidP="00352E51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52E51" w:rsidRDefault="00352E51" w:rsidP="00352E51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  <w:r>
        <w:rPr>
          <w:rFonts w:ascii="Times New Roman" w:hAnsi="Times New Roman" w:cs="Times New Roman"/>
          <w:sz w:val="28"/>
        </w:rPr>
        <w:tab/>
        <w:t xml:space="preserve">Внести следующие изменения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«Культура ЗАТО Озерный Тверской области» на 2024-2026 годы, утвержденную</w:t>
      </w:r>
      <w:r>
        <w:rPr>
          <w:rFonts w:ascii="Times New Roman" w:hAnsi="Times New Roman" w:cs="Times New Roman"/>
          <w:sz w:val="28"/>
        </w:rPr>
        <w:t xml:space="preserve"> постановлением администрации ЗАТО Озерный Тверской области от 08.11. 202</w:t>
      </w:r>
      <w:r w:rsidR="00D95EB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г. № </w:t>
      </w:r>
      <w:r w:rsidR="00C15D51">
        <w:rPr>
          <w:rFonts w:ascii="Times New Roman" w:hAnsi="Times New Roman" w:cs="Times New Roman"/>
          <w:sz w:val="28"/>
        </w:rPr>
        <w:t>122</w:t>
      </w:r>
      <w:bookmarkStart w:id="0" w:name="_GoBack"/>
      <w:bookmarkEnd w:id="0"/>
      <w:r w:rsidR="00AE183B">
        <w:rPr>
          <w:rFonts w:ascii="Times New Roman" w:hAnsi="Times New Roman" w:cs="Times New Roman"/>
          <w:sz w:val="28"/>
        </w:rPr>
        <w:t>:</w:t>
      </w:r>
    </w:p>
    <w:p w:rsidR="00352E51" w:rsidRDefault="00352E51" w:rsidP="00352E51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 Строку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Объемы и источники финансирования программы по годам ее реализациив разрезе подпрограмм» Паспорта </w:t>
      </w:r>
      <w:r>
        <w:rPr>
          <w:rFonts w:ascii="Times New Roman" w:hAnsi="Times New Roman" w:cs="Times New Roman"/>
          <w:sz w:val="28"/>
        </w:rPr>
        <w:t>«Культура ЗАТО Озерный Тверской области» на 2024-2026 годы»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352E51" w:rsidTr="00352E5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51" w:rsidRDefault="00352E51">
            <w:pPr>
              <w:tabs>
                <w:tab w:val="left" w:pos="920"/>
                <w:tab w:val="left" w:pos="11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51" w:rsidRDefault="00352E51">
            <w:pPr>
              <w:tabs>
                <w:tab w:val="left" w:pos="920"/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Бюджет ЗАТО Озерный </w:t>
            </w:r>
            <w:r w:rsidR="00D95EB3">
              <w:rPr>
                <w:rFonts w:ascii="Times New Roman" w:hAnsi="Times New Roman" w:cs="Times New Roman"/>
                <w:lang w:eastAsia="en-US"/>
              </w:rPr>
              <w:t>97015,6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тыс. рублей.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352E51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2024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2025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2026 г.</w:t>
                  </w:r>
                </w:p>
              </w:tc>
            </w:tr>
            <w:tr w:rsidR="00352E51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D95EB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38 630,8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25 864,4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22 724,8</w:t>
                  </w:r>
                </w:p>
              </w:tc>
            </w:tr>
            <w:tr w:rsidR="00352E51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3265,2 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3265,2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3265,2 </w:t>
                  </w:r>
                </w:p>
              </w:tc>
            </w:tr>
            <w:tr w:rsidR="00352E51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ind w:left="256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D95EB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41 896,0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29 129,6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2E51" w:rsidRDefault="00352E51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25 990,0</w:t>
                  </w:r>
                </w:p>
              </w:tc>
            </w:tr>
          </w:tbl>
          <w:p w:rsidR="00352E51" w:rsidRDefault="00352E51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</w:tbl>
    <w:p w:rsidR="00352E51" w:rsidRDefault="00352E51" w:rsidP="00352E51">
      <w:pPr>
        <w:pStyle w:val="a7"/>
        <w:spacing w:line="276" w:lineRule="auto"/>
        <w:jc w:val="both"/>
        <w:rPr>
          <w:sz w:val="28"/>
          <w:szCs w:val="28"/>
        </w:rPr>
      </w:pPr>
    </w:p>
    <w:p w:rsidR="00352E51" w:rsidRDefault="00352E51" w:rsidP="00352E51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Главе 3, пункты 25, 26 «Объем финансовых ресурсов, необходимый для реализации подпрограммы» изложить в следующей редакции:</w:t>
      </w:r>
    </w:p>
    <w:p w:rsidR="00352E51" w:rsidRDefault="00352E51" w:rsidP="00352E51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25. Общий объем бюджетных ассигнований, выделенный на реализацию подпрограммы 1, составляет </w:t>
      </w:r>
      <w:r w:rsidR="00D95EB3">
        <w:rPr>
          <w:sz w:val="28"/>
          <w:szCs w:val="28"/>
        </w:rPr>
        <w:t>87 220,0</w:t>
      </w:r>
      <w:r>
        <w:rPr>
          <w:sz w:val="28"/>
          <w:szCs w:val="28"/>
        </w:rPr>
        <w:t xml:space="preserve"> тыс. рублей.</w:t>
      </w:r>
    </w:p>
    <w:p w:rsidR="00352E51" w:rsidRPr="006D5D75" w:rsidRDefault="00352E51" w:rsidP="00352E51">
      <w:pPr>
        <w:pStyle w:val="a7"/>
        <w:spacing w:line="276" w:lineRule="auto"/>
        <w:jc w:val="both"/>
        <w:rPr>
          <w:b/>
        </w:rPr>
      </w:pPr>
      <w:r>
        <w:rPr>
          <w:sz w:val="28"/>
          <w:szCs w:val="28"/>
        </w:rPr>
        <w:t>п. 26.</w:t>
      </w:r>
      <w:r w:rsidR="009914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352E51" w:rsidRPr="006D5D75" w:rsidRDefault="00352E51" w:rsidP="00352E51">
      <w:pPr>
        <w:pStyle w:val="a7"/>
        <w:spacing w:line="276" w:lineRule="auto"/>
        <w:ind w:left="142" w:firstLine="425"/>
        <w:jc w:val="right"/>
      </w:pPr>
      <w:r w:rsidRPr="006D5D75"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352E51" w:rsidTr="00352E51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2"/>
                <w:szCs w:val="22"/>
                <w:u w:val="single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</w:t>
            </w:r>
            <w:r w:rsidR="00D95EB3">
              <w:rPr>
                <w:sz w:val="22"/>
                <w:szCs w:val="22"/>
                <w:lang w:eastAsia="en-US"/>
              </w:rPr>
              <w:t>87 220,0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352E51" w:rsidTr="00352E51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52E51" w:rsidRDefault="00352E5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и модернизация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52E51" w:rsidRDefault="00352E5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E51" w:rsidTr="00352E51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D95EB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38 580,8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D95EB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38 630,8</w:t>
            </w:r>
          </w:p>
        </w:tc>
      </w:tr>
      <w:tr w:rsidR="00352E51" w:rsidTr="00352E51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99144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 </w:t>
            </w:r>
            <w:r w:rsidR="00352E51">
              <w:rPr>
                <w:lang w:eastAsia="en-US"/>
              </w:rPr>
              <w:t>814,4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25 864,4 </w:t>
            </w:r>
          </w:p>
        </w:tc>
      </w:tr>
      <w:tr w:rsidR="00352E51" w:rsidTr="00352E51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E51" w:rsidRDefault="00352E51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2E51" w:rsidRDefault="00352E51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91446">
              <w:rPr>
                <w:lang w:eastAsia="en-US"/>
              </w:rPr>
              <w:t xml:space="preserve">2 </w:t>
            </w:r>
            <w:r w:rsidR="00D95EB3">
              <w:rPr>
                <w:lang w:eastAsia="en-US"/>
              </w:rPr>
              <w:t>674,8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22 724,8</w:t>
            </w:r>
          </w:p>
        </w:tc>
      </w:tr>
      <w:tr w:rsidR="00352E51" w:rsidTr="00352E51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99144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87 </w:t>
            </w:r>
            <w:r w:rsidR="00D95EB3">
              <w:rPr>
                <w:lang w:eastAsia="en-US"/>
              </w:rPr>
              <w:t>070,0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352E5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51" w:rsidRDefault="00D95EB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87 220,0</w:t>
            </w:r>
          </w:p>
        </w:tc>
      </w:tr>
    </w:tbl>
    <w:p w:rsidR="00352E51" w:rsidRDefault="00352E51" w:rsidP="00352E51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1446">
        <w:rPr>
          <w:rFonts w:ascii="Times New Roman" w:hAnsi="Times New Roman" w:cs="Times New Roman"/>
          <w:sz w:val="28"/>
          <w:szCs w:val="28"/>
        </w:rPr>
        <w:t>1.3.</w:t>
      </w:r>
      <w:r w:rsidR="009914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к муниципальной программе «Характеристика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«Культура ЗАТО Озерный Тверской области» на 2024-2026 годы» изложить в следующей редакции (Приложение).</w:t>
      </w:r>
    </w:p>
    <w:p w:rsidR="00352E51" w:rsidRDefault="00991446" w:rsidP="00352E51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ab/>
        <w:t>2</w:t>
      </w:r>
      <w:r w:rsidR="00352E51">
        <w:rPr>
          <w:rFonts w:ascii="Times New Roman" w:hAnsi="Times New Roman" w:cs="Times New Roman"/>
          <w:spacing w:val="-3"/>
          <w:sz w:val="28"/>
          <w:szCs w:val="28"/>
        </w:rPr>
        <w:t>.</w:t>
      </w:r>
      <w:r w:rsidR="00352E51">
        <w:rPr>
          <w:rFonts w:ascii="Times New Roman" w:hAnsi="Times New Roman" w:cs="Times New Roman"/>
          <w:spacing w:val="-3"/>
          <w:sz w:val="28"/>
          <w:szCs w:val="28"/>
        </w:rPr>
        <w:tab/>
      </w:r>
      <w:r w:rsidR="00352E51"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 w:rsidR="00352E51"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 w:rsidR="00352E51"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 w:rsidR="00352E51">
        <w:rPr>
          <w:rFonts w:ascii="Times New Roman" w:hAnsi="Times New Roman" w:cs="Times New Roman"/>
          <w:spacing w:val="-9"/>
          <w:sz w:val="28"/>
          <w:szCs w:val="28"/>
        </w:rPr>
        <w:t>Хапову</w:t>
      </w:r>
      <w:proofErr w:type="spellEnd"/>
      <w:r w:rsidR="00352E51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352E51" w:rsidRDefault="00352E51" w:rsidP="00352E51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ab/>
      </w:r>
      <w:r w:rsidR="009914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52E51" w:rsidRDefault="00991446" w:rsidP="00352E51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</w:t>
      </w:r>
      <w:r w:rsidR="00352E51">
        <w:rPr>
          <w:rFonts w:ascii="Times New Roman" w:hAnsi="Times New Roman" w:cs="Times New Roman"/>
          <w:color w:val="000000" w:themeColor="text1"/>
          <w:sz w:val="28"/>
          <w:szCs w:val="28"/>
        </w:rPr>
        <w:t>. Постановление вступает в силу со дня его подписания.</w:t>
      </w:r>
    </w:p>
    <w:p w:rsidR="00352E51" w:rsidRDefault="00352E51" w:rsidP="00352E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ЗАТО Озерный                                                                  Н.А. Яковлева</w:t>
      </w:r>
    </w:p>
    <w:p w:rsidR="00352E51" w:rsidRDefault="00352E51" w:rsidP="00352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52E51" w:rsidRDefault="00352E51" w:rsidP="00352E5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E51" w:rsidRDefault="00352E51" w:rsidP="00352E51">
      <w:pPr>
        <w:spacing w:after="0"/>
        <w:rPr>
          <w:rFonts w:ascii="Times New Roman" w:hAnsi="Times New Roman" w:cs="Times New Roman"/>
        </w:rPr>
      </w:pPr>
    </w:p>
    <w:p w:rsidR="00352E51" w:rsidRDefault="00352E51" w:rsidP="00352E51"/>
    <w:p w:rsidR="00352E51" w:rsidRDefault="00352E51" w:rsidP="00352E51"/>
    <w:p w:rsidR="00352E51" w:rsidRDefault="00352E51" w:rsidP="00352E51"/>
    <w:p w:rsidR="00352E51" w:rsidRDefault="00352E51" w:rsidP="00352E51"/>
    <w:p w:rsidR="00352E51" w:rsidRDefault="00352E51" w:rsidP="00352E51"/>
    <w:p w:rsidR="00352E51" w:rsidRDefault="00352E51" w:rsidP="00352E51"/>
    <w:p w:rsidR="00352E51" w:rsidRDefault="00352E51" w:rsidP="00352E51"/>
    <w:p w:rsidR="00237605" w:rsidRDefault="00237605" w:rsidP="00352E51"/>
    <w:p w:rsidR="00237605" w:rsidRDefault="00237605" w:rsidP="00352E51"/>
    <w:p w:rsidR="00237605" w:rsidRDefault="00237605" w:rsidP="00352E51">
      <w:pPr>
        <w:sectPr w:rsidR="00237605" w:rsidSect="008A6B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30" w:type="dxa"/>
        <w:tblInd w:w="96" w:type="dxa"/>
        <w:tblLayout w:type="fixed"/>
        <w:tblLook w:val="04A0"/>
      </w:tblPr>
      <w:tblGrid>
        <w:gridCol w:w="296"/>
        <w:gridCol w:w="236"/>
        <w:gridCol w:w="272"/>
        <w:gridCol w:w="236"/>
        <w:gridCol w:w="24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685"/>
        <w:gridCol w:w="992"/>
        <w:gridCol w:w="851"/>
        <w:gridCol w:w="850"/>
        <w:gridCol w:w="850"/>
        <w:gridCol w:w="992"/>
        <w:gridCol w:w="1135"/>
      </w:tblGrid>
      <w:tr w:rsidR="00B0038C" w:rsidRPr="00B0038C" w:rsidTr="00B0038C">
        <w:trPr>
          <w:trHeight w:val="28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038C" w:rsidRPr="00B0038C" w:rsidTr="00B0038C">
        <w:trPr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038C" w:rsidRPr="00B0038C" w:rsidTr="00B0038C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038C" w:rsidRPr="00B0038C" w:rsidTr="00B0038C">
        <w:trPr>
          <w:trHeight w:val="28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Приложение</w:t>
            </w:r>
          </w:p>
        </w:tc>
      </w:tr>
      <w:tr w:rsidR="00B0038C" w:rsidRPr="00B0038C" w:rsidTr="00B0038C">
        <w:trPr>
          <w:trHeight w:val="28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к муниципальной программе</w:t>
            </w:r>
          </w:p>
        </w:tc>
      </w:tr>
      <w:tr w:rsidR="00B0038C" w:rsidRPr="00B0038C" w:rsidTr="00B0038C">
        <w:trPr>
          <w:trHeight w:val="28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038C" w:rsidRPr="00B0038C" w:rsidTr="00B0038C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038C" w:rsidRPr="00B0038C" w:rsidTr="00B0038C">
        <w:trPr>
          <w:trHeight w:val="375"/>
        </w:trPr>
        <w:tc>
          <w:tcPr>
            <w:tcW w:w="160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B0038C" w:rsidRPr="00B0038C" w:rsidTr="00B0038C">
        <w:trPr>
          <w:trHeight w:val="375"/>
        </w:trPr>
        <w:tc>
          <w:tcPr>
            <w:tcW w:w="160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2024-2026 годы</w:t>
            </w:r>
          </w:p>
        </w:tc>
      </w:tr>
      <w:tr w:rsidR="00B0038C" w:rsidRPr="00B0038C" w:rsidTr="00B0038C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038C" w:rsidRPr="00B0038C" w:rsidTr="00B0038C">
        <w:trPr>
          <w:trHeight w:val="375"/>
        </w:trPr>
        <w:tc>
          <w:tcPr>
            <w:tcW w:w="160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Главный администратор  (администратор) муниципальной 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B0038C" w:rsidRPr="00B0038C" w:rsidTr="00B0038C">
        <w:trPr>
          <w:trHeight w:val="25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2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038C" w:rsidRPr="00B0038C" w:rsidTr="00B0038C">
        <w:trPr>
          <w:trHeight w:val="3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Принятые обозначения и сокращения: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038C" w:rsidRPr="00B0038C" w:rsidTr="00B0038C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 xml:space="preserve">1. Программа - муниципальная  </w:t>
            </w:r>
            <w:proofErr w:type="gramStart"/>
            <w:r w:rsidRPr="00B0038C">
              <w:rPr>
                <w:rFonts w:ascii="Times New Roman" w:eastAsia="Times New Roman" w:hAnsi="Times New Roman" w:cs="Times New Roman"/>
              </w:rPr>
              <w:t>программа</w:t>
            </w:r>
            <w:proofErr w:type="gramEnd"/>
            <w:r w:rsidRPr="00B0038C">
              <w:rPr>
                <w:rFonts w:ascii="Times New Roman" w:eastAsia="Times New Roman" w:hAnsi="Times New Roman" w:cs="Times New Roman"/>
              </w:rPr>
              <w:t xml:space="preserve"> ЗАТО Озерный Тверской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038C" w:rsidRPr="00B0038C" w:rsidTr="00B0038C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 xml:space="preserve">2. Подпрограмма - подпрограмма муниципальной  </w:t>
            </w:r>
            <w:proofErr w:type="gramStart"/>
            <w:r w:rsidRPr="00B0038C">
              <w:rPr>
                <w:rFonts w:ascii="Times New Roman" w:eastAsia="Times New Roman" w:hAnsi="Times New Roman" w:cs="Times New Roman"/>
              </w:rPr>
              <w:t>программы</w:t>
            </w:r>
            <w:proofErr w:type="gramEnd"/>
            <w:r w:rsidRPr="00B0038C">
              <w:rPr>
                <w:rFonts w:ascii="Times New Roman" w:eastAsia="Times New Roman" w:hAnsi="Times New Roman" w:cs="Times New Roman"/>
              </w:rPr>
              <w:t xml:space="preserve">  ЗАТО Озерный Тверской области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038C" w:rsidRPr="00B0038C" w:rsidTr="00B0038C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038C" w:rsidRPr="00B0038C" w:rsidTr="00B0038C">
        <w:trPr>
          <w:trHeight w:val="360"/>
        </w:trPr>
        <w:tc>
          <w:tcPr>
            <w:tcW w:w="4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38C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 измерения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38C">
              <w:rPr>
                <w:rFonts w:ascii="Times New Roman" w:eastAsia="Times New Roman" w:hAnsi="Times New Roman" w:cs="Times New Roman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38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B0038C" w:rsidRPr="00B0038C" w:rsidTr="00B0038C">
        <w:trPr>
          <w:trHeight w:val="432"/>
        </w:trPr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38C" w:rsidRPr="00B0038C" w:rsidTr="00B0038C">
        <w:trPr>
          <w:trHeight w:val="795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38C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38C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38C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38C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38C">
              <w:rPr>
                <w:rFonts w:ascii="Times New Roman" w:eastAsia="Times New Roman" w:hAnsi="Times New Roman" w:cs="Times New Roman"/>
                <w:sz w:val="18"/>
                <w:szCs w:val="18"/>
              </w:rPr>
              <w:t>год  достижения</w:t>
            </w:r>
          </w:p>
        </w:tc>
      </w:tr>
      <w:tr w:rsidR="00B0038C" w:rsidRPr="00B0038C" w:rsidTr="00B0038C">
        <w:trPr>
          <w:trHeight w:val="31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B0038C" w:rsidRPr="00B0038C" w:rsidTr="00B0038C">
        <w:trPr>
          <w:trHeight w:val="6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Программа «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ЗАТО Озерный Тверской области» на 2024-2026 годы, 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41 896,0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29 129,6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97 015,6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1177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41 896,0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29 129,6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25 990,0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97 015,6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69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населения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ЗАТО Озерный Тверской области культурной жизнью"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1123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культуры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106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направленности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38 630,8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25 864,4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22 724,8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87 220,0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78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1   </w:t>
            </w: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потенциала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38 580,8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25 814,4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22 674,8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87 070,0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627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541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97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626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3 013,4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701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ДК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77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Показатель 2 </w:t>
            </w:r>
            <w:r w:rsidRPr="00B003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ДК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ЗАТО Озерный Тверской области"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1026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ДК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9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12 329,5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5 143,8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3 069,4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20 542,7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87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Показатель 1</w:t>
            </w:r>
            <w:r w:rsidRPr="00B003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                  </w:t>
            </w: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39 157,7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39 157,7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39 157,7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39 157,7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79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культуры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ЗАТО Озерный"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3 783,6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854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11 350,7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11 350,7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11 350,7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34 052,1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839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851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976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99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9 791,9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4 457,4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3 392,2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17 641,5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1283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ДШИ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ЗАТО Озерный")"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966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2 652,1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2 652,1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2 652,1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7 956,3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127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2     </w:t>
            </w: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культуры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ЗАТО Озерный Тверской области"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102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культуры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659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758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2.1                                                                                                                       "Комплектование книжных фондов библиотеки"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73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3 265,2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3 265,2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9 795,6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63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3 265,2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3 265,2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9 795,6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672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администрации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ЗАТО Озёрный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3 265,2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3 265,2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3 265,2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9 795,6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40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2. Административные 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116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актов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1297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актов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38C">
              <w:rPr>
                <w:rFonts w:ascii="Times New Roman" w:eastAsia="Times New Roman" w:hAnsi="Times New Roman" w:cs="Times New Roman"/>
              </w:rPr>
              <w:t>да-1/   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976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администрации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ЗАТО Озерный Тверской области"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038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B0038C" w:rsidRPr="00B0038C" w:rsidTr="00B0038C">
        <w:trPr>
          <w:trHeight w:val="99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0038C" w:rsidRPr="00B0038C" w:rsidRDefault="00B0038C" w:rsidP="00B0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администрации</w:t>
            </w:r>
            <w:proofErr w:type="gramEnd"/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ЗАТО Озерный Тверской области"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B0038C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0038C" w:rsidRPr="00B0038C" w:rsidRDefault="00B0038C" w:rsidP="00B0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003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</w:tr>
    </w:tbl>
    <w:p w:rsidR="00237605" w:rsidRDefault="00237605" w:rsidP="00352E51"/>
    <w:sectPr w:rsidR="00237605" w:rsidSect="00B0038C">
      <w:pgSz w:w="16838" w:h="11906" w:orient="landscape"/>
      <w:pgMar w:top="142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2E51"/>
    <w:rsid w:val="00237605"/>
    <w:rsid w:val="002F6583"/>
    <w:rsid w:val="00352E51"/>
    <w:rsid w:val="00507FB7"/>
    <w:rsid w:val="006031B7"/>
    <w:rsid w:val="006B582B"/>
    <w:rsid w:val="006D5D02"/>
    <w:rsid w:val="006D5D75"/>
    <w:rsid w:val="008A6B18"/>
    <w:rsid w:val="00991446"/>
    <w:rsid w:val="00A63D5E"/>
    <w:rsid w:val="00AE183B"/>
    <w:rsid w:val="00AF78B0"/>
    <w:rsid w:val="00B0038C"/>
    <w:rsid w:val="00C15D51"/>
    <w:rsid w:val="00D95EB3"/>
    <w:rsid w:val="00DA50B9"/>
    <w:rsid w:val="00E61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5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E5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52E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352E51"/>
    <w:rPr>
      <w:color w:val="0000FF"/>
      <w:u w:val="single"/>
    </w:rPr>
  </w:style>
  <w:style w:type="paragraph" w:styleId="a4">
    <w:name w:val="Title"/>
    <w:basedOn w:val="a"/>
    <w:link w:val="a5"/>
    <w:qFormat/>
    <w:rsid w:val="00352E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352E5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352E5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Базовый"/>
    <w:rsid w:val="00352E51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52E51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352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D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5D75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B0038C"/>
    <w:rPr>
      <w:color w:val="800080"/>
      <w:u w:val="single"/>
    </w:rPr>
  </w:style>
  <w:style w:type="paragraph" w:customStyle="1" w:styleId="font5">
    <w:name w:val="font5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6">
    <w:name w:val="font6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003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03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B003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7">
    <w:name w:val="xl77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9">
    <w:name w:val="xl79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B003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rsid w:val="00B0038C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2">
    <w:name w:val="xl82"/>
    <w:basedOn w:val="a"/>
    <w:rsid w:val="00B003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3">
    <w:name w:val="xl83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03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03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03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5">
    <w:name w:val="xl95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B003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2">
    <w:name w:val="xl112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4">
    <w:name w:val="xl114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B003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B003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B003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B003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B0038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B003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B003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B0038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B0038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B0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B003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B003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B003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B003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B0038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B003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B003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customStyle="1" w:styleId="xl138">
    <w:name w:val="xl138"/>
    <w:basedOn w:val="a"/>
    <w:rsid w:val="00B0038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39">
    <w:name w:val="xl139"/>
    <w:basedOn w:val="a"/>
    <w:rsid w:val="00B003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B003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B0038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rsid w:val="00B003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B003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B003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6019B-C170-4DEF-BE37-CBEE85E0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Admin</cp:lastModifiedBy>
  <cp:revision>10</cp:revision>
  <cp:lastPrinted>2024-03-27T12:54:00Z</cp:lastPrinted>
  <dcterms:created xsi:type="dcterms:W3CDTF">2024-03-26T19:35:00Z</dcterms:created>
  <dcterms:modified xsi:type="dcterms:W3CDTF">2024-03-28T14:42:00Z</dcterms:modified>
</cp:coreProperties>
</file>