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4380C" w14:textId="77777777" w:rsidR="00C27D62" w:rsidRPr="00A76329" w:rsidRDefault="00C27D62" w:rsidP="00C27D62">
      <w:pPr>
        <w:pStyle w:val="6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76329">
        <w:rPr>
          <w:noProof/>
          <w:color w:val="000000" w:themeColor="text1"/>
          <w:lang w:eastAsia="ru-RU"/>
        </w:rPr>
        <w:drawing>
          <wp:inline distT="0" distB="0" distL="0" distR="0" wp14:anchorId="16994515" wp14:editId="71D3FB98">
            <wp:extent cx="489412" cy="598170"/>
            <wp:effectExtent l="0" t="0" r="635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21" cy="60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EC8D" w14:textId="77777777" w:rsidR="00C27D62" w:rsidRPr="00A76329" w:rsidRDefault="00C27D62" w:rsidP="00C27D6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</w:pPr>
      <w:r w:rsidRPr="00A76329"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  <w:t>Администрация</w:t>
      </w:r>
    </w:p>
    <w:p w14:paraId="6F2DCAA7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6"/>
          <w:lang w:val="x-none"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14:paraId="4AC460B4" w14:textId="77777777" w:rsidR="00C27D62" w:rsidRPr="00A76329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</w:p>
    <w:p w14:paraId="6ABEB2ED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</w:p>
    <w:p w14:paraId="30E330A0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П О С Т А Н О В Л Е Н И Е</w:t>
      </w:r>
    </w:p>
    <w:p w14:paraId="16CD2DA3" w14:textId="77777777" w:rsidR="00C27D62" w:rsidRPr="00A76329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</w:pPr>
    </w:p>
    <w:p w14:paraId="585C92F1" w14:textId="77777777" w:rsidR="00C27D62" w:rsidRPr="00A76329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67082AFF" w14:textId="6E3CEDB3" w:rsidR="00C27D62" w:rsidRPr="00A76329" w:rsidRDefault="00E72FEE" w:rsidP="00EE7B9C">
      <w:pPr>
        <w:tabs>
          <w:tab w:val="left" w:pos="417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29.05.2024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  <w:t xml:space="preserve">   № 68</w:t>
      </w:r>
      <w:r w:rsidR="00EE7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</w:p>
    <w:p w14:paraId="3F66788A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CF811E" w14:textId="607675C4" w:rsidR="00C27D62" w:rsidRPr="00EE7B9C" w:rsidRDefault="00C27D62" w:rsidP="00EE7B9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EE7B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Положения об организации горячего питания обучающихся </w:t>
      </w:r>
      <w:r w:rsidRPr="00EE7B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муниципальных общеобразовательных </w:t>
      </w:r>
      <w:proofErr w:type="gramStart"/>
      <w:r w:rsidR="00EE7B9C" w:rsidRPr="00EE7B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организациях</w:t>
      </w:r>
      <w:proofErr w:type="gramEnd"/>
      <w:r w:rsidRPr="00EE7B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ЗАТО Озерный</w:t>
      </w:r>
      <w:r w:rsidRPr="00EE7B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порядке предоставления горячего питания отдельным категориям обучающихся</w:t>
      </w:r>
    </w:p>
    <w:bookmarkEnd w:id="0"/>
    <w:p w14:paraId="41994EFD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819C0" w14:textId="77777777" w:rsidR="00C27D62" w:rsidRPr="00A76329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0AC6B" w14:textId="333D3943" w:rsidR="00C27D62" w:rsidRPr="00A76329" w:rsidRDefault="00C27D62" w:rsidP="00A47653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соответствии с Федеральным законом от 06.10.2003 № 131-ФЗ "Об общих принципах организации местного самоуправления в Российской Федерации", Федеральным законом от 29.12.2012 № 273 "Об образовании в Российской Федерации", в целях оказания социальной поддержки отдельным категориям обучающихся в общеобразовательных </w:t>
      </w:r>
      <w:proofErr w:type="gramStart"/>
      <w:r w:rsidR="00EE7B9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организациях</w:t>
      </w:r>
      <w:proofErr w:type="gramEnd"/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Озерный, </w:t>
      </w:r>
      <w:r w:rsidR="00EE7B9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со статьей 36 Устава ЗАТО Озерный администрация ЗАТО Озерный постановляет:</w:t>
      </w:r>
    </w:p>
    <w:p w14:paraId="6DBD9472" w14:textId="77777777" w:rsidR="00C27D62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A9C1A" w14:textId="77777777" w:rsidR="00EE7B9C" w:rsidRPr="00A76329" w:rsidRDefault="00EE7B9C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1089D" w14:textId="1DF7768D" w:rsidR="007C3CBB" w:rsidRPr="00A76329" w:rsidRDefault="00C27D62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об организации горячего питания обучающихся в муниципальных общеобразовательных </w:t>
      </w:r>
      <w:proofErr w:type="gramStart"/>
      <w:r w:rsidR="00EE7B9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и порядке предоставления горячего питания отдельным категориям обучающихся (далее - Положение).</w:t>
      </w:r>
    </w:p>
    <w:p w14:paraId="7B0F3F02" w14:textId="1A585AD2" w:rsidR="007C3CBB" w:rsidRPr="00A76329" w:rsidRDefault="007C3CBB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Отделу образования </w:t>
      </w:r>
      <w:proofErr w:type="gramStart"/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администрации</w:t>
      </w:r>
      <w:proofErr w:type="gramEnd"/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 обеспечить координацию деятельности по организации бесплатного горячего питания обучающихся в муниципальных общеобразовательных </w:t>
      </w:r>
      <w:r w:rsidR="00EE7B9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организациях ЗАТО Озерный</w:t>
      </w:r>
      <w:r w:rsidRPr="00A763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17F56043" w14:textId="538A43C1" w:rsidR="00C27D62" w:rsidRPr="00A76329" w:rsidRDefault="00C27D62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</w:t>
      </w:r>
      <w:r w:rsidR="00E72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EE7B9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proofErr w:type="gramEnd"/>
      <w:r w:rsidR="00EE7B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B7A9D84" w14:textId="0DE6F7A4" w:rsidR="00C27D62" w:rsidRPr="003F7DD4" w:rsidRDefault="009433F7" w:rsidP="00E72FEE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организовать горячее питание </w:t>
      </w:r>
      <w:proofErr w:type="gramStart"/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установленным </w:t>
      </w:r>
      <w:r w:rsidR="00E72FE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</w:t>
      </w:r>
      <w:r w:rsidR="00E72FE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 (приложение)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F9AD1D" w14:textId="32325AB7" w:rsidR="00C27D62" w:rsidRPr="003F7DD4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.2. организовать горячее питание обучающихся, не вошедших в отдельные кате</w:t>
      </w:r>
      <w:r w:rsidR="00E72FEE">
        <w:rPr>
          <w:rFonts w:ascii="Times New Roman" w:hAnsi="Times New Roman" w:cs="Times New Roman"/>
          <w:color w:val="000000" w:themeColor="text1"/>
          <w:sz w:val="28"/>
          <w:szCs w:val="28"/>
        </w:rPr>
        <w:t>гории, установленные настоящим П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остановлением, за счет 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 родителей (законных представителей)</w:t>
      </w:r>
      <w:r w:rsidR="00E72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проекта «Школьное питание»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62736C" w14:textId="50F348EF" w:rsidR="00EE7B9C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7D62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7B9C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 w:rsidR="00EE7B9C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руководителя отдела образования </w:t>
      </w:r>
      <w:proofErr w:type="gramStart"/>
      <w:r w:rsidR="00EE7B9C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EE7B9C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="00EE7B9C"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И.А. Гаранину.</w:t>
      </w:r>
    </w:p>
    <w:p w14:paraId="51E95842" w14:textId="2241FFD1" w:rsidR="00EE7B9C" w:rsidRPr="003F7DD4" w:rsidRDefault="00EE7B9C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A3A7B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от 02.09.2021 № 312 «Об утверждении Положения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обучающихся».</w:t>
      </w:r>
    </w:p>
    <w:p w14:paraId="62F1F2A9" w14:textId="5B413AB5" w:rsidR="00EE7B9C" w:rsidRDefault="00EE7B9C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Опубликовать п</w:t>
      </w: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 газете «Дни Озерного» и разместить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 в сети 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0" w:history="1">
        <w:r w:rsidR="00D32074" w:rsidRPr="00AF28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074" w:rsidRPr="00AF28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074" w:rsidRPr="00AF28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ozerny</w:t>
        </w:r>
        <w:proofErr w:type="spellEnd"/>
        <w:r w:rsidR="00D32074" w:rsidRPr="00AF282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074" w:rsidRPr="00AF28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F7D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CCF3BD" w14:textId="739C74BF" w:rsidR="00D32074" w:rsidRPr="003F7DD4" w:rsidRDefault="00D32074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Постановление вступает в силу с</w:t>
      </w:r>
      <w:r w:rsidR="00E72FEE">
        <w:rPr>
          <w:rFonts w:ascii="Times New Roman" w:hAnsi="Times New Roman" w:cs="Times New Roman"/>
          <w:color w:val="000000" w:themeColor="text1"/>
          <w:sz w:val="28"/>
          <w:szCs w:val="28"/>
        </w:rPr>
        <w:t>о дня его опубликования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B62704" w14:textId="6E0C92D8" w:rsidR="007C3CBB" w:rsidRPr="00A76329" w:rsidRDefault="007C3CBB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B3DFC8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B65C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F1C3F" w14:textId="77777777" w:rsidR="007C3CBB" w:rsidRPr="00A76329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5C5AD" w14:textId="1B6F44C7" w:rsidR="00C27D62" w:rsidRPr="00A76329" w:rsidRDefault="00EE7B9C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C27D62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3CB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27D62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 Яковлева</w:t>
      </w:r>
    </w:p>
    <w:p w14:paraId="24FD49D4" w14:textId="77777777" w:rsidR="00C27D62" w:rsidRPr="00A76329" w:rsidRDefault="00C27D62" w:rsidP="00C27D62">
      <w:pPr>
        <w:spacing w:after="0" w:line="240" w:lineRule="auto"/>
        <w:rPr>
          <w:color w:val="000000" w:themeColor="text1"/>
        </w:rPr>
      </w:pPr>
      <w:r w:rsidRPr="00A76329">
        <w:rPr>
          <w:color w:val="000000" w:themeColor="text1"/>
        </w:rPr>
        <w:br w:type="page"/>
      </w:r>
    </w:p>
    <w:p w14:paraId="0164CC2B" w14:textId="16AE5173" w:rsidR="00C27D62" w:rsidRPr="00A76329" w:rsidRDefault="00C27D62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4AEE" w:rsidRPr="00A76329" w14:paraId="076B988F" w14:textId="77777777" w:rsidTr="0021543F">
        <w:tc>
          <w:tcPr>
            <w:tcW w:w="3115" w:type="dxa"/>
          </w:tcPr>
          <w:p w14:paraId="6B23540D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329">
              <w:rPr>
                <w:color w:val="000000" w:themeColor="text1"/>
              </w:rPr>
              <w:br w:type="page"/>
            </w:r>
          </w:p>
        </w:tc>
        <w:tc>
          <w:tcPr>
            <w:tcW w:w="3115" w:type="dxa"/>
          </w:tcPr>
          <w:p w14:paraId="455C7700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74E13A5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</w:t>
            </w:r>
          </w:p>
          <w:p w14:paraId="59544FD8" w14:textId="77777777" w:rsidR="00FB4AEE" w:rsidRPr="00A76329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постановлению </w:t>
            </w:r>
            <w:proofErr w:type="gramStart"/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  <w:proofErr w:type="gramEnd"/>
            <w:r w:rsidRPr="00A763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ЗАТО Озерный </w:t>
            </w:r>
          </w:p>
          <w:p w14:paraId="1288066F" w14:textId="61E59426" w:rsidR="00FB4AEE" w:rsidRPr="00A76329" w:rsidRDefault="00E72FEE" w:rsidP="00E72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29.05.2024 № 68</w:t>
            </w:r>
          </w:p>
        </w:tc>
      </w:tr>
    </w:tbl>
    <w:p w14:paraId="45C85D52" w14:textId="77777777" w:rsidR="00FB4AEE" w:rsidRPr="00A76329" w:rsidRDefault="00FB4AEE" w:rsidP="00FB4AEE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ru-RU"/>
        </w:rPr>
      </w:pPr>
    </w:p>
    <w:p w14:paraId="32B0F58C" w14:textId="522496A7" w:rsidR="00FB4AEE" w:rsidRPr="00A76329" w:rsidRDefault="00FB4AEE" w:rsidP="00FC2CD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Положение об организации горячего питания обучающихся в муниципальных общеобразовательных </w:t>
      </w:r>
      <w:proofErr w:type="gramStart"/>
      <w:r w:rsidR="004A3A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и порядке предоставления горячего питания отдельным категориям обучающихся</w:t>
      </w:r>
    </w:p>
    <w:p w14:paraId="49C8BEC5" w14:textId="77777777" w:rsidR="00FB4AEE" w:rsidRPr="00A76329" w:rsidRDefault="00FB4AEE" w:rsidP="00FC2CD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54B6D46" w14:textId="77777777" w:rsidR="00FB4AEE" w:rsidRPr="00A76329" w:rsidRDefault="00FB4AEE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Общие положения</w:t>
      </w:r>
    </w:p>
    <w:p w14:paraId="29ABEAE0" w14:textId="77777777" w:rsidR="00FB4AEE" w:rsidRPr="00A76329" w:rsidRDefault="00FB4AEE" w:rsidP="00FC2CD8">
      <w:pPr>
        <w:pStyle w:val="a4"/>
        <w:shd w:val="clear" w:color="auto" w:fill="FFFFFF"/>
        <w:spacing w:after="0" w:line="240" w:lineRule="auto"/>
        <w:contextualSpacing w:val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9CD1733" w14:textId="237A0FFD" w:rsidR="00F91A17" w:rsidRPr="00A76329" w:rsidRDefault="00F91A17" w:rsidP="00FC2CD8">
      <w:pPr>
        <w:pStyle w:val="a4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об организации горячего питания обучающихся в муниципальных общеобразовательных </w:t>
      </w:r>
      <w:r w:rsidR="004A3A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r w:rsidR="005F72D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предоставления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отдельным категориям обучающихся (далее - Положение) регламентирует организацию предоставления горячего питания в </w:t>
      </w:r>
      <w:r w:rsidR="00EF3C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4A3A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 порядок предоставления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питания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отдельным категориям обучающихся по очной форме обучения, которые 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обучаются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F3C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r w:rsidR="004A3A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r w:rsidR="006B571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регулирует отношения между </w:t>
      </w:r>
      <w:r w:rsidR="00EF3CAA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5F72D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</w:t>
      </w:r>
      <w:r w:rsidR="004A3A7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родителями (законными представителями) обучающихся по вопросам питания 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и платной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основе.</w:t>
      </w:r>
    </w:p>
    <w:p w14:paraId="4BCE03E1" w14:textId="323E03C1" w:rsidR="00264211" w:rsidRPr="00A76329" w:rsidRDefault="00F91A17" w:rsidP="00FC2CD8">
      <w:pPr>
        <w:pStyle w:val="a4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разработано в соответствии </w:t>
      </w:r>
      <w:proofErr w:type="gramStart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F8D7A6" w14:textId="2CD4682D" w:rsidR="00264211" w:rsidRPr="00A76329" w:rsidRDefault="004313A2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1" w:history="1"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06.10.2003 </w:t>
        </w:r>
        <w:r w:rsidR="004A3A7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№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53C72E68" w14:textId="05724506" w:rsidR="00264211" w:rsidRPr="00A76329" w:rsidRDefault="004313A2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2" w:history="1"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</w:t>
        </w:r>
        <w:r w:rsidR="004A3A7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9.12.2012 №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273-ФЗ "Об образовании в </w:t>
        </w:r>
        <w:r w:rsidR="005F72D3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оссийской</w:t>
        </w:r>
        <w:r w:rsidR="005F72D3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Федерации"</w:t>
        </w:r>
      </w:hyperlink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2B8A584" w14:textId="509FB366" w:rsidR="00264211" w:rsidRPr="00A76329" w:rsidRDefault="004313A2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3" w:history="1">
        <w:r w:rsidR="00350F8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остановлением Главного государственного санитарного врача Российской Федерации от 2</w:t>
        </w:r>
        <w:r w:rsidR="006B5711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7.10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.20</w:t>
        </w:r>
        <w:r w:rsidR="006B5711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20</w:t>
        </w:r>
        <w:r w:rsidR="004A3A7B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№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6B5711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32</w:t>
        </w:r>
        <w:r w:rsidR="00F91A17" w:rsidRPr="00A76329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"</w:t>
        </w:r>
      </w:hyperlink>
      <w:r w:rsidR="006B571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утверждении санитарно-эпидемиологических правил и норм</w:t>
      </w:r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СанПин</w:t>
      </w:r>
      <w:proofErr w:type="spellEnd"/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B571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2.3/2.4.3590-20 "</w:t>
      </w:r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Санитарно-эпидемиологические требования к организации общественного питания населения</w:t>
      </w:r>
      <w:r w:rsidR="006B571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</w:t>
      </w:r>
    </w:p>
    <w:p w14:paraId="697D9A80" w14:textId="3CB9175E" w:rsidR="0028654E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МР 2.4.0179-20.2.4 "Гигиена детей и подростков. Рекомендации по организации питания обучающихся общеобразовательных организаций", утвержденных Главным государственным санитарным врачом РФ 18.05.2020;</w:t>
      </w:r>
    </w:p>
    <w:p w14:paraId="129D2008" w14:textId="704166CF" w:rsidR="0028654E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организации питания обучающихся и воспитанников образовательных учреждений, утвержденных Приказом </w:t>
      </w:r>
      <w:proofErr w:type="spellStart"/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Минздравсоцразвития</w:t>
      </w:r>
      <w:proofErr w:type="spellEnd"/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России </w:t>
      </w:r>
      <w:r w:rsidR="004A3A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213н, </w:t>
      </w:r>
      <w:proofErr w:type="spellStart"/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Минобрнауки</w:t>
      </w:r>
      <w:proofErr w:type="spellEnd"/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России N 178 от 11.03.2012;</w:t>
      </w:r>
    </w:p>
    <w:p w14:paraId="64B00A1D" w14:textId="70308783" w:rsidR="0028654E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Методическими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ями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МР 2.3.6.0233-21.2.3.6 "Предприятия общественного питания. Методические рекомендации к организации общественного питания населения", утвержденных Главным государственным санитарным врачом РФ 02.03.2021.</w:t>
      </w:r>
    </w:p>
    <w:p w14:paraId="3E133B2E" w14:textId="26C62538" w:rsidR="00512587" w:rsidRPr="00A76329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51258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 организации общественного питания населения МР 2.3.6.0233-21</w:t>
      </w:r>
      <w:r w:rsidR="002865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; </w:t>
      </w:r>
    </w:p>
    <w:p w14:paraId="261319DE" w14:textId="784E9DA0" w:rsidR="00264211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Уставом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F2275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ЗАТО Озерный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1251B8F" w14:textId="22D6C2A4" w:rsidR="00FB4AEE" w:rsidRPr="00A76329" w:rsidRDefault="00512587" w:rsidP="009433F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Постановлением 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главы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от 07.05.2007 г. № </w:t>
      </w:r>
      <w:r w:rsidR="0020456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114 «</w:t>
      </w:r>
      <w:r w:rsidR="00EF3CAA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открытии кадетских классов».</w:t>
      </w:r>
    </w:p>
    <w:p w14:paraId="09FDDF1B" w14:textId="3A9CEC61" w:rsidR="00F91A17" w:rsidRPr="00A76329" w:rsidRDefault="00F91A17" w:rsidP="009433F7">
      <w:pPr>
        <w:pStyle w:val="a4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устанавливает:</w:t>
      </w:r>
    </w:p>
    <w:p w14:paraId="6B64D371" w14:textId="682FF9AA" w:rsidR="00F91A17" w:rsidRPr="00A76329" w:rsidRDefault="00F91A17" w:rsidP="009433F7">
      <w:pPr>
        <w:pStyle w:val="a4"/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категории обучающихся, имеющих право на </w:t>
      </w:r>
      <w:r w:rsidR="00F2275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питание </w:t>
      </w:r>
      <w:r w:rsidR="00EF3CAA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16107E94" w14:textId="71C84B12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порядок организации питания в муниципальных общеобразовательных </w:t>
      </w:r>
      <w:proofErr w:type="gramStart"/>
      <w:r w:rsidR="00B62F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</w:t>
      </w:r>
      <w:proofErr w:type="gramEnd"/>
      <w:r w:rsidR="00B62F3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11D4B63B" w14:textId="367B5A65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источники финансирования питания;</w:t>
      </w:r>
    </w:p>
    <w:p w14:paraId="285FAD55" w14:textId="281EF47C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организацией питания и представление отчетности.</w:t>
      </w:r>
    </w:p>
    <w:p w14:paraId="46960F70" w14:textId="77777777" w:rsidR="00986D41" w:rsidRPr="00A76329" w:rsidRDefault="00986D41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0CBD464" w14:textId="56EC201E" w:rsidR="00264211" w:rsidRPr="00A76329" w:rsidRDefault="00F91A17" w:rsidP="00B62F3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Категории 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обучающихся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имеющих право на </w:t>
      </w:r>
      <w:r w:rsidR="00F22755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бесплатное питание</w:t>
      </w:r>
    </w:p>
    <w:p w14:paraId="3B99118A" w14:textId="77777777" w:rsidR="006F48AA" w:rsidRPr="00A76329" w:rsidRDefault="006F48AA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1C1960C6" w14:textId="13BAB2E2" w:rsidR="00264211" w:rsidRPr="00A76329" w:rsidRDefault="00F91A17" w:rsidP="0026025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категориям обучающихся, имеющих право на </w:t>
      </w:r>
      <w:r w:rsidR="00F2275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3CD2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относятся:</w:t>
      </w:r>
    </w:p>
    <w:p w14:paraId="788A1579" w14:textId="4758707E" w:rsidR="00A53C4C" w:rsidRDefault="00A24274" w:rsidP="00B62F3C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B62F3C" w:rsidRPr="00B6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</w:t>
      </w:r>
      <w:r w:rsidR="00833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84D17A" w14:textId="55F506A8" w:rsidR="00264211" w:rsidRPr="00A76329" w:rsidRDefault="00A53C4C" w:rsidP="00B62F3C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дети-инвалиды</w:t>
      </w:r>
      <w:r w:rsidR="001606DF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16D98" w14:textId="75A5C4C7" w:rsidR="0026025D" w:rsidRDefault="0026025D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26025D">
        <w:rPr>
          <w:rFonts w:ascii="Times New Roman" w:hAnsi="Times New Roman" w:cs="Times New Roman"/>
          <w:color w:val="000000" w:themeColor="text1"/>
          <w:sz w:val="28"/>
          <w:szCs w:val="28"/>
        </w:rPr>
        <w:t>, оставшихся без попечения родителей, находящи</w:t>
      </w:r>
      <w:r w:rsidR="00350F86">
        <w:rPr>
          <w:rFonts w:ascii="Times New Roman" w:hAnsi="Times New Roman" w:cs="Times New Roman"/>
          <w:color w:val="000000" w:themeColor="text1"/>
          <w:sz w:val="28"/>
          <w:szCs w:val="28"/>
        </w:rPr>
        <w:t>еся</w:t>
      </w:r>
      <w:r w:rsidRPr="00260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опекой (попечительством), приемной семье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AED98C" w14:textId="257549CF" w:rsidR="00264211" w:rsidRPr="00A76329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ети из семей</w:t>
      </w:r>
      <w:r w:rsidR="00B62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низким уровнем дохода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A398D0" w14:textId="45714947" w:rsidR="00350F86" w:rsidRDefault="00350F86" w:rsidP="00C7745B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F86">
        <w:rPr>
          <w:rFonts w:ascii="Times New Roman" w:hAnsi="Times New Roman" w:cs="Times New Roman"/>
          <w:color w:val="000000" w:themeColor="text1"/>
          <w:sz w:val="28"/>
          <w:szCs w:val="28"/>
        </w:rPr>
        <w:t>дети, обучающиеся в кадетских классах</w:t>
      </w:r>
      <w:r w:rsidR="00C774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AE0E72" w14:textId="376EA6D4" w:rsidR="000102B1" w:rsidRPr="00C7745B" w:rsidRDefault="001606DF" w:rsidP="00C7745B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ети, обучающиеся в 1</w:t>
      </w:r>
      <w:r w:rsidR="007C21E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21E3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A1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4 классах, за исключением детей</w:t>
      </w:r>
      <w:r w:rsidR="00C77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вышеперечисленных категорий.</w:t>
      </w:r>
      <w:r w:rsidR="000102B1" w:rsidRPr="00C7745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7E619E6" w14:textId="77777777" w:rsidR="001606DF" w:rsidRPr="00A76329" w:rsidRDefault="001606DF" w:rsidP="00FC2CD8">
      <w:pPr>
        <w:pStyle w:val="a4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08971" w14:textId="22E1B26E" w:rsidR="00F91A17" w:rsidRPr="00A76329" w:rsidRDefault="00F91A17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Порядок организации питания в муниципальных общеобразовательных </w:t>
      </w:r>
      <w:proofErr w:type="gramStart"/>
      <w:r w:rsidR="00A53C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</w:t>
      </w:r>
      <w:proofErr w:type="gramEnd"/>
      <w:r w:rsidR="00A53C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</w:t>
      </w:r>
    </w:p>
    <w:p w14:paraId="7F7AA942" w14:textId="77777777" w:rsidR="006F48AA" w:rsidRPr="00A76329" w:rsidRDefault="006F48AA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64D5984E" w14:textId="33873EC2" w:rsidR="00F91A17" w:rsidRPr="00A76329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организационную и разъяснительную работу с обучающимися и их родителями (законными представителями) с целью </w:t>
      </w:r>
      <w:r w:rsidR="00206BB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соблюдения 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 и санитарно-гигиен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ических основ здорового питания.</w:t>
      </w:r>
      <w:r w:rsidR="00206BB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горячего питания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платной основе, также в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6E616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буфетное питание на платной основе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40C385" w14:textId="6CE7F7D8" w:rsidR="00F91A17" w:rsidRPr="00A76329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при организации горячего питания обучающихся в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обще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proofErr w:type="gramStart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14:paraId="5C99C7B1" w14:textId="068DF70E" w:rsidR="00F91A17" w:rsidRPr="00A76329" w:rsidRDefault="006F48AA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F91A1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беспечение обучающихся питанием, соответствующим возрастным и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14:paraId="128EAD3E" w14:textId="48883BC8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гарантированное качество и безопасность питания и используемых пищевых продуктов;</w:t>
      </w:r>
    </w:p>
    <w:p w14:paraId="0698D222" w14:textId="4CAF772F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14:paraId="2FC21514" w14:textId="77777777" w:rsidR="00F91A17" w:rsidRPr="00A76329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пропаганда принципов здорового и полноценного питания.</w:t>
      </w:r>
    </w:p>
    <w:p w14:paraId="43AF78FB" w14:textId="07BB4C1C" w:rsidR="00F91A17" w:rsidRPr="00A76329" w:rsidRDefault="00F91A17" w:rsidP="00FC2CD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 xml:space="preserve">Каждый обучающийся имеет право на </w:t>
      </w:r>
      <w:r w:rsidR="00C7745B" w:rsidRPr="00A76329">
        <w:rPr>
          <w:color w:val="000000" w:themeColor="text1"/>
          <w:sz w:val="28"/>
          <w:szCs w:val="28"/>
        </w:rPr>
        <w:t xml:space="preserve">получение </w:t>
      </w:r>
      <w:r w:rsidR="00C7745B">
        <w:rPr>
          <w:color w:val="000000" w:themeColor="text1"/>
          <w:sz w:val="28"/>
          <w:szCs w:val="28"/>
        </w:rPr>
        <w:t>ежедневного</w:t>
      </w:r>
      <w:r w:rsidRPr="00A76329">
        <w:rPr>
          <w:color w:val="000000" w:themeColor="text1"/>
          <w:sz w:val="28"/>
          <w:szCs w:val="28"/>
        </w:rPr>
        <w:t xml:space="preserve"> питания в течение учебного года в дни и часы работы </w:t>
      </w:r>
      <w:r w:rsidR="00BD793E" w:rsidRPr="00A76329">
        <w:rPr>
          <w:color w:val="000000" w:themeColor="text1"/>
          <w:sz w:val="28"/>
          <w:szCs w:val="28"/>
        </w:rPr>
        <w:t>муниципально</w:t>
      </w:r>
      <w:r w:rsidR="00A53C4C">
        <w:rPr>
          <w:color w:val="000000" w:themeColor="text1"/>
          <w:sz w:val="28"/>
          <w:szCs w:val="28"/>
        </w:rPr>
        <w:t>й</w:t>
      </w:r>
      <w:r w:rsidR="00BD793E" w:rsidRPr="00A76329">
        <w:rPr>
          <w:color w:val="000000" w:themeColor="text1"/>
          <w:sz w:val="28"/>
          <w:szCs w:val="28"/>
        </w:rPr>
        <w:t xml:space="preserve"> </w:t>
      </w:r>
      <w:r w:rsidR="006F48AA" w:rsidRPr="00A76329">
        <w:rPr>
          <w:color w:val="000000" w:themeColor="text1"/>
          <w:sz w:val="28"/>
          <w:szCs w:val="28"/>
        </w:rPr>
        <w:t>обще</w:t>
      </w:r>
      <w:r w:rsidRPr="00A76329">
        <w:rPr>
          <w:color w:val="000000" w:themeColor="text1"/>
          <w:sz w:val="28"/>
          <w:szCs w:val="28"/>
        </w:rPr>
        <w:t>образовательно</w:t>
      </w:r>
      <w:r w:rsidR="00A53C4C">
        <w:rPr>
          <w:color w:val="000000" w:themeColor="text1"/>
          <w:sz w:val="28"/>
          <w:szCs w:val="28"/>
        </w:rPr>
        <w:t xml:space="preserve">й </w:t>
      </w:r>
      <w:proofErr w:type="gramStart"/>
      <w:r w:rsidR="00A53C4C">
        <w:rPr>
          <w:color w:val="000000" w:themeColor="text1"/>
          <w:sz w:val="28"/>
          <w:szCs w:val="28"/>
        </w:rPr>
        <w:t>организации</w:t>
      </w:r>
      <w:proofErr w:type="gramEnd"/>
      <w:r w:rsidR="00A53C4C">
        <w:rPr>
          <w:color w:val="000000" w:themeColor="text1"/>
          <w:sz w:val="28"/>
          <w:szCs w:val="28"/>
        </w:rPr>
        <w:t xml:space="preserve"> ЗАТО Озерный</w:t>
      </w:r>
      <w:r w:rsidRPr="00A76329">
        <w:rPr>
          <w:color w:val="000000" w:themeColor="text1"/>
          <w:sz w:val="28"/>
          <w:szCs w:val="28"/>
        </w:rPr>
        <w:t xml:space="preserve">. </w:t>
      </w:r>
      <w:r w:rsidR="00BD793E" w:rsidRPr="00A76329">
        <w:rPr>
          <w:color w:val="000000" w:themeColor="text1"/>
          <w:sz w:val="28"/>
          <w:szCs w:val="28"/>
        </w:rPr>
        <w:t>Горячее питание,</w:t>
      </w:r>
      <w:r w:rsidR="00D27A51" w:rsidRPr="00A76329">
        <w:rPr>
          <w:color w:val="000000" w:themeColor="text1"/>
          <w:sz w:val="28"/>
          <w:szCs w:val="28"/>
        </w:rPr>
        <w:t xml:space="preserve"> </w:t>
      </w:r>
      <w:r w:rsidR="00BD793E" w:rsidRPr="00A76329">
        <w:rPr>
          <w:color w:val="000000" w:themeColor="text1"/>
          <w:sz w:val="28"/>
          <w:szCs w:val="28"/>
        </w:rPr>
        <w:t xml:space="preserve">организованное </w:t>
      </w:r>
      <w:r w:rsidR="00D27A51" w:rsidRPr="00A76329">
        <w:rPr>
          <w:color w:val="000000" w:themeColor="text1"/>
          <w:sz w:val="28"/>
          <w:szCs w:val="28"/>
        </w:rPr>
        <w:t xml:space="preserve">на платной основе, а также питание в буфете осуществляется за счет средств родителей (законных представителей) </w:t>
      </w:r>
      <w:proofErr w:type="gramStart"/>
      <w:r w:rsidR="00A53C4C">
        <w:rPr>
          <w:color w:val="000000" w:themeColor="text1"/>
          <w:sz w:val="28"/>
          <w:szCs w:val="28"/>
        </w:rPr>
        <w:t>обучающегося</w:t>
      </w:r>
      <w:proofErr w:type="gramEnd"/>
      <w:r w:rsidR="00D27A51" w:rsidRPr="00A76329">
        <w:rPr>
          <w:color w:val="000000" w:themeColor="text1"/>
          <w:sz w:val="28"/>
          <w:szCs w:val="28"/>
        </w:rPr>
        <w:t>.</w:t>
      </w:r>
    </w:p>
    <w:p w14:paraId="1868D392" w14:textId="5D4959B3" w:rsidR="00BD793E" w:rsidRPr="00A76329" w:rsidRDefault="00BD793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proofErr w:type="gramStart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proofErr w:type="gramEnd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 следующие условия для организации питания 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щихся:</w:t>
      </w:r>
    </w:p>
    <w:p w14:paraId="08893945" w14:textId="77777777" w:rsidR="00BD793E" w:rsidRPr="00A76329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>- предусмотрен обеденный зал для приема пищи, снабженный соответствующей мебелью;</w:t>
      </w:r>
    </w:p>
    <w:p w14:paraId="1366CC82" w14:textId="77777777" w:rsidR="00BD793E" w:rsidRPr="00A76329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>- предусмотрены производственные помещения для хранения, приготовления пищи, оснащенные необходимым оборудованием и инвентарем;</w:t>
      </w:r>
    </w:p>
    <w:p w14:paraId="00F73268" w14:textId="2B767046" w:rsidR="00BD793E" w:rsidRPr="00A76329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76329">
        <w:rPr>
          <w:color w:val="000000" w:themeColor="text1"/>
          <w:sz w:val="28"/>
          <w:szCs w:val="28"/>
        </w:rPr>
        <w:t xml:space="preserve">- разработан и утвержден порядок питания </w:t>
      </w:r>
      <w:r w:rsidR="00A53C4C">
        <w:rPr>
          <w:color w:val="000000" w:themeColor="text1"/>
          <w:sz w:val="28"/>
          <w:szCs w:val="28"/>
        </w:rPr>
        <w:t>об</w:t>
      </w:r>
      <w:r w:rsidRPr="00A76329">
        <w:rPr>
          <w:color w:val="000000" w:themeColor="text1"/>
          <w:sz w:val="28"/>
          <w:szCs w:val="28"/>
        </w:rPr>
        <w:t>уча</w:t>
      </w:r>
      <w:r w:rsidR="00A53C4C">
        <w:rPr>
          <w:color w:val="000000" w:themeColor="text1"/>
          <w:sz w:val="28"/>
          <w:szCs w:val="28"/>
        </w:rPr>
        <w:t>ю</w:t>
      </w:r>
      <w:r w:rsidRPr="00A76329">
        <w:rPr>
          <w:color w:val="000000" w:themeColor="text1"/>
          <w:sz w:val="28"/>
          <w:szCs w:val="28"/>
        </w:rPr>
        <w:t>щихся (режим работы столовой, время перемен для принятия пищи, составление списков детей, в том числе имеющих право на питание за счет бюджетных средств, и т.д.).</w:t>
      </w:r>
    </w:p>
    <w:p w14:paraId="3DC1116C" w14:textId="373997AC" w:rsidR="00F91A17" w:rsidRPr="00A76329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адресной, целенаправленной помощи отдельные категории обучающихся получают питание 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626B7" w14:textId="7539B885" w:rsidR="00F91A17" w:rsidRPr="00A76329" w:rsidRDefault="00F91A17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Для включения в список на предоставление питания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D27A51" w:rsidRPr="00A76329">
        <w:rPr>
          <w:color w:val="000000" w:themeColor="text1"/>
        </w:rPr>
        <w:t xml:space="preserve"> </w:t>
      </w:r>
      <w:r w:rsidR="00D27A5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(законные представители) обучающихся, относящихся к категориям, указа</w:t>
      </w:r>
      <w:r w:rsidR="001606DF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нным в подпунктах 2.1. - 2.</w:t>
      </w:r>
      <w:r w:rsidR="005248D5">
        <w:rPr>
          <w:rFonts w:ascii="Times New Roman" w:hAnsi="Times New Roman" w:cs="Times New Roman"/>
          <w:color w:val="000000" w:themeColor="text1"/>
          <w:sz w:val="28"/>
          <w:szCs w:val="28"/>
        </w:rPr>
        <w:t>3, 2.5 – 2.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24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 заявление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установленного образца (приложение 1) на имя директора 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D793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A5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указанных в таблице 1.</w:t>
      </w:r>
    </w:p>
    <w:p w14:paraId="55C593C3" w14:textId="77777777" w:rsidR="0083344A" w:rsidRDefault="0083344A" w:rsidP="0083344A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14:paraId="76C80315" w14:textId="1EAC5F02" w:rsidR="00D676C1" w:rsidRPr="00A76329" w:rsidRDefault="0083344A" w:rsidP="0083344A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Т</w:t>
      </w:r>
      <w:r w:rsidR="00D676C1" w:rsidRPr="00A76329">
        <w:rPr>
          <w:color w:val="000000" w:themeColor="text1"/>
          <w:spacing w:val="2"/>
          <w:sz w:val="28"/>
          <w:szCs w:val="28"/>
        </w:rPr>
        <w:t>аблица 1 - Перечень документов</w:t>
      </w:r>
    </w:p>
    <w:tbl>
      <w:tblPr>
        <w:tblW w:w="97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3543"/>
        <w:gridCol w:w="2947"/>
      </w:tblGrid>
      <w:tr w:rsidR="00A76329" w:rsidRPr="0083344A" w14:paraId="47A82A33" w14:textId="77777777" w:rsidTr="0083344A">
        <w:trPr>
          <w:trHeight w:val="15"/>
        </w:trPr>
        <w:tc>
          <w:tcPr>
            <w:tcW w:w="993" w:type="dxa"/>
            <w:hideMark/>
          </w:tcPr>
          <w:p w14:paraId="722B3D34" w14:textId="77777777" w:rsidR="00D676C1" w:rsidRPr="0083344A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14:paraId="7FD7E867" w14:textId="77777777" w:rsidR="00D676C1" w:rsidRPr="0083344A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14:paraId="18FBA2A5" w14:textId="77777777" w:rsidR="00D676C1" w:rsidRPr="0083344A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089B44B9" w14:textId="77777777" w:rsidR="00D676C1" w:rsidRPr="0083344A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</w:tr>
      <w:tr w:rsidR="00A76329" w:rsidRPr="0083344A" w14:paraId="3CAFEC23" w14:textId="77777777" w:rsidTr="0083344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967BAD3" w14:textId="5A03E510" w:rsidR="00D676C1" w:rsidRPr="0083344A" w:rsidRDefault="001606DF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№</w:t>
            </w:r>
            <w:r w:rsidR="00D676C1"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76F164" w14:textId="1B4788D0" w:rsidR="00D676C1" w:rsidRPr="0083344A" w:rsidRDefault="00D676C1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Перечень категорий</w:t>
            </w:r>
            <w:r w:rsidR="007D36E5"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r w:rsidR="00BD793E"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обучающихся </w:t>
            </w:r>
            <w:r w:rsidR="007D36E5"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питающихся за счет средств бюджета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D1760C5" w14:textId="77777777" w:rsidR="00D676C1" w:rsidRPr="0083344A" w:rsidRDefault="00D676C1" w:rsidP="0083344A">
            <w:pPr>
              <w:spacing w:after="0" w:line="240" w:lineRule="auto"/>
              <w:ind w:right="-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4E83E6E" w14:textId="77777777" w:rsidR="00D676C1" w:rsidRPr="0083344A" w:rsidRDefault="00D676C1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Периодичность представления</w:t>
            </w:r>
          </w:p>
        </w:tc>
      </w:tr>
      <w:tr w:rsidR="0083344A" w:rsidRPr="0083344A" w14:paraId="3ADA56C8" w14:textId="77777777" w:rsidTr="0083344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2BCF4" w14:textId="55367E7F" w:rsidR="0083344A" w:rsidRPr="0083344A" w:rsidRDefault="0083344A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17A5FF" w14:textId="5874EBF2" w:rsidR="0083344A" w:rsidRPr="0083344A" w:rsidRDefault="00A24274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Дети</w:t>
            </w:r>
            <w:r w:rsidR="0083344A" w:rsidRPr="0083344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6A92D" w14:textId="77777777" w:rsidR="0083344A" w:rsidRPr="0083344A" w:rsidRDefault="0083344A" w:rsidP="00B16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1. Заявление родителя (законного представителя).</w:t>
            </w:r>
          </w:p>
          <w:p w14:paraId="6894DE50" w14:textId="77777777" w:rsidR="0083344A" w:rsidRPr="0083344A" w:rsidRDefault="0083344A" w:rsidP="00B16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2E51235A" w14:textId="3442B808" w:rsidR="0083344A" w:rsidRPr="0083344A" w:rsidRDefault="0083344A" w:rsidP="00B55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3. Копия </w:t>
            </w:r>
            <w:r w:rsidR="00B55D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заключения ПМПК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5F87A" w14:textId="2B9A6EC7" w:rsidR="0083344A" w:rsidRPr="0083344A" w:rsidRDefault="0083344A" w:rsidP="00402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ежегодно до </w:t>
            </w:r>
            <w:r w:rsid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10</w:t>
            </w: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июня, в течение учебного года - после даты первого или очередного освидетельствования</w:t>
            </w:r>
          </w:p>
        </w:tc>
      </w:tr>
      <w:tr w:rsidR="0083344A" w:rsidRPr="0083344A" w14:paraId="27C2628D" w14:textId="77777777" w:rsidTr="0083344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0173D" w14:textId="1D100D45" w:rsidR="0083344A" w:rsidRPr="0083344A" w:rsidRDefault="0083344A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85E2B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Дети-инвалиды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17DC0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1. Заявление родителя (законного представителя).</w:t>
            </w:r>
          </w:p>
          <w:p w14:paraId="12D1F855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1C309698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3. Копия медицинского документа, подтверждающего инвалидность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E0429" w14:textId="23D099F7" w:rsidR="0083344A" w:rsidRPr="0083344A" w:rsidRDefault="0083344A" w:rsidP="00402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ежегодно до </w:t>
            </w:r>
            <w:r w:rsid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10</w:t>
            </w: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июня, в течение учебного года - после даты первого или очередного освидетельствования</w:t>
            </w:r>
          </w:p>
        </w:tc>
      </w:tr>
      <w:tr w:rsidR="0083344A" w:rsidRPr="0083344A" w14:paraId="4311B370" w14:textId="77777777" w:rsidTr="0083344A">
        <w:trPr>
          <w:trHeight w:val="34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B83E7" w14:textId="40E1071C" w:rsidR="0083344A" w:rsidRPr="0083344A" w:rsidRDefault="0083344A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01619" w14:textId="35211814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Дети, оставшихся без попечения родителей, находящихся под опекой (попечительством), приемной семье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CAD7A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1. Заявление родителя (законного представителя).</w:t>
            </w:r>
          </w:p>
          <w:p w14:paraId="1007E67B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1A21C943" w14:textId="6233144F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3. Копия постановления (распоряжения) органов опеки о назначении опеки (попечительства) или о создании приемной семьи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2DB3F" w14:textId="14AF4CF5" w:rsidR="0083344A" w:rsidRPr="0083344A" w:rsidRDefault="0083344A" w:rsidP="00556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ежегодно до 1</w:t>
            </w:r>
            <w:r w:rsid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0</w:t>
            </w: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июня, в течение учебного года - после даты назначения опеки</w:t>
            </w:r>
          </w:p>
        </w:tc>
      </w:tr>
      <w:tr w:rsidR="00BB4723" w:rsidRPr="0083344A" w14:paraId="7521140A" w14:textId="77777777" w:rsidTr="004024D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4EFB6" w14:textId="5491EEF3" w:rsidR="00BB4723" w:rsidRPr="00BB4723" w:rsidRDefault="00BB4723" w:rsidP="002602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BB47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CED91" w14:textId="14F3EF5D" w:rsidR="00BB4723" w:rsidRPr="00BB4723" w:rsidRDefault="00BB4723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BB472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Дети из семей с </w:t>
            </w:r>
            <w:r w:rsidRPr="00BB472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низким уровнем дохода</w:t>
            </w:r>
          </w:p>
        </w:tc>
        <w:tc>
          <w:tcPr>
            <w:tcW w:w="6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0C70C" w14:textId="3AB57C57" w:rsidR="00BB4723" w:rsidRPr="0054790A" w:rsidRDefault="00CB4403" w:rsidP="00CB44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highlight w:val="yellow"/>
                <w:lang w:eastAsia="ru-RU"/>
              </w:rPr>
            </w:pPr>
            <w:r w:rsidRP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 xml:space="preserve">Заявление оформляется в </w:t>
            </w:r>
            <w:r w:rsidR="0054790A" w:rsidRP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МФЦ </w:t>
            </w:r>
            <w:r w:rsidRP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«</w:t>
            </w:r>
            <w:r w:rsidR="0054790A" w:rsidRP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Мои документы</w:t>
            </w:r>
            <w:r w:rsidRP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»</w:t>
            </w:r>
          </w:p>
        </w:tc>
      </w:tr>
      <w:tr w:rsidR="0083344A" w:rsidRPr="0083344A" w14:paraId="61445ED4" w14:textId="77777777" w:rsidTr="0083344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D45DA" w14:textId="12A13D98" w:rsidR="0083344A" w:rsidRPr="0083344A" w:rsidRDefault="0083344A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D9597" w14:textId="77777777" w:rsidR="0083344A" w:rsidRPr="0083344A" w:rsidRDefault="0083344A" w:rsidP="00EF06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Дети, обучающиеся в кадетских классах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5069B8" w14:textId="77777777" w:rsidR="0083344A" w:rsidRPr="0083344A" w:rsidRDefault="0083344A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43F48399" w14:textId="77777777" w:rsidR="0083344A" w:rsidRPr="0083344A" w:rsidRDefault="0083344A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 Список класса с указанием детей за исключением детей из вышеперечисленных категорий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95090" w14:textId="1DCD42AA" w:rsidR="0083344A" w:rsidRPr="0083344A" w:rsidRDefault="0083344A" w:rsidP="00EF06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ежегодно до 1</w:t>
            </w:r>
            <w:r w:rsid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0</w:t>
            </w: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июня, в течение учебного года - после изменения списка класса</w:t>
            </w:r>
          </w:p>
        </w:tc>
      </w:tr>
      <w:tr w:rsidR="0083344A" w:rsidRPr="0083344A" w14:paraId="0B349530" w14:textId="77777777" w:rsidTr="0083344A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03D52" w14:textId="68E2942B" w:rsidR="0083344A" w:rsidRPr="0083344A" w:rsidRDefault="0083344A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D5253" w14:textId="77777777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Дети, обучающиеся в 1-4 классах, за исключением детей из вышеперечисленных категорий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C0455" w14:textId="575B36A6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6B2F03F9" w14:textId="4ADD01BB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2. Список класса с указанием детей за исключением детей из  вышеперечисленных категорий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85229" w14:textId="668342A8" w:rsidR="0083344A" w:rsidRPr="0083344A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ежегодно до 1</w:t>
            </w:r>
            <w:r w:rsidR="004024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0</w:t>
            </w:r>
            <w:r w:rsidRPr="008334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июня, в течение учебного года - после изменения списка класса</w:t>
            </w:r>
          </w:p>
        </w:tc>
      </w:tr>
    </w:tbl>
    <w:p w14:paraId="25C33E60" w14:textId="167CD19B" w:rsidR="00E6449B" w:rsidRPr="00674CD4" w:rsidRDefault="00E6449B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Социальный педагог 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CA09DF" w:rsidRPr="00674CD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45BC51" w14:textId="6283558E" w:rsidR="00CA09DF" w:rsidRDefault="00011D47" w:rsidP="00D677E4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сбор документов, </w:t>
      </w:r>
      <w:proofErr w:type="gramStart"/>
      <w:r w:rsidR="00CA09DF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proofErr w:type="gramEnd"/>
      <w:r w:rsidR="00CA09DF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1 п. 3.4 не позднее 5 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текущего учебного года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F6B494" w14:textId="4BA8B645" w:rsidR="00D677E4" w:rsidRDefault="00D677E4" w:rsidP="00D677E4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предоставлении бесплатного питания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в журнале 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E1A35C" w14:textId="2670CAD9" w:rsidR="00CA09DF" w:rsidRPr="00CA09DF" w:rsidRDefault="00E163D5" w:rsidP="00D677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представленные документы в течение 5 дней и принимает одно из следующих решений:</w:t>
      </w:r>
    </w:p>
    <w:p w14:paraId="7644B6D1" w14:textId="6F1DCEB0" w:rsidR="00CA09DF" w:rsidRPr="00E163D5" w:rsidRDefault="00E163D5" w:rsidP="00E163D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A09DF" w:rsidRPr="00E163D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включении обучающегося в список на бесплатное питание за счет средств бюджета;</w:t>
      </w:r>
    </w:p>
    <w:p w14:paraId="49D11D4C" w14:textId="501F3A7C" w:rsidR="00CA09DF" w:rsidRPr="00E163D5" w:rsidRDefault="00E163D5" w:rsidP="00E163D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A09DF" w:rsidRPr="00E163D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отказе с указанием причин;</w:t>
      </w:r>
    </w:p>
    <w:p w14:paraId="31CCB4C0" w14:textId="5D553A0A" w:rsidR="00CA09DF" w:rsidRPr="00CA09DF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обоснования;</w:t>
      </w:r>
    </w:p>
    <w:p w14:paraId="371F37C7" w14:textId="4FC460EC" w:rsidR="00CA09DF" w:rsidRPr="00CA09DF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</w:t>
      </w:r>
      <w:r w:rsidR="00011D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D677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674CD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A09DF" w:rsidRPr="00CA09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протокол и </w:t>
      </w:r>
      <w:r w:rsidR="00CA09DF" w:rsidRPr="00CA09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иски на получение 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питания директор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A09DF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EF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утверждение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D082D8" w14:textId="1AD44183" w:rsidR="00F9303E" w:rsidRPr="00CA09DF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4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трех дней после утверждения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 общеобразовательно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переда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списки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F3D20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централизованную бухгалтерию 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AF3D20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AF3D20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ЗАТО Озерный</w:t>
      </w:r>
      <w:r w:rsidR="00D676C1" w:rsidRPr="00CA09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B76321" w14:textId="4C507B09" w:rsidR="00D676C1" w:rsidRPr="00A76329" w:rsidRDefault="0014620B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а основании получе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>нных списков, указанных в п. 3.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63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централизованная бухгалтерия отдела образования </w:t>
      </w:r>
      <w:proofErr w:type="gramStart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обобщенные данные и до 1 июля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 финансирования субсидии на 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</w:t>
      </w:r>
      <w:r w:rsidR="007D36E5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3B62CBF8" w14:textId="714B086A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В случае изменения обстоятельств, послуживших основанием для возникновения права на получение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родители (законные представители) обучающегося обязаны уведомить об этом директора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форме. Если вследствие изменения обстоятельств право на 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утрачивается, обучающийся исключается из списков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бесплатное питание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директора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01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37C0E9" w14:textId="41350AF7" w:rsidR="00D676C1" w:rsidRPr="00A76329" w:rsidRDefault="004024D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проведенной проверки будет установлено, что родителями (законными представителями) обучающегося были поданы недостоверные сведения, послужившие основанием для предоставления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питание, либо в случае, если родители (законные представители) обучающегося своевременно не поставили в известность директора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й организации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обстоятельств, послуживших основанием для прекращения права на получение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питания, 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proofErr w:type="gramStart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proofErr w:type="gramEnd"/>
      <w:r w:rsidR="003C5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потребовать от родителей (законных представителей) возмещения затраченных на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питание бюджетных средств.</w:t>
      </w:r>
    </w:p>
    <w:p w14:paraId="6DF07FFC" w14:textId="6ADFC618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течение учебного года появляются обучающие</w:t>
      </w:r>
      <w:r w:rsidR="001E088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ся, имеющие право на получение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20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1E0888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 то им предоставляется питание в соответствии с п. 3.4 Положения с</w:t>
      </w:r>
      <w:r w:rsidR="00280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момента издания приказа муниципальн</w:t>
      </w:r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общеобразовательной </w:t>
      </w:r>
      <w:proofErr w:type="gramStart"/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proofErr w:type="gramEnd"/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9C0E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6AE27B" w14:textId="7FCC8B7C" w:rsidR="00D676C1" w:rsidRPr="00A76329" w:rsidRDefault="00F9303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58B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итание предоставляется обучающимся только в дни посещения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A24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организуется в соответствии с таблицей 2:</w:t>
      </w:r>
    </w:p>
    <w:p w14:paraId="6CB5C060" w14:textId="77777777" w:rsidR="00FC2CD8" w:rsidRPr="00A76329" w:rsidRDefault="00FC2CD8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FB7A59A" w14:textId="4C459DBD" w:rsidR="00D676C1" w:rsidRPr="00A76329" w:rsidRDefault="00D676C1" w:rsidP="00A242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Таблица 2 - Вид </w:t>
      </w:r>
      <w:r w:rsidR="0057058B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 категорий обучающихся</w:t>
      </w:r>
      <w:r w:rsidR="00AF728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5902"/>
        <w:gridCol w:w="1953"/>
      </w:tblGrid>
      <w:tr w:rsidR="00A76329" w:rsidRPr="00A76329" w14:paraId="2AAD4E02" w14:textId="77777777" w:rsidTr="00CA7988">
        <w:trPr>
          <w:trHeight w:val="15"/>
        </w:trPr>
        <w:tc>
          <w:tcPr>
            <w:tcW w:w="1500" w:type="dxa"/>
            <w:vAlign w:val="center"/>
            <w:hideMark/>
          </w:tcPr>
          <w:p w14:paraId="6358B592" w14:textId="77777777" w:rsidR="00D676C1" w:rsidRPr="00A76329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  <w:vAlign w:val="center"/>
            <w:hideMark/>
          </w:tcPr>
          <w:p w14:paraId="5D3A9DD2" w14:textId="77777777" w:rsidR="00D676C1" w:rsidRPr="00A76329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vAlign w:val="center"/>
            <w:hideMark/>
          </w:tcPr>
          <w:p w14:paraId="2CC55DD4" w14:textId="77777777" w:rsidR="00D676C1" w:rsidRPr="00A76329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76329" w:rsidRPr="00A76329" w14:paraId="3ECCF730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965AD9" w14:textId="3485DB98" w:rsidR="00D676C1" w:rsidRPr="00A76329" w:rsidRDefault="00CA7988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D676C1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28128C" w14:textId="415E1924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категорий</w:t>
            </w:r>
            <w:r w:rsidR="0057058B"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05C44ED" w14:textId="77777777" w:rsidR="00D676C1" w:rsidRPr="00A76329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питания</w:t>
            </w:r>
          </w:p>
        </w:tc>
      </w:tr>
      <w:tr w:rsidR="00A24274" w:rsidRPr="00A76329" w14:paraId="5FAB2CE7" w14:textId="77777777" w:rsidTr="005C3C6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33C407" w14:textId="531A66D6" w:rsidR="00A24274" w:rsidRPr="00A76329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42758" w14:textId="7A3A2332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Дети</w:t>
            </w:r>
            <w:r w:rsidRPr="0083344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5963CE7" w14:textId="65E71B9C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A24274" w:rsidRPr="00A76329" w14:paraId="47091689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E68298" w14:textId="24ED6DBA" w:rsidR="00A24274" w:rsidRPr="00A76329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A2CD18A" w14:textId="360895A7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- инвалиды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6F908D" w14:textId="77777777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A24274" w:rsidRPr="00A76329" w14:paraId="1FB04919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B27124" w14:textId="1DFF664E" w:rsidR="00A24274" w:rsidRPr="00A76329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AB5715" w14:textId="3B02408E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</w:t>
            </w:r>
            <w:r w:rsidRPr="00260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оставшихся без попечения родителей, находящихся под опекой (попечительством), приемной семье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23894C7" w14:textId="4E50426B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24274" w:rsidRPr="00A76329" w14:paraId="3F604D37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0A923A" w14:textId="109916B2" w:rsidR="00A24274" w:rsidRPr="00A76329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B988B17" w14:textId="475B8364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Дети</w:t>
            </w:r>
            <w:r w:rsidRPr="0083344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из семей с низким уровнем дохода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61CF143" w14:textId="718ED6FC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24274" w:rsidRPr="00A76329" w14:paraId="46A16F49" w14:textId="77777777" w:rsidTr="00A53C4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795055A" w14:textId="32AC869B" w:rsidR="00A24274" w:rsidRPr="00A76329" w:rsidRDefault="00A24274" w:rsidP="00A242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AFB121A" w14:textId="77777777" w:rsidR="00A24274" w:rsidRPr="00A76329" w:rsidRDefault="00A24274" w:rsidP="00A53C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кадетских классах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AC36FB6" w14:textId="67A1D1E6" w:rsidR="00A24274" w:rsidRPr="00A76329" w:rsidRDefault="00A24274" w:rsidP="00A53C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24274" w:rsidRPr="00A76329" w14:paraId="70FC44B4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2CEF8C" w14:textId="71500297" w:rsidR="00A24274" w:rsidRPr="00A76329" w:rsidRDefault="00A24274" w:rsidP="00A242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2.6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EE97BD" w14:textId="5D1FFF40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Дети, обучающиеся в 1-4 классах за </w:t>
            </w: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исключением детей из вышеперечисленных категорий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400B3E" w14:textId="1076EEF3" w:rsidR="00A24274" w:rsidRPr="00A76329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3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</w:tr>
    </w:tbl>
    <w:p w14:paraId="0E0BB114" w14:textId="41644629" w:rsidR="008E00E9" w:rsidRPr="00B55D54" w:rsidRDefault="008E00E9" w:rsidP="008E00E9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Детям с ограниченными возможностями здоровья, получающим образование на дому, взамен двухразового горячего питания организуется выдача продуктового набора.</w:t>
      </w:r>
    </w:p>
    <w:p w14:paraId="2D1A535B" w14:textId="1E4FDBC9" w:rsidR="008D0E7E" w:rsidRPr="008E00E9" w:rsidRDefault="008E00E9" w:rsidP="008E00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продуктового набора формируется из продуктов, предназначенных для питания детей в соответствии с санитарными нормами, исходя из объема средств, доведенных до муниципальной общеобразовательной </w:t>
      </w:r>
      <w:proofErr w:type="gramStart"/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на организацию бесплатного питания отдельным категориям обучающихся в муниципальных общеобразовательных </w:t>
      </w:r>
      <w:r w:rsidR="00B55D54"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 ЗАТО Озерный</w:t>
      </w:r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предоставление им бесплатного питания. Порядок выдачи продуктовых наборов определяется локальным актом муниципальной общеобразовательной </w:t>
      </w:r>
      <w:proofErr w:type="gramStart"/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B55D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</w:t>
      </w:r>
    </w:p>
    <w:p w14:paraId="3B5CA024" w14:textId="77777777" w:rsidR="008E00E9" w:rsidRPr="008E00E9" w:rsidRDefault="008E00E9" w:rsidP="008E00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A03C04" w14:textId="2C7C68CF" w:rsidR="008F057D" w:rsidRPr="00A76329" w:rsidRDefault="008F057D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0E7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Финансовое обеспечение расходов, связанных с предоставлением горячего питания</w:t>
      </w:r>
    </w:p>
    <w:p w14:paraId="78AE2793" w14:textId="77777777" w:rsidR="008D0E7E" w:rsidRPr="00A76329" w:rsidRDefault="008D0E7E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E711775" w14:textId="011BD5BF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Источниками финансирования питания обучающихся являются средства бюджета, выделенные на эти цели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родителей (законных представителей) обучающихся.</w:t>
      </w:r>
    </w:p>
    <w:p w14:paraId="439DA7EA" w14:textId="709D3991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расходов на предоставление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горячего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отдельным категориям обучающихся осуществляется за счет и в пределах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предоставляемых </w:t>
      </w:r>
      <w:r w:rsidR="00BD7ED7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учреждению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из </w:t>
      </w:r>
      <w:proofErr w:type="gramStart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Озерный.</w:t>
      </w:r>
    </w:p>
    <w:p w14:paraId="123F8FA2" w14:textId="65027246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расчета финансирования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питание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 год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52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15 июня текущего года предоставляет в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централизованную бухгалтерию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8F057D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ЗАТО Озерный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о фактическом количестве 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щихся на конец учебного года, имеющих право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596C6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75E23D" w14:textId="583D8A23" w:rsidR="00D676C1" w:rsidRPr="00A76329" w:rsidRDefault="00596C6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Централизованная бухгалтерия отдела образования</w:t>
      </w:r>
      <w:r w:rsidR="00BD7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D7ED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BD7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обобщенных данных, предоставленных в соответствии с </w:t>
      </w:r>
      <w:r w:rsidR="00D676C1" w:rsidRPr="006A32AE">
        <w:rPr>
          <w:rFonts w:ascii="Times New Roman" w:hAnsi="Times New Roman" w:cs="Times New Roman"/>
          <w:color w:val="000000" w:themeColor="text1"/>
          <w:sz w:val="28"/>
          <w:szCs w:val="28"/>
        </w:rPr>
        <w:t>п. 3.10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осуществляет расчет п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отребности в бюджетных средствах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финансирования питания </w:t>
      </w:r>
      <w:r w:rsidR="00AF728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с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стоимости завтрака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обеда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полдника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установленной нормативным правовым актом администрации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планируемый год (период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A4541A0" w14:textId="3758883C" w:rsidR="00D676C1" w:rsidRPr="00A76329" w:rsidRDefault="008F057D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образования </w:t>
      </w:r>
      <w:proofErr w:type="gramStart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DF36FB1" w14:textId="690A6E31" w:rsidR="00D676C1" w:rsidRPr="00A76329" w:rsidRDefault="0060358D" w:rsidP="00FC2CD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4.5.1. 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финансирование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8F057D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proofErr w:type="gramStart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proofErr w:type="gramEnd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средств, предусмотренных в бюджете </w:t>
      </w:r>
      <w:r w:rsidR="008F057D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10A79A" w14:textId="46A09E99" w:rsidR="00D676C1" w:rsidRPr="00A76329" w:rsidRDefault="00D676C1" w:rsidP="00FC2CD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4.5.2. 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контроль целевого использования бюджетных средств, выделяемых на организацию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AF728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B2D035" w14:textId="751C7B42" w:rsidR="00B20EDE" w:rsidRPr="00A76329" w:rsidRDefault="00795B26" w:rsidP="00795B26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4.5.3. 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контроль за организацией и представлением отчетности 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горяче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8D2DA4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proofErr w:type="gramStart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E8D872" w14:textId="77777777" w:rsidR="00252E08" w:rsidRPr="00A76329" w:rsidRDefault="00252E08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3B314FA" w14:textId="36158520" w:rsidR="00D676C1" w:rsidRPr="001F27D3" w:rsidRDefault="00D676C1" w:rsidP="001F27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организацией питания обучающихся в </w:t>
      </w:r>
      <w:r w:rsidR="008551D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Pr="001F27D3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представление отчетности</w:t>
      </w:r>
    </w:p>
    <w:p w14:paraId="0436AB3E" w14:textId="77777777" w:rsidR="00507DC9" w:rsidRPr="00A76329" w:rsidRDefault="00507DC9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C7FF883" w14:textId="782F42BB" w:rsidR="00E0399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8551D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551D7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персональную ответственность за:</w:t>
      </w:r>
    </w:p>
    <w:p w14:paraId="1744E1EE" w14:textId="6EF6F0C2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организацию и контроль за качество питания 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обучающихся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489C1CBC" w14:textId="0C1CEE36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рганизацию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охвата </w:t>
      </w:r>
      <w:proofErr w:type="gramStart"/>
      <w:r w:rsidR="001F27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</w:t>
      </w:r>
      <w:r w:rsidR="001F27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щихся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горячим питанием;</w:t>
      </w:r>
    </w:p>
    <w:p w14:paraId="280737C2" w14:textId="5D0CE38A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утверждение порядка (графика) питания;</w:t>
      </w:r>
    </w:p>
    <w:p w14:paraId="37F2D0B0" w14:textId="40E7DC67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ежедневное утверждение меню и 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его соблюдением;</w:t>
      </w:r>
    </w:p>
    <w:p w14:paraId="208C3EEC" w14:textId="53B3EB45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своевременное представление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централизованную бухгалтерию отдела образования </w:t>
      </w:r>
      <w:proofErr w:type="gramStart"/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администрации</w:t>
      </w:r>
      <w:proofErr w:type="gramEnd"/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списков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обучающихся на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F56A05A" w14:textId="584B3886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целевое использование бюджетных средств, направленных </w:t>
      </w:r>
      <w:r w:rsidR="00596C6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организацию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отдельным категориям обучающихся;</w:t>
      </w:r>
    </w:p>
    <w:p w14:paraId="79527482" w14:textId="06353F83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формирование, представление и достоверность соответствующей отчетности;</w:t>
      </w:r>
    </w:p>
    <w:p w14:paraId="6B4C9AEE" w14:textId="13FF543F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сохранность документов, касающихся получения 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</w:t>
      </w:r>
      <w:r w:rsidR="008551D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щимися</w:t>
      </w:r>
      <w:proofErr w:type="gramEnd"/>
      <w:r w:rsidR="008551D7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питания, в течение 3 лет;</w:t>
      </w:r>
    </w:p>
    <w:p w14:paraId="50ABC2C5" w14:textId="7777EF89" w:rsidR="008551D7" w:rsidRPr="00A76329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выполнение иных необходимых действий, связанных с надлежащей организацией питания </w:t>
      </w:r>
      <w:r w:rsidR="001F27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</w:t>
      </w:r>
      <w:r w:rsidR="001F27D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щихся, в пределах своей компетенции.</w:t>
      </w:r>
    </w:p>
    <w:p w14:paraId="74E09877" w14:textId="7036D5B2" w:rsidR="00D676C1" w:rsidRPr="00A76329" w:rsidRDefault="009C0E55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педагог муниципально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</w:t>
      </w:r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1F2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745FEBF" w14:textId="407150CF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ведет журнал учета заявлений;</w:t>
      </w:r>
    </w:p>
    <w:p w14:paraId="034AC66C" w14:textId="2501E6E6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ежедневно ведет Табель по учету обучающихся, получивших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(завтраков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обедов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полдников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в соответствии с утвержденными списками</w:t>
      </w:r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ежемесячно до 5 числа следующего месяца предоставляет его в централизованную бухгалтерию отдела образования </w:t>
      </w:r>
      <w:proofErr w:type="gramStart"/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администрации</w:t>
      </w:r>
      <w:proofErr w:type="gramEnd"/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(Приложение </w:t>
      </w:r>
      <w:r w:rsidR="004024D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C5F109A" w14:textId="77777777" w:rsidR="00876666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ежедн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евно представляет в организацию, оказывающую услуги по организации горячего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питания сводную Заявку (письменно, в электронном виде) на количество обучающихся, имеющих право на </w:t>
      </w:r>
      <w:r w:rsidR="008D2DA4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 обучающихся, питающихся за счет средств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родителей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на основании заявок классных руководителей, предоставленных организатору питания в день, предшествующий началу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периода питания (до 15.00), и уточняет ее в день питания не позднее 2-го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урока</w:t>
      </w:r>
      <w:r w:rsidR="00876666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66ED11FC" w14:textId="3B096A59" w:rsidR="00D676C1" w:rsidRPr="00A76329" w:rsidRDefault="0096164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бщеобразовательные </w:t>
      </w:r>
      <w:proofErr w:type="gramStart"/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ознакомить родителей (законн</w:t>
      </w:r>
      <w:r w:rsidR="00876666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представителей) обучающихся 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питания, с настоящим П</w:t>
      </w:r>
      <w:r w:rsidR="00876666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оложением</w:t>
      </w:r>
      <w:r w:rsidR="00D676C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D7E211" w14:textId="0F7AB284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876666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общеобразовательными </w:t>
      </w:r>
      <w:proofErr w:type="gramStart"/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</w:t>
      </w:r>
      <w:proofErr w:type="gramEnd"/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осуществляет отдел образования администрации </w:t>
      </w:r>
      <w:r w:rsidR="00E03991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2987BE" w14:textId="77777777" w:rsidR="00F624C2" w:rsidRPr="00A76329" w:rsidRDefault="00F624C2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860C6" w14:textId="08D708E7" w:rsidR="00D676C1" w:rsidRPr="00A76329" w:rsidRDefault="00D676C1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Документация</w:t>
      </w:r>
    </w:p>
    <w:p w14:paraId="3C7D2DDB" w14:textId="77777777" w:rsidR="00E03991" w:rsidRPr="00A76329" w:rsidRDefault="00E03991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75410E" w14:textId="2F148C9C" w:rsidR="00D676C1" w:rsidRPr="00A76329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6164E"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</w:t>
      </w:r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543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7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следующие документы по вопросам организации питания (регламентирующие и учетные, подтверждающие расходы по питанию):</w:t>
      </w:r>
    </w:p>
    <w:p w14:paraId="614D879B" w14:textId="7CEAFDDB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положение об организации питания 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обучающихся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3626CE0" w14:textId="1A8D610D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 о назначении ответственного за организацию питания;</w:t>
      </w:r>
    </w:p>
    <w:p w14:paraId="11F787F9" w14:textId="6124826C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приказ, регламентирующий организацию питания;</w:t>
      </w:r>
    </w:p>
    <w:p w14:paraId="60281094" w14:textId="4DAC5C3B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информация для родителей об организации питания обучающихся </w:t>
      </w:r>
      <w:r w:rsidR="0096164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платной основе, размещенн</w:t>
      </w:r>
      <w:r w:rsidR="00F624C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ая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информационном стенде и сайте </w:t>
      </w:r>
      <w:r w:rsidR="00F624C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F624C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общеобразовательно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F624C2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proofErr w:type="gramEnd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Озерный;</w:t>
      </w:r>
    </w:p>
    <w:p w14:paraId="7C10F5A6" w14:textId="1828CFFC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 учета заявлений родителей (законных представителей) и ходатай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ств кл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ассных руководителей;</w:t>
      </w:r>
    </w:p>
    <w:p w14:paraId="31ACD31F" w14:textId="2F38230D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протоколы по организации питания;</w:t>
      </w:r>
    </w:p>
    <w:p w14:paraId="0E400AD0" w14:textId="221CA7A7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</w:t>
      </w:r>
      <w:proofErr w:type="gramStart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з(</w:t>
      </w:r>
      <w:proofErr w:type="gramEnd"/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ы) об утверждении </w:t>
      </w:r>
      <w:r w:rsidR="00507DC9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списков,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обучающихся на получение </w:t>
      </w:r>
      <w:r w:rsidR="001D76F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49EB7619" w14:textId="107CEF3E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график питания обучающихся;</w:t>
      </w:r>
    </w:p>
    <w:p w14:paraId="691E812F" w14:textId="5A1972D5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табель по учету обучающихся, получивших </w:t>
      </w:r>
      <w:r w:rsidR="001D76F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524EDBB0" w14:textId="0816B4D8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 учета ежедневных заявок на питание;</w:t>
      </w:r>
    </w:p>
    <w:p w14:paraId="364ED331" w14:textId="41FE5478" w:rsidR="00D676C1" w:rsidRPr="00A76329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справки, акты, отчеты, договорная документация </w:t>
      </w:r>
      <w:r w:rsidR="00E03991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вопросам организации питания.</w:t>
      </w:r>
    </w:p>
    <w:p w14:paraId="54FB59E2" w14:textId="01E8F3CD" w:rsidR="00B772A8" w:rsidRPr="00A76329" w:rsidRDefault="00B772A8" w:rsidP="00FC2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 w:type="page"/>
      </w:r>
    </w:p>
    <w:p w14:paraId="0ED7FDEF" w14:textId="77777777" w:rsidR="00E03991" w:rsidRPr="00A76329" w:rsidRDefault="00E03991" w:rsidP="00FC2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7233A73" w14:textId="1ABC4C81" w:rsidR="00D676C1" w:rsidRPr="00A76329" w:rsidRDefault="00D676C1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Приложение 1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 Положению</w:t>
      </w:r>
    </w:p>
    <w:p w14:paraId="4D864D3B" w14:textId="367B41E4" w:rsidR="00D676C1" w:rsidRPr="00380C74" w:rsidRDefault="00E0399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Директору_____________________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225EF30B" w14:textId="28B6B5D7" w:rsidR="00D676C1" w:rsidRPr="00380C74" w:rsidRDefault="00B772A8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       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(наименование образовательной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организации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)</w:t>
      </w:r>
    </w:p>
    <w:p w14:paraId="2F9EB77A" w14:textId="2FD971E5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________________________________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76F18BEC" w14:textId="0EDB63AF" w:rsidR="00D676C1" w:rsidRPr="00380C74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2B91DD50" w14:textId="0D284807" w:rsidR="00D676C1" w:rsidRPr="00380C74" w:rsidRDefault="00E7669E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            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(Фамилия И.О.)</w:t>
      </w:r>
    </w:p>
    <w:p w14:paraId="15E41437" w14:textId="3663E2AA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_____________________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0EEF9D4E" w14:textId="2C24997D" w:rsidR="00D676C1" w:rsidRPr="00380C74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4F63BDB5" w14:textId="6043109A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проживающего</w:t>
      </w:r>
      <w:proofErr w:type="gram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 адресу: 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4071B45A" w14:textId="3E8CA5C3" w:rsidR="00D676C1" w:rsidRPr="00380C74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32AF764E" w14:textId="5B67090F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тел. _____________________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</w:p>
    <w:p w14:paraId="105A68A1" w14:textId="34529706" w:rsidR="00D676C1" w:rsidRPr="00380C74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e-</w:t>
      </w:r>
      <w:proofErr w:type="spell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mail</w:t>
      </w:r>
      <w:proofErr w:type="spell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_________________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</w:t>
      </w:r>
      <w:r w:rsid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</w:p>
    <w:p w14:paraId="776C973E" w14:textId="11D6099C" w:rsidR="00D676C1" w:rsidRPr="00380C74" w:rsidRDefault="00D676C1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при наличии</w:t>
      </w:r>
    </w:p>
    <w:p w14:paraId="1BF30C8D" w14:textId="77777777" w:rsidR="00D676C1" w:rsidRPr="00380C74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Заявление</w:t>
      </w:r>
    </w:p>
    <w:p w14:paraId="6B8D6F13" w14:textId="51A09B9F" w:rsidR="002405AD" w:rsidRDefault="00E7669E" w:rsidP="00380C7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       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Прошу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предостави</w:t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ть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бесплатное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питание </w:t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за счет средств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бюджета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моему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сыну</w:t>
      </w:r>
      <w:r w:rsidR="00B77C95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(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дочери),</w:t>
      </w:r>
      <w:r w:rsidR="00B20ED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подопечном</w:t>
      </w:r>
      <w:proofErr w:type="gramStart"/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у(</w:t>
      </w:r>
      <w:proofErr w:type="gramEnd"/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ой) (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нужное подчеркнуть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</w:p>
    <w:p w14:paraId="754D58E7" w14:textId="5415AA70" w:rsidR="002405AD" w:rsidRDefault="00D676C1" w:rsidP="00240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_________________________________________________________________</w:t>
      </w:r>
      <w:r w:rsidR="002405A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</w:t>
      </w:r>
    </w:p>
    <w:p w14:paraId="1A7595C6" w14:textId="2BEB19E6" w:rsidR="00D676C1" w:rsidRPr="00380C74" w:rsidRDefault="00D676C1" w:rsidP="005D5FB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  <w:t>(фамилия, имя, отчество)</w:t>
      </w:r>
    </w:p>
    <w:p w14:paraId="1E967F42" w14:textId="10ED7136" w:rsidR="00D676C1" w:rsidRPr="00380C74" w:rsidRDefault="003438D7" w:rsidP="00FC2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  <w:t>ученик</w:t>
      </w:r>
      <w:proofErr w:type="gramStart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у(</w:t>
      </w:r>
      <w:proofErr w:type="spellStart"/>
      <w:proofErr w:type="gram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це</w:t>
      </w:r>
      <w:proofErr w:type="spellEnd"/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  <w:r w:rsidR="00B772A8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_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класса в дни посещения 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МБОУ СОШ № ___ ЗАТО Озерный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на период с __________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по ________ в связи с тем, что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он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(она)</w:t>
      </w:r>
      <w:r w:rsidR="00EB18CC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является</w:t>
      </w:r>
      <w:r w:rsidR="0096164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:</w:t>
      </w:r>
    </w:p>
    <w:p w14:paraId="0E9CB68F" w14:textId="05F756FF" w:rsidR="00D676C1" w:rsidRPr="004024D1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EB18CC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EB18CC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5433DF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 ограниченными возможностями  здоровья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2D144C8A" w14:textId="11860E4B" w:rsidR="00D676C1" w:rsidRPr="004024D1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EB18CC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EB18CC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-инвалид</w:t>
      </w:r>
      <w:r w:rsidR="00EB18CC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03033553" w14:textId="12B25C73" w:rsidR="00D676C1" w:rsidRPr="004024D1" w:rsidRDefault="009C0E55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="00312C92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, </w:t>
      </w:r>
      <w:proofErr w:type="spellStart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оставши</w:t>
      </w:r>
      <w:proofErr w:type="gramStart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proofErr w:type="spellEnd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(</w:t>
      </w:r>
      <w:proofErr w:type="spellStart"/>
      <w:proofErr w:type="gramEnd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ая</w:t>
      </w:r>
      <w:proofErr w:type="spellEnd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  <w:proofErr w:type="spellStart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ся</w:t>
      </w:r>
      <w:proofErr w:type="spellEnd"/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без попечения родителей</w:t>
      </w:r>
      <w:r w:rsidR="00312C92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находящихся под опекой (попечительством), приемной семьей</w:t>
      </w:r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2D217437" w14:textId="35A463BC" w:rsidR="00D676C1" w:rsidRPr="004024D1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сем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ьи</w:t>
      </w:r>
      <w:r w:rsidR="004024D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с низким уровнем дохода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492CD1B4" w14:textId="0C2E024B" w:rsidR="005D5FBB" w:rsidRPr="004024D1" w:rsidRDefault="005433DF" w:rsidP="005D5FB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    </w:t>
      </w:r>
      <w:r w:rsidR="005D5FBB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ребенком, обучающимся в кадетских классах;</w:t>
      </w:r>
    </w:p>
    <w:p w14:paraId="30AC71DE" w14:textId="30F486F3" w:rsidR="00EB18CC" w:rsidRPr="00380C74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обучающи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мся в 1-4 классах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за исключением</w:t>
      </w:r>
      <w:r w:rsidR="0096164E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детей</w:t>
      </w:r>
      <w:r w:rsidR="00DC6480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вышеперечисленных категорий</w:t>
      </w:r>
      <w:r w:rsidR="005D5FBB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.</w:t>
      </w:r>
    </w:p>
    <w:p w14:paraId="2126ADAE" w14:textId="57169591" w:rsidR="00D676C1" w:rsidRPr="00380C74" w:rsidRDefault="00EB18CC" w:rsidP="00FC2CD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При з</w:t>
      </w:r>
      <w:r w:rsidR="00B772A8"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 xml:space="preserve">аполнении заявления необходимо </w:t>
      </w:r>
      <w:r w:rsidRPr="00380C74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обвести знак напротив одной из категорий на получение питания.</w:t>
      </w:r>
    </w:p>
    <w:p w14:paraId="6EA71BA2" w14:textId="0813F5DD" w:rsidR="00E7669E" w:rsidRPr="00380C74" w:rsidRDefault="00F65CFF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 «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Положением об организации горячего питания обучающихся в муниципальных общеобразовательных </w:t>
      </w:r>
      <w:proofErr w:type="gramStart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организациях</w:t>
      </w:r>
      <w:proofErr w:type="gramEnd"/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 и порядке предоставления горячего питания отдельным категориям обучающихся»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ознакомлен.</w:t>
      </w:r>
    </w:p>
    <w:p w14:paraId="62D5A072" w14:textId="7679D8E2" w:rsidR="00D676C1" w:rsidRPr="00380C74" w:rsidRDefault="00D676C1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Проинформирован администрацией 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муниципально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общеобразовательно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="003438D7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proofErr w:type="gramStart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организации</w:t>
      </w:r>
      <w:proofErr w:type="gramEnd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 необходимости:</w:t>
      </w:r>
    </w:p>
    <w:p w14:paraId="1805D9E2" w14:textId="7E92FF4E" w:rsidR="00D676C1" w:rsidRPr="004024D1" w:rsidRDefault="002405AD" w:rsidP="002405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- </w:t>
      </w:r>
      <w:r w:rsidR="00E7669E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подачи </w:t>
      </w:r>
      <w:r w:rsidR="00507DC9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заявления </w:t>
      </w:r>
      <w:r w:rsidR="003F2F84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о </w:t>
      </w:r>
      <w:r w:rsidR="0096164E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предоставлении </w:t>
      </w:r>
      <w:r w:rsidR="003438D7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бесплатного</w:t>
      </w:r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питания</w:t>
      </w:r>
      <w:r w:rsidR="00FF54B2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на следующий</w:t>
      </w:r>
      <w:r w:rsidR="00FF54B2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учебный год до 1</w:t>
      </w:r>
      <w:r w:rsidR="004024D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0</w:t>
      </w:r>
      <w:r w:rsidR="00D676C1"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июня соответствующего календарного года;</w:t>
      </w:r>
    </w:p>
    <w:p w14:paraId="3FC398C0" w14:textId="1DDB25F6" w:rsidR="00D676C1" w:rsidRPr="00380C74" w:rsidRDefault="00D676C1" w:rsidP="002405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письменно информировать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администрацию 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муниципальной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общеобразовательно</w:t>
      </w:r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proofErr w:type="gramStart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организации</w:t>
      </w:r>
      <w:proofErr w:type="gramEnd"/>
      <w:r w:rsidR="005433D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в случае изменения оснований для получения </w:t>
      </w:r>
      <w:r w:rsidR="00FF54B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бесплатного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питания</w:t>
      </w:r>
      <w:r w:rsidR="003F2F84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в течение трех</w:t>
      </w:r>
      <w:r w:rsidR="00E7669E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дней.</w:t>
      </w:r>
    </w:p>
    <w:p w14:paraId="05141FA3" w14:textId="778630B0" w:rsidR="00D676C1" w:rsidRPr="00380C74" w:rsidRDefault="00E7669E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 xml:space="preserve">Копии </w:t>
      </w:r>
      <w:r w:rsidR="0095320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документов, </w:t>
      </w:r>
      <w:r w:rsidR="00507DC9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подтверждающих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основание предоставления бесплатного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питания</w:t>
      </w:r>
      <w:r w:rsidR="00FF54B2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прилагаю:</w:t>
      </w:r>
    </w:p>
    <w:p w14:paraId="700E64BD" w14:textId="0FA237EE" w:rsidR="00D676C1" w:rsidRPr="00380C74" w:rsidRDefault="00E7669E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1.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</w:t>
      </w:r>
      <w:r w:rsidR="0095320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</w:t>
      </w:r>
    </w:p>
    <w:p w14:paraId="733B8D29" w14:textId="3AA8CC37" w:rsidR="00D676C1" w:rsidRPr="00380C74" w:rsidRDefault="00D676C1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 _____________________________________________________________</w:t>
      </w:r>
    </w:p>
    <w:p w14:paraId="4EA34A51" w14:textId="3D156F03" w:rsidR="00D676C1" w:rsidRPr="00380C74" w:rsidRDefault="00E7669E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</w:t>
      </w:r>
      <w:r w:rsidR="0095320E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</w:t>
      </w:r>
    </w:p>
    <w:p w14:paraId="6966D8F8" w14:textId="5028BD78" w:rsidR="00D676C1" w:rsidRPr="00380C74" w:rsidRDefault="0095320E" w:rsidP="0095320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4.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</w:p>
    <w:p w14:paraId="7B4C21FC" w14:textId="77777777" w:rsidR="005433DF" w:rsidRDefault="005433DF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14:paraId="43104E73" w14:textId="6DBB1CDB" w:rsidR="00D676C1" w:rsidRPr="00380C74" w:rsidRDefault="00E7669E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Несу </w:t>
      </w:r>
      <w:r w:rsidR="00507DC9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полную </w:t>
      </w:r>
      <w:r w:rsidR="003F2F84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ответственность за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подлинность и достоверность сведений,</w:t>
      </w:r>
      <w:r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380C7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изложенных в настоящем заявлении.</w:t>
      </w:r>
    </w:p>
    <w:p w14:paraId="32C0B5A9" w14:textId="77777777" w:rsidR="005433DF" w:rsidRDefault="005433DF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</w:p>
    <w:p w14:paraId="639E66E5" w14:textId="72C3E920" w:rsidR="00D676C1" w:rsidRPr="0095320E" w:rsidRDefault="00D676C1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С обработкой персональных данных согласе</w:t>
      </w:r>
      <w:proofErr w:type="gramStart"/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н(</w:t>
      </w:r>
      <w:proofErr w:type="gramEnd"/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а).</w:t>
      </w:r>
    </w:p>
    <w:p w14:paraId="3FF47356" w14:textId="77777777" w:rsidR="00E5009B" w:rsidRPr="0095320E" w:rsidRDefault="00E5009B" w:rsidP="00953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Я ознакомлен (а) с тем, что:</w:t>
      </w:r>
    </w:p>
    <w:p w14:paraId="1FF9905F" w14:textId="62C4CC00" w:rsidR="00E5009B" w:rsidRPr="0095320E" w:rsidRDefault="00B772A8" w:rsidP="0095320E">
      <w:pPr>
        <w:pStyle w:val="a4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в случае моего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отказа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представить свои персональные данные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</w:t>
      </w:r>
      <w:r w:rsidR="00FF54B2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персо</w:t>
      </w:r>
      <w:r w:rsidR="0095320E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нальные данные ребенка оператор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персональных</w:t>
      </w:r>
      <w:r w:rsidR="0095320E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данных не сможет на законных основаниях осуществлять их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обработку, что приведет </w:t>
      </w:r>
      <w:proofErr w:type="gramStart"/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к</w:t>
      </w:r>
      <w:proofErr w:type="gramEnd"/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gramStart"/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следующим</w:t>
      </w:r>
      <w:proofErr w:type="gramEnd"/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юридичес</w:t>
      </w:r>
      <w:r w:rsidR="0095320E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ким последствиям: невозможность предоставления моему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ребенку бесплатного питания </w:t>
      </w:r>
      <w:r w:rsidR="00FF54B2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за счет средств бюджета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44245617" w14:textId="3BD77459" w:rsidR="00E5009B" w:rsidRPr="0095320E" w:rsidRDefault="0095320E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 на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обработку персональных данных действует </w:t>
      </w:r>
      <w:proofErr w:type="gramStart"/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 даты по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>дписания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настоящего согласия до достижения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ператором </w:t>
      </w:r>
      <w:r w:rsidR="00E5009B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персональных данных целей обработки персональных данных; </w:t>
      </w:r>
    </w:p>
    <w:p w14:paraId="4107986E" w14:textId="77777777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 может быть отозвано полностью или частично по моей инициативе на основании личного письменного заявления, в </w:t>
      </w:r>
      <w:proofErr w:type="spell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т.ч</w:t>
      </w:r>
      <w:proofErr w:type="spellEnd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и в случае ставших мне известными фактов нарушения моих прав и моего ребенка при обработке персональных данных; </w:t>
      </w:r>
    </w:p>
    <w:p w14:paraId="5B6F9943" w14:textId="77777777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 случае отзыва согласия на обработку персональных данных оператор персональных данных вправе продолжить обработку персональных данных без согласия субъекта персональных данных при наличии оснований, указанных в пунктах 3, 4, 5, 9 части 1 статьи 6 </w:t>
      </w:r>
      <w:hyperlink r:id="rId14" w:history="1">
        <w:r w:rsidRPr="0095320E">
          <w:rPr>
            <w:rFonts w:ascii="Times New Roman" w:hAnsi="Times New Roman" w:cs="Times New Roman"/>
            <w:color w:val="000000" w:themeColor="text1"/>
            <w:sz w:val="24"/>
            <w:szCs w:val="26"/>
          </w:rPr>
          <w:t>Федерального закона "О персональных данных"</w:t>
        </w:r>
      </w:hyperlink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63578F5B" w14:textId="77777777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при отзыве настоящего согласия уничтожение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14:paraId="3123851B" w14:textId="219BFEE4" w:rsidR="00E5009B" w:rsidRPr="0095320E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 соответствии с законодательством в области персональных данных я имею право: на получение сведений об операторе персональных данных, о месте его нахождения, о налич</w:t>
      </w:r>
      <w:proofErr w:type="gramStart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ии у о</w:t>
      </w:r>
      <w:proofErr w:type="gramEnd"/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пер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атора своих персональных данных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и моего ребенка, а также на ознакомление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 этими персональными данными; требовать уточнения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св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оих персональных данных и </w:t>
      </w:r>
      <w:r w:rsidR="00FF54B2"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моего ребенка, 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их блокирования или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уничтожения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в случае, если персональные данные являются неп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олными, устаревшими, неточными,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незаконно полученными или не являются необходимыми для заявленной цели обработки, а также принимать предусмотренные законом меры по защите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своих прав и моего ребенка; на получение при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личном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обращении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или при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направлении</w:t>
      </w:r>
      <w:r w:rsidR="0095320E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95320E">
        <w:rPr>
          <w:rFonts w:ascii="Times New Roman" w:hAnsi="Times New Roman" w:cs="Times New Roman"/>
          <w:color w:val="000000" w:themeColor="text1"/>
          <w:sz w:val="24"/>
          <w:szCs w:val="26"/>
        </w:rPr>
        <w:t>запроса информации, касающейся обработки своих персональных данных и моего ребенка; на обжалование действия или бездействия оператора персональных данных в уполномоченный орган по защите прав субъектов персональных данных или в судебном порядке; на защиту своих прав и законных интересов, в том числе на возмещение убытков и (или) компенсацию морального вреда в судебном порядке.</w:t>
      </w:r>
    </w:p>
    <w:p w14:paraId="4EDE4638" w14:textId="02A8B844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 20__ г.       </w:t>
      </w:r>
      <w:r w:rsidR="00E7669E"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  _____________/________________/</w:t>
      </w:r>
    </w:p>
    <w:p w14:paraId="4038A2D1" w14:textId="6233470F" w:rsidR="00D676C1" w:rsidRPr="0095320E" w:rsidRDefault="00F65CFF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                      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 xml:space="preserve">  </w:t>
      </w:r>
      <w:r w:rsidR="00D676C1"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>(Подпись заявителя) (расшифровка подписи)</w:t>
      </w:r>
    </w:p>
    <w:p w14:paraId="57CB08E9" w14:textId="788E3589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Отметка о принятии заявления:</w:t>
      </w:r>
    </w:p>
    <w:p w14:paraId="2321BC72" w14:textId="77777777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Должность работника учреждения, принявшего документы,</w:t>
      </w:r>
    </w:p>
    <w:p w14:paraId="6047272C" w14:textId="643A045B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____________________________________________________</w:t>
      </w:r>
    </w:p>
    <w:p w14:paraId="0D493537" w14:textId="20C60535" w:rsidR="00D676C1" w:rsidRPr="0095320E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Подпись _______________</w:t>
      </w:r>
      <w:r w:rsidR="00F65CFF"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         _</w:t>
      </w:r>
      <w:r w:rsidRPr="0095320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 20__ г.</w:t>
      </w:r>
    </w:p>
    <w:p w14:paraId="46369709" w14:textId="77777777" w:rsidR="00CC1842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ectPr w:rsidR="00CC1842" w:rsidRPr="00A76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AE50C1" w14:textId="46372342" w:rsidR="00CC1842" w:rsidRPr="00A76329" w:rsidRDefault="00CC1842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4024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4024D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к Положению</w:t>
      </w:r>
    </w:p>
    <w:p w14:paraId="635CE0F7" w14:textId="77777777" w:rsidR="00CC1842" w:rsidRPr="00A76329" w:rsidRDefault="00CC1842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7D2F504C" w14:textId="77777777" w:rsidR="00CC1842" w:rsidRPr="00A76329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«УТВЕРЖДАЮ» </w:t>
      </w:r>
    </w:p>
    <w:p w14:paraId="1B287B62" w14:textId="725AEF7D" w:rsidR="00CC1842" w:rsidRPr="00A76329" w:rsidRDefault="00196486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Директор МБОУ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СОШ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__ ЗАТО Озерный</w:t>
      </w:r>
    </w:p>
    <w:p w14:paraId="7B12172B" w14:textId="77777777" w:rsidR="00CC1842" w:rsidRPr="00A76329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</w:t>
      </w:r>
    </w:p>
    <w:p w14:paraId="000FD226" w14:textId="77777777" w:rsidR="00CC1842" w:rsidRPr="00A76329" w:rsidRDefault="00CC1842" w:rsidP="00FC2CD8">
      <w:pPr>
        <w:widowControl w:val="0"/>
        <w:spacing w:after="0" w:line="240" w:lineRule="auto"/>
        <w:ind w:left="5812" w:right="3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196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14:paraId="79FDA34A" w14:textId="77777777" w:rsidR="00CC1842" w:rsidRPr="00A76329" w:rsidRDefault="00CC1842" w:rsidP="00FC2CD8">
      <w:pPr>
        <w:widowControl w:val="0"/>
        <w:spacing w:after="0" w:line="240" w:lineRule="auto"/>
        <w:ind w:left="5812" w:right="30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6E4386" w14:textId="77777777" w:rsidR="00CC1842" w:rsidRPr="00A76329" w:rsidRDefault="00CC1842" w:rsidP="00FC2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Табель</w:t>
      </w:r>
    </w:p>
    <w:p w14:paraId="2B2133B0" w14:textId="7AF77908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ежедневного учета обучающихся, получающих 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бесплатное питание</w:t>
      </w:r>
      <w:r w:rsidR="005D5F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5D5FBB"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(продуктовый набор)</w:t>
      </w:r>
      <w:r w:rsidRPr="00A7632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</w:t>
      </w:r>
      <w:r w:rsidR="005D5F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бюджета</w:t>
      </w:r>
    </w:p>
    <w:p w14:paraId="33C8AFC5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50BE153" w14:textId="77777777" w:rsidR="00CC1842" w:rsidRPr="00A76329" w:rsidRDefault="00CC1842" w:rsidP="00FC2CD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_____________________________________</w:t>
      </w:r>
    </w:p>
    <w:p w14:paraId="23CFEEF1" w14:textId="2123C17F" w:rsidR="00CC1842" w:rsidRPr="008E00E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</w:pPr>
      <w:r w:rsidRPr="008E00E9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  <w:t xml:space="preserve">(наименование </w:t>
      </w:r>
      <w:r w:rsidR="008E00E9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  <w:t>общеобразовательной организации</w:t>
      </w:r>
      <w:r w:rsidRPr="008E00E9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  <w:t>)</w:t>
      </w:r>
    </w:p>
    <w:p w14:paraId="7B0E5975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 w:bidi="ru-RU"/>
        </w:rPr>
      </w:pPr>
    </w:p>
    <w:p w14:paraId="4C77BF0E" w14:textId="77777777" w:rsidR="008E00E9" w:rsidRDefault="008E00E9" w:rsidP="008E00E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_____________________________________</w:t>
      </w:r>
    </w:p>
    <w:p w14:paraId="708AC966" w14:textId="15392DFE" w:rsidR="00CC1842" w:rsidRPr="008E00E9" w:rsidRDefault="008E00E9" w:rsidP="008E00E9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(к</w:t>
      </w:r>
      <w:r w:rsidR="00CC1842" w:rsidRPr="008E00E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атегори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я</w:t>
      </w:r>
      <w:r w:rsidR="00CC1842" w:rsidRPr="008E00E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 xml:space="preserve"> </w:t>
      </w:r>
      <w:proofErr w:type="gramStart"/>
      <w:r w:rsidR="00196486" w:rsidRPr="008E00E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)</w:t>
      </w:r>
    </w:p>
    <w:p w14:paraId="4E262C6F" w14:textId="77777777" w:rsidR="00CC1842" w:rsidRPr="00A76329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1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3"/>
        <w:gridCol w:w="928"/>
      </w:tblGrid>
      <w:tr w:rsidR="00A76329" w:rsidRPr="00A76329" w14:paraId="3BD3DFD9" w14:textId="77777777" w:rsidTr="00C27D62">
        <w:trPr>
          <w:cantSplit/>
          <w:trHeight w:val="781"/>
        </w:trPr>
        <w:tc>
          <w:tcPr>
            <w:tcW w:w="534" w:type="dxa"/>
            <w:shd w:val="clear" w:color="auto" w:fill="auto"/>
          </w:tcPr>
          <w:p w14:paraId="175D3D7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14:paraId="6F0C28B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Ф.И.О.</w:t>
            </w:r>
          </w:p>
          <w:p w14:paraId="4081F10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ребенка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54098F82" w14:textId="77777777" w:rsidR="00CC1842" w:rsidRPr="00A76329" w:rsidRDefault="00CC1842" w:rsidP="00FC2CD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382" w:type="dxa"/>
            <w:shd w:val="clear" w:color="auto" w:fill="auto"/>
          </w:tcPr>
          <w:p w14:paraId="0DD35DE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auto"/>
          </w:tcPr>
          <w:p w14:paraId="00C5003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</w:tcPr>
          <w:p w14:paraId="20A60D6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</w:tcPr>
          <w:p w14:paraId="1D5D16F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auto"/>
          </w:tcPr>
          <w:p w14:paraId="1745D77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auto"/>
          </w:tcPr>
          <w:p w14:paraId="6D6772A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auto"/>
          </w:tcPr>
          <w:p w14:paraId="34A6CD1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auto"/>
          </w:tcPr>
          <w:p w14:paraId="7E15FD9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2CAE395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auto"/>
          </w:tcPr>
          <w:p w14:paraId="32DB5E8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auto"/>
          </w:tcPr>
          <w:p w14:paraId="24C7492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auto"/>
          </w:tcPr>
          <w:p w14:paraId="0C4E0F4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auto"/>
          </w:tcPr>
          <w:p w14:paraId="29AD9DF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auto"/>
          </w:tcPr>
          <w:p w14:paraId="0490FD6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auto"/>
          </w:tcPr>
          <w:p w14:paraId="4955D32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auto"/>
          </w:tcPr>
          <w:p w14:paraId="7C9323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auto"/>
          </w:tcPr>
          <w:p w14:paraId="33CFD57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auto"/>
          </w:tcPr>
          <w:p w14:paraId="473C359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auto"/>
          </w:tcPr>
          <w:p w14:paraId="6BE04D5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auto"/>
          </w:tcPr>
          <w:p w14:paraId="17034BD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auto"/>
          </w:tcPr>
          <w:p w14:paraId="74810C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auto"/>
          </w:tcPr>
          <w:p w14:paraId="15D35B4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auto"/>
          </w:tcPr>
          <w:p w14:paraId="68615C6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auto"/>
          </w:tcPr>
          <w:p w14:paraId="7A21C7C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auto"/>
          </w:tcPr>
          <w:p w14:paraId="7CFB307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82" w:type="dxa"/>
            <w:shd w:val="clear" w:color="auto" w:fill="auto"/>
          </w:tcPr>
          <w:p w14:paraId="4B7FC84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auto"/>
          </w:tcPr>
          <w:p w14:paraId="0032634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auto"/>
          </w:tcPr>
          <w:p w14:paraId="281718F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auto"/>
          </w:tcPr>
          <w:p w14:paraId="1926BAB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auto"/>
          </w:tcPr>
          <w:p w14:paraId="7DD4E82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auto"/>
          </w:tcPr>
          <w:p w14:paraId="6BDBD1F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28" w:type="dxa"/>
            <w:shd w:val="clear" w:color="auto" w:fill="auto"/>
          </w:tcPr>
          <w:p w14:paraId="6B123BC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358B4B4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посещено в дето-днях</w:t>
            </w:r>
          </w:p>
        </w:tc>
      </w:tr>
      <w:tr w:rsidR="00A76329" w:rsidRPr="00A76329" w14:paraId="3C79E143" w14:textId="77777777" w:rsidTr="00C27D62">
        <w:trPr>
          <w:trHeight w:val="409"/>
        </w:trPr>
        <w:tc>
          <w:tcPr>
            <w:tcW w:w="534" w:type="dxa"/>
            <w:shd w:val="clear" w:color="auto" w:fill="auto"/>
          </w:tcPr>
          <w:p w14:paraId="4A3F67B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7D7BAAAD" w14:textId="77777777" w:rsidR="00CC1842" w:rsidRPr="00A76329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0C4FBA1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9A1E48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2C924C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993B07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E4BEF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F7EC11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C2E53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BDFBEC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A7A02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6B8D92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6FA23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1AE9A9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26DED7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E3CFC0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449D58A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35FF7A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ABD55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2391F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49A38F3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BA0CB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685C8B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726D0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CD56C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D86AA5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242BA1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4E97AB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C14A19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E879D5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AB956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88E795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D2B76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AD3DE3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1D00A2F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76329" w14:paraId="61D3E8E0" w14:textId="77777777" w:rsidTr="00C27D62">
        <w:trPr>
          <w:trHeight w:val="428"/>
        </w:trPr>
        <w:tc>
          <w:tcPr>
            <w:tcW w:w="534" w:type="dxa"/>
            <w:shd w:val="clear" w:color="auto" w:fill="auto"/>
          </w:tcPr>
          <w:p w14:paraId="2AC38BE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2ADAD81D" w14:textId="77777777" w:rsidR="00CC1842" w:rsidRPr="00A76329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28A1970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A2C57E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2357A7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8A7BB2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5C3FA0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A5B81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8DD78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393218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E7A01B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99FF8B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1518F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96A793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4B91E8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CD4078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D3125D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84E57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2631F8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FBC709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B37BA0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3E782E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39640F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465A0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F7CD4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489F7E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F72E4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B84FB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DD5D53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F62C89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BB57E7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CC0F3D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56844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F1E3C9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6608272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76329" w14:paraId="309B27A7" w14:textId="77777777" w:rsidTr="00C27D62">
        <w:trPr>
          <w:trHeight w:val="403"/>
        </w:trPr>
        <w:tc>
          <w:tcPr>
            <w:tcW w:w="534" w:type="dxa"/>
            <w:shd w:val="clear" w:color="auto" w:fill="auto"/>
          </w:tcPr>
          <w:p w14:paraId="1999B91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14:paraId="395D4C91" w14:textId="77777777" w:rsidR="00CC1842" w:rsidRPr="00A76329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4B4F218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5C6237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D4C5E6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5CDA5A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D57C4A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B2089EC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A57E66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2E8B5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9A4F3A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5824467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2AFA27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F960C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802F4E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479683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0A0690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E9802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CE6B08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9104DF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18BEBC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FE0EC1D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2CEDE9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53D25D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E14F5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FACC8B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29C083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6F3FE9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7BEF1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290B46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464B15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5F4817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016AB4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50B5E43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6CFFE90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76329" w14:paraId="44E94616" w14:textId="77777777" w:rsidTr="00C27D62">
        <w:tc>
          <w:tcPr>
            <w:tcW w:w="534" w:type="dxa"/>
            <w:shd w:val="clear" w:color="auto" w:fill="auto"/>
          </w:tcPr>
          <w:p w14:paraId="4B4D0C6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65E1CA5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Всего в дето-днях за день</w:t>
            </w:r>
          </w:p>
        </w:tc>
        <w:tc>
          <w:tcPr>
            <w:tcW w:w="382" w:type="dxa"/>
            <w:shd w:val="clear" w:color="auto" w:fill="auto"/>
          </w:tcPr>
          <w:p w14:paraId="221C86A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65C79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AA61A4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4A373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735C9C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8B582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DC176C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F5B8D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AC1953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F86D30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5A57E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EEA56A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F0C72C1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B9B47A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F17CC8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F0DECC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41355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4A7C9B5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F1F7B3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4B86ACB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E59C47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0A921EA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386EAD9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9EC3C5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D356E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B8D2F4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1818C9F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FC6928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5B029E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D802E22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97693D0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451154A6" w14:textId="77777777" w:rsidR="00CC1842" w:rsidRPr="00A76329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76329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Всего в дето-днях за месяц</w:t>
            </w:r>
          </w:p>
        </w:tc>
      </w:tr>
    </w:tbl>
    <w:p w14:paraId="44329568" w14:textId="77777777" w:rsidR="00CC1842" w:rsidRPr="00A76329" w:rsidRDefault="00CC1842" w:rsidP="00FC2C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39A8155" w14:textId="167F4C29" w:rsidR="00CC1842" w:rsidRPr="00A76329" w:rsidRDefault="00CC1842" w:rsidP="00FC2C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Ответственный за организацию бесплатного питания</w:t>
      </w: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br/>
        <w:t xml:space="preserve">Ф.И.О. (в соответствии с приказом </w:t>
      </w:r>
      <w:r w:rsidR="00196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общеобразовательной </w:t>
      </w:r>
      <w:proofErr w:type="gramStart"/>
      <w:r w:rsidR="00196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организации</w:t>
      </w:r>
      <w:proofErr w:type="gramEnd"/>
      <w:r w:rsidR="00196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ЗАТО Озерный</w:t>
      </w:r>
      <w:r w:rsidRPr="00A76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)</w:t>
      </w:r>
    </w:p>
    <w:p w14:paraId="1FC4AEFC" w14:textId="6D26A129" w:rsidR="004725B6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3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531AE80F" w14:textId="77777777" w:rsidR="00F91A17" w:rsidRPr="00A76329" w:rsidRDefault="00F91A17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A457AC3" w14:textId="77777777" w:rsidR="00F91A17" w:rsidRPr="00A76329" w:rsidRDefault="00F91A17" w:rsidP="00FC2C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1A17" w:rsidRPr="00A76329" w:rsidSect="00CC184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1D7D4" w14:textId="77777777" w:rsidR="004313A2" w:rsidRDefault="004313A2" w:rsidP="005F72D3">
      <w:pPr>
        <w:spacing w:after="0" w:line="240" w:lineRule="auto"/>
      </w:pPr>
      <w:r>
        <w:separator/>
      </w:r>
    </w:p>
  </w:endnote>
  <w:endnote w:type="continuationSeparator" w:id="0">
    <w:p w14:paraId="1F87DC5F" w14:textId="77777777" w:rsidR="004313A2" w:rsidRDefault="004313A2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0302F" w14:textId="77777777" w:rsidR="004313A2" w:rsidRDefault="004313A2" w:rsidP="005F72D3">
      <w:pPr>
        <w:spacing w:after="0" w:line="240" w:lineRule="auto"/>
      </w:pPr>
      <w:r>
        <w:separator/>
      </w:r>
    </w:p>
  </w:footnote>
  <w:footnote w:type="continuationSeparator" w:id="0">
    <w:p w14:paraId="329AC7AD" w14:textId="77777777" w:rsidR="004313A2" w:rsidRDefault="004313A2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4E7220"/>
    <w:multiLevelType w:val="multilevel"/>
    <w:tmpl w:val="52D2B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4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102B1"/>
    <w:rsid w:val="00011D47"/>
    <w:rsid w:val="00013FBE"/>
    <w:rsid w:val="00017FFE"/>
    <w:rsid w:val="0003412F"/>
    <w:rsid w:val="001231B6"/>
    <w:rsid w:val="001317A3"/>
    <w:rsid w:val="0014620B"/>
    <w:rsid w:val="001606DF"/>
    <w:rsid w:val="00196486"/>
    <w:rsid w:val="001D76F1"/>
    <w:rsid w:val="001E0888"/>
    <w:rsid w:val="001F0F7B"/>
    <w:rsid w:val="001F27D3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654E"/>
    <w:rsid w:val="00290804"/>
    <w:rsid w:val="002B3916"/>
    <w:rsid w:val="00312C92"/>
    <w:rsid w:val="003438D7"/>
    <w:rsid w:val="0035004F"/>
    <w:rsid w:val="00350F86"/>
    <w:rsid w:val="00380C74"/>
    <w:rsid w:val="00381F92"/>
    <w:rsid w:val="00382EAF"/>
    <w:rsid w:val="003C541F"/>
    <w:rsid w:val="003F2F84"/>
    <w:rsid w:val="003F4595"/>
    <w:rsid w:val="003F7DD4"/>
    <w:rsid w:val="004024D1"/>
    <w:rsid w:val="00411347"/>
    <w:rsid w:val="00421289"/>
    <w:rsid w:val="004313A2"/>
    <w:rsid w:val="0043194E"/>
    <w:rsid w:val="004725B6"/>
    <w:rsid w:val="004A3A7B"/>
    <w:rsid w:val="004C5570"/>
    <w:rsid w:val="00507DC9"/>
    <w:rsid w:val="00512587"/>
    <w:rsid w:val="005248D5"/>
    <w:rsid w:val="005275FD"/>
    <w:rsid w:val="005433DF"/>
    <w:rsid w:val="0054790A"/>
    <w:rsid w:val="00553EC2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04C66"/>
    <w:rsid w:val="00640539"/>
    <w:rsid w:val="006543B1"/>
    <w:rsid w:val="00667529"/>
    <w:rsid w:val="00667FD0"/>
    <w:rsid w:val="00674CD4"/>
    <w:rsid w:val="006A32AE"/>
    <w:rsid w:val="006B5711"/>
    <w:rsid w:val="006E6168"/>
    <w:rsid w:val="006F48AA"/>
    <w:rsid w:val="00707048"/>
    <w:rsid w:val="007461EA"/>
    <w:rsid w:val="00783CD2"/>
    <w:rsid w:val="00795B26"/>
    <w:rsid w:val="007C21E3"/>
    <w:rsid w:val="007C3CBB"/>
    <w:rsid w:val="007D36E5"/>
    <w:rsid w:val="0080288B"/>
    <w:rsid w:val="00805523"/>
    <w:rsid w:val="0083344A"/>
    <w:rsid w:val="008551D7"/>
    <w:rsid w:val="00876666"/>
    <w:rsid w:val="00877D1E"/>
    <w:rsid w:val="008D0E7E"/>
    <w:rsid w:val="008D2DA4"/>
    <w:rsid w:val="008E00E9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A24274"/>
    <w:rsid w:val="00A47653"/>
    <w:rsid w:val="00A53C4C"/>
    <w:rsid w:val="00A54491"/>
    <w:rsid w:val="00A76329"/>
    <w:rsid w:val="00AB5932"/>
    <w:rsid w:val="00AE2B84"/>
    <w:rsid w:val="00AF3D20"/>
    <w:rsid w:val="00AF728E"/>
    <w:rsid w:val="00B20EDE"/>
    <w:rsid w:val="00B42566"/>
    <w:rsid w:val="00B55D54"/>
    <w:rsid w:val="00B62F3C"/>
    <w:rsid w:val="00B66146"/>
    <w:rsid w:val="00B772A8"/>
    <w:rsid w:val="00B77C95"/>
    <w:rsid w:val="00B81AC9"/>
    <w:rsid w:val="00BB4723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B4403"/>
    <w:rsid w:val="00CC1842"/>
    <w:rsid w:val="00CE17AA"/>
    <w:rsid w:val="00CF2682"/>
    <w:rsid w:val="00D24E09"/>
    <w:rsid w:val="00D27A51"/>
    <w:rsid w:val="00D32074"/>
    <w:rsid w:val="00D3469D"/>
    <w:rsid w:val="00D40A97"/>
    <w:rsid w:val="00D62D4C"/>
    <w:rsid w:val="00D676C1"/>
    <w:rsid w:val="00D677E4"/>
    <w:rsid w:val="00D96488"/>
    <w:rsid w:val="00DC6480"/>
    <w:rsid w:val="00DF797B"/>
    <w:rsid w:val="00E03991"/>
    <w:rsid w:val="00E163D5"/>
    <w:rsid w:val="00E5009B"/>
    <w:rsid w:val="00E6449B"/>
    <w:rsid w:val="00E72FEE"/>
    <w:rsid w:val="00E7669E"/>
    <w:rsid w:val="00E86D46"/>
    <w:rsid w:val="00E9152E"/>
    <w:rsid w:val="00EB18CC"/>
    <w:rsid w:val="00ED32AB"/>
    <w:rsid w:val="00EE7B9C"/>
    <w:rsid w:val="00EF06CE"/>
    <w:rsid w:val="00EF3CAA"/>
    <w:rsid w:val="00F169FF"/>
    <w:rsid w:val="00F22755"/>
    <w:rsid w:val="00F30439"/>
    <w:rsid w:val="00F478A2"/>
    <w:rsid w:val="00F550FE"/>
    <w:rsid w:val="00F624C2"/>
    <w:rsid w:val="00F65CFF"/>
    <w:rsid w:val="00F91A17"/>
    <w:rsid w:val="00F9303E"/>
    <w:rsid w:val="00FB4AEE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11376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B342-CC3D-43D9-A1C0-4536BEB1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</Pages>
  <Words>3798</Words>
  <Characters>21653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20</cp:revision>
  <cp:lastPrinted>2024-05-29T10:40:00Z</cp:lastPrinted>
  <dcterms:created xsi:type="dcterms:W3CDTF">2020-09-28T15:50:00Z</dcterms:created>
  <dcterms:modified xsi:type="dcterms:W3CDTF">2024-05-29T10:41:00Z</dcterms:modified>
</cp:coreProperties>
</file>