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67504" w14:textId="5466A1F4" w:rsidR="00D11D6E" w:rsidRPr="003E6404" w:rsidRDefault="00D11D6E" w:rsidP="003E64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20"/>
          <w:lang w:eastAsia="ar-SA"/>
        </w:rPr>
      </w:pPr>
      <w:r w:rsidRPr="003E6404">
        <w:rPr>
          <w:noProof/>
          <w:color w:val="000000" w:themeColor="text1"/>
          <w:lang w:eastAsia="ru-RU"/>
        </w:rPr>
        <w:drawing>
          <wp:anchor distT="0" distB="0" distL="114935" distR="114935" simplePos="0" relativeHeight="251661312" behindDoc="0" locked="0" layoutInCell="1" allowOverlap="1" wp14:anchorId="44A5A70D" wp14:editId="68A5C462">
            <wp:simplePos x="0" y="0"/>
            <wp:positionH relativeFrom="column">
              <wp:posOffset>2707005</wp:posOffset>
            </wp:positionH>
            <wp:positionV relativeFrom="paragraph">
              <wp:posOffset>-161925</wp:posOffset>
            </wp:positionV>
            <wp:extent cx="426720" cy="562351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6235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6404">
        <w:rPr>
          <w:rFonts w:ascii="Times New Roman" w:eastAsia="Times New Roman" w:hAnsi="Times New Roman" w:cs="Times New Roman"/>
          <w:b/>
          <w:color w:val="000000" w:themeColor="text1"/>
          <w:sz w:val="48"/>
          <w:szCs w:val="20"/>
          <w:lang w:eastAsia="ar-SA"/>
        </w:rPr>
        <w:t xml:space="preserve"> </w:t>
      </w:r>
    </w:p>
    <w:p w14:paraId="6CC3E561" w14:textId="77777777" w:rsidR="00D11D6E" w:rsidRPr="003E6404" w:rsidRDefault="00D11D6E" w:rsidP="003E6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3E6404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Администрация</w:t>
      </w:r>
    </w:p>
    <w:p w14:paraId="3243ACA8" w14:textId="77777777" w:rsidR="00D11D6E" w:rsidRPr="003E6404" w:rsidRDefault="00D11D6E" w:rsidP="003E6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3E6404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закрытого административно-территориального</w:t>
      </w:r>
    </w:p>
    <w:p w14:paraId="69436A97" w14:textId="77777777" w:rsidR="00D11D6E" w:rsidRPr="003E6404" w:rsidRDefault="00D11D6E" w:rsidP="003E6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3E6404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образования </w:t>
      </w:r>
      <w:proofErr w:type="gramStart"/>
      <w:r w:rsidRPr="003E6404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Озерный</w:t>
      </w:r>
      <w:proofErr w:type="gramEnd"/>
      <w:r w:rsidRPr="003E6404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Тверской области</w:t>
      </w:r>
    </w:p>
    <w:p w14:paraId="5A5D2095" w14:textId="77777777" w:rsidR="00D11D6E" w:rsidRPr="003E6404" w:rsidRDefault="00D11D6E" w:rsidP="003E6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1B7EC64" w14:textId="77777777" w:rsidR="00D11D6E" w:rsidRPr="003E6404" w:rsidRDefault="00D11D6E" w:rsidP="003E6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7F48042" w14:textId="77777777" w:rsidR="00D11D6E" w:rsidRPr="003E6404" w:rsidRDefault="00D11D6E" w:rsidP="003E64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 О С Т А Н О В Л Е Н И Е</w:t>
      </w:r>
    </w:p>
    <w:p w14:paraId="09E94C35" w14:textId="77777777" w:rsidR="00D11D6E" w:rsidRPr="003E6404" w:rsidRDefault="00D11D6E" w:rsidP="003E6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61D33C4" w14:textId="77777777" w:rsidR="00D11D6E" w:rsidRPr="003E6404" w:rsidRDefault="00D11D6E" w:rsidP="003E6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957CDFB" w14:textId="000FE7EE" w:rsidR="00D11D6E" w:rsidRPr="003E6404" w:rsidRDefault="00644DB4" w:rsidP="003E64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30.05.2025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№ 6</w:t>
      </w:r>
      <w:r w:rsidR="00872B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</w:p>
    <w:p w14:paraId="7885DF9C" w14:textId="77777777" w:rsidR="00D11D6E" w:rsidRPr="003E6404" w:rsidRDefault="00D11D6E" w:rsidP="003E64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2E0642D" w14:textId="77777777" w:rsidR="00D11D6E" w:rsidRPr="003E6404" w:rsidRDefault="00D11D6E" w:rsidP="003E64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7724F2F5" w14:textId="77777777" w:rsidR="005930DB" w:rsidRPr="003E6404" w:rsidRDefault="00D11D6E" w:rsidP="003E640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E64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 организации отдыха, оздоровления и занятости детей и подростков </w:t>
      </w:r>
    </w:p>
    <w:p w14:paraId="356FD99B" w14:textId="49AEF28D" w:rsidR="00D11D6E" w:rsidRPr="003E6404" w:rsidRDefault="00E31F06" w:rsidP="003E6404">
      <w:pPr>
        <w:tabs>
          <w:tab w:val="center" w:pos="4678"/>
          <w:tab w:val="left" w:pos="700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E64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proofErr w:type="gramStart"/>
      <w:r w:rsidR="009B6690" w:rsidRPr="003E64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proofErr w:type="gramEnd"/>
      <w:r w:rsidR="009B6690" w:rsidRPr="003E64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ЗАТО Озерный в 202</w:t>
      </w:r>
      <w:r w:rsidR="001F6126" w:rsidRPr="003E64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D11D6E" w:rsidRPr="003E64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году</w:t>
      </w:r>
      <w:r w:rsidRPr="003E64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</w:p>
    <w:p w14:paraId="1EFBDF2F" w14:textId="77777777" w:rsidR="00D11D6E" w:rsidRPr="003E6404" w:rsidRDefault="00D11D6E" w:rsidP="003E64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3FADD9AD" w14:textId="77777777" w:rsidR="00D11D6E" w:rsidRPr="003E6404" w:rsidRDefault="00D11D6E" w:rsidP="003E64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0B84A641" w14:textId="66240212" w:rsidR="00D11D6E" w:rsidRPr="003E6404" w:rsidRDefault="00D11D6E" w:rsidP="003E640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</w:t>
      </w:r>
      <w:r w:rsidR="009B6690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целях реализации Федерального закона от 24.07.1998 № 124-ФЗ «Об основных гарантиях прав ребенка в Российской Федерации» и закона Тверской области от 31.03.2010 № 24-ЗО «Об организации и обеспечении отдыха и оздоровления детей в Тверской области»</w:t>
      </w:r>
      <w:r w:rsidR="00CE5BDB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руководствуясь стать</w:t>
      </w:r>
      <w:r w:rsidR="00033F7D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й 36 </w:t>
      </w:r>
      <w:proofErr w:type="gramStart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Устава</w:t>
      </w:r>
      <w:proofErr w:type="gramEnd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администрация ЗАТО Озерный постановляет:</w:t>
      </w:r>
    </w:p>
    <w:p w14:paraId="7AEACE5F" w14:textId="77777777" w:rsidR="00D11D6E" w:rsidRPr="003E6404" w:rsidRDefault="00D11D6E" w:rsidP="003E64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1CFC0CA6" w14:textId="77777777" w:rsidR="00D11D6E" w:rsidRPr="003E6404" w:rsidRDefault="00D11D6E" w:rsidP="003E64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01C5591A" w14:textId="3D63F40E" w:rsidR="00E90957" w:rsidRPr="003E6404" w:rsidRDefault="00E90957" w:rsidP="003E6404">
      <w:pPr>
        <w:pStyle w:val="af5"/>
        <w:numPr>
          <w:ilvl w:val="0"/>
          <w:numId w:val="23"/>
        </w:numPr>
        <w:ind w:left="0" w:firstLine="851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Определить:</w:t>
      </w:r>
    </w:p>
    <w:p w14:paraId="3EF0EE2D" w14:textId="06E3F57F" w:rsidR="00D60A81" w:rsidRPr="003E6404" w:rsidRDefault="00E90957" w:rsidP="003E6404">
      <w:pPr>
        <w:pStyle w:val="af5"/>
        <w:ind w:left="0" w:firstLine="851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1.1. у</w:t>
      </w:r>
      <w:r w:rsidR="002D3A1F" w:rsidRPr="003E6404">
        <w:rPr>
          <w:color w:val="000000" w:themeColor="text1"/>
          <w:sz w:val="28"/>
          <w:szCs w:val="28"/>
        </w:rPr>
        <w:t>полномоченным органом, координирующим организацию мероприятий по отдыху</w:t>
      </w:r>
      <w:r w:rsidR="00EF4CAF" w:rsidRPr="003E6404">
        <w:rPr>
          <w:color w:val="000000" w:themeColor="text1"/>
          <w:sz w:val="28"/>
          <w:szCs w:val="28"/>
        </w:rPr>
        <w:t xml:space="preserve">, </w:t>
      </w:r>
      <w:r w:rsidR="002D3A1F" w:rsidRPr="003E6404">
        <w:rPr>
          <w:color w:val="000000" w:themeColor="text1"/>
          <w:sz w:val="28"/>
          <w:szCs w:val="28"/>
        </w:rPr>
        <w:t xml:space="preserve">оздоровлению и занятости детей в каникулярное время в муниципальных образовательных </w:t>
      </w:r>
      <w:proofErr w:type="gramStart"/>
      <w:r w:rsidR="006A3829" w:rsidRPr="003E6404">
        <w:rPr>
          <w:color w:val="000000" w:themeColor="text1"/>
          <w:sz w:val="28"/>
          <w:szCs w:val="28"/>
        </w:rPr>
        <w:t>организациях</w:t>
      </w:r>
      <w:proofErr w:type="gramEnd"/>
      <w:r w:rsidR="002D3A1F" w:rsidRPr="003E6404">
        <w:rPr>
          <w:color w:val="000000" w:themeColor="text1"/>
          <w:sz w:val="28"/>
          <w:szCs w:val="28"/>
        </w:rPr>
        <w:t xml:space="preserve"> ЗАТО Озерный</w:t>
      </w:r>
      <w:r w:rsidR="00033F7D" w:rsidRPr="003E6404">
        <w:rPr>
          <w:color w:val="000000" w:themeColor="text1"/>
          <w:sz w:val="28"/>
          <w:szCs w:val="28"/>
        </w:rPr>
        <w:t>,</w:t>
      </w:r>
      <w:r w:rsidR="002D3A1F" w:rsidRPr="003E6404">
        <w:rPr>
          <w:color w:val="000000" w:themeColor="text1"/>
          <w:sz w:val="28"/>
          <w:szCs w:val="28"/>
        </w:rPr>
        <w:t xml:space="preserve"> отдел образования администрации ЗАТО Озерный</w:t>
      </w:r>
      <w:r w:rsidRPr="003E6404">
        <w:rPr>
          <w:color w:val="000000" w:themeColor="text1"/>
          <w:sz w:val="28"/>
          <w:szCs w:val="28"/>
        </w:rPr>
        <w:t>;</w:t>
      </w:r>
    </w:p>
    <w:p w14:paraId="00394111" w14:textId="507FEB10" w:rsidR="002D3A1F" w:rsidRPr="003E6404" w:rsidRDefault="00E90957" w:rsidP="003E6404">
      <w:pPr>
        <w:pStyle w:val="af5"/>
        <w:ind w:left="0" w:firstLine="851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1.2. у</w:t>
      </w:r>
      <w:r w:rsidR="002D3A1F" w:rsidRPr="003E6404">
        <w:rPr>
          <w:color w:val="000000" w:themeColor="text1"/>
          <w:sz w:val="28"/>
          <w:szCs w:val="28"/>
        </w:rPr>
        <w:t>полномоченным органом, реализующим мероприятия по организации и обеспечению отдыха и оздоровления детей</w:t>
      </w:r>
      <w:r w:rsidR="00C3407A" w:rsidRPr="003E6404">
        <w:rPr>
          <w:color w:val="000000" w:themeColor="text1"/>
          <w:sz w:val="28"/>
          <w:szCs w:val="28"/>
        </w:rPr>
        <w:t>,</w:t>
      </w:r>
      <w:r w:rsidR="002D3A1F" w:rsidRPr="003E6404">
        <w:rPr>
          <w:color w:val="000000" w:themeColor="text1"/>
          <w:sz w:val="28"/>
          <w:szCs w:val="28"/>
        </w:rPr>
        <w:t xml:space="preserve"> </w:t>
      </w:r>
      <w:r w:rsidR="00C3407A" w:rsidRPr="003E6404">
        <w:rPr>
          <w:color w:val="000000" w:themeColor="text1"/>
          <w:sz w:val="28"/>
          <w:szCs w:val="28"/>
        </w:rPr>
        <w:t>находящихся в трудной жизненной ситуации, в каникулярное время -</w:t>
      </w:r>
      <w:r w:rsidR="002D3A1F" w:rsidRPr="003E6404">
        <w:rPr>
          <w:color w:val="000000" w:themeColor="text1"/>
          <w:sz w:val="28"/>
          <w:szCs w:val="28"/>
        </w:rPr>
        <w:t xml:space="preserve"> ГБУ «Социально-реабилитационный центр для несовершеннолетних» </w:t>
      </w:r>
      <w:proofErr w:type="spellStart"/>
      <w:r w:rsidR="002D3A1F" w:rsidRPr="003E6404">
        <w:rPr>
          <w:color w:val="000000" w:themeColor="text1"/>
          <w:sz w:val="28"/>
          <w:szCs w:val="28"/>
        </w:rPr>
        <w:t>Бологовского</w:t>
      </w:r>
      <w:proofErr w:type="spellEnd"/>
      <w:r w:rsidR="002D3A1F" w:rsidRPr="003E6404">
        <w:rPr>
          <w:color w:val="000000" w:themeColor="text1"/>
          <w:sz w:val="28"/>
          <w:szCs w:val="28"/>
        </w:rPr>
        <w:t xml:space="preserve"> района (по согласованию)</w:t>
      </w:r>
      <w:r w:rsidRPr="003E6404">
        <w:rPr>
          <w:color w:val="000000" w:themeColor="text1"/>
          <w:sz w:val="28"/>
          <w:szCs w:val="28"/>
        </w:rPr>
        <w:t>;</w:t>
      </w:r>
    </w:p>
    <w:p w14:paraId="2F81DC21" w14:textId="42AA64F1" w:rsidR="002D3A1F" w:rsidRPr="003E6404" w:rsidRDefault="00E90957" w:rsidP="003E6404">
      <w:pPr>
        <w:pStyle w:val="af5"/>
        <w:ind w:left="0" w:firstLine="851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1.3. у</w:t>
      </w:r>
      <w:r w:rsidR="002D3A1F" w:rsidRPr="003E6404">
        <w:rPr>
          <w:color w:val="000000" w:themeColor="text1"/>
          <w:sz w:val="28"/>
          <w:szCs w:val="28"/>
        </w:rPr>
        <w:t>полномоченным органом, реализующим мероприятия по организации занятости детей и подростков</w:t>
      </w:r>
      <w:r w:rsidR="00DE17B7" w:rsidRPr="003E6404">
        <w:rPr>
          <w:color w:val="000000" w:themeColor="text1"/>
          <w:sz w:val="28"/>
          <w:szCs w:val="28"/>
        </w:rPr>
        <w:t xml:space="preserve"> -</w:t>
      </w:r>
      <w:r w:rsidR="002D3A1F" w:rsidRPr="003E6404">
        <w:rPr>
          <w:color w:val="000000" w:themeColor="text1"/>
          <w:sz w:val="28"/>
          <w:szCs w:val="28"/>
        </w:rPr>
        <w:t xml:space="preserve"> </w:t>
      </w:r>
      <w:proofErr w:type="spellStart"/>
      <w:r w:rsidR="00DE17B7" w:rsidRPr="003E6404">
        <w:rPr>
          <w:color w:val="000000" w:themeColor="text1"/>
          <w:sz w:val="28"/>
          <w:szCs w:val="28"/>
        </w:rPr>
        <w:t>Бологовский</w:t>
      </w:r>
      <w:proofErr w:type="spellEnd"/>
      <w:r w:rsidR="00DE17B7" w:rsidRPr="003E6404">
        <w:rPr>
          <w:color w:val="000000" w:themeColor="text1"/>
          <w:sz w:val="28"/>
          <w:szCs w:val="28"/>
        </w:rPr>
        <w:t xml:space="preserve"> филиал государственного казенного учреждения Тверской области "Центр занятости населения Тверской области" </w:t>
      </w:r>
      <w:r w:rsidR="002D3A1F" w:rsidRPr="003E6404">
        <w:rPr>
          <w:color w:val="000000" w:themeColor="text1"/>
          <w:sz w:val="28"/>
          <w:szCs w:val="28"/>
        </w:rPr>
        <w:t>(по согласованию).</w:t>
      </w:r>
    </w:p>
    <w:p w14:paraId="409B90C7" w14:textId="7D4B9F80" w:rsidR="006B1ACB" w:rsidRPr="003E6404" w:rsidRDefault="006B1ACB" w:rsidP="003E6404">
      <w:pPr>
        <w:pStyle w:val="af5"/>
        <w:numPr>
          <w:ilvl w:val="0"/>
          <w:numId w:val="23"/>
        </w:numPr>
        <w:ind w:left="0" w:firstLine="851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Утвердить:</w:t>
      </w:r>
    </w:p>
    <w:p w14:paraId="5932F586" w14:textId="746D2CD2" w:rsidR="00E90957" w:rsidRPr="003E6404" w:rsidRDefault="00E90957" w:rsidP="003E6404">
      <w:pPr>
        <w:pStyle w:val="af5"/>
        <w:ind w:left="0" w:firstLine="851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 xml:space="preserve">2.1.  план мероприятий по организации и обеспечению отдыха, оздоровления и занятости детей и подростков </w:t>
      </w:r>
      <w:proofErr w:type="gramStart"/>
      <w:r w:rsidRPr="003E6404">
        <w:rPr>
          <w:color w:val="000000" w:themeColor="text1"/>
          <w:sz w:val="28"/>
          <w:szCs w:val="28"/>
        </w:rPr>
        <w:t>в</w:t>
      </w:r>
      <w:proofErr w:type="gramEnd"/>
      <w:r w:rsidRPr="003E6404">
        <w:rPr>
          <w:color w:val="000000" w:themeColor="text1"/>
          <w:sz w:val="28"/>
          <w:szCs w:val="28"/>
        </w:rPr>
        <w:t xml:space="preserve"> </w:t>
      </w:r>
      <w:r w:rsidR="00F02873" w:rsidRPr="003E6404">
        <w:rPr>
          <w:color w:val="000000" w:themeColor="text1"/>
          <w:sz w:val="28"/>
          <w:szCs w:val="28"/>
        </w:rPr>
        <w:t>ЗАТО Озерный</w:t>
      </w:r>
      <w:r w:rsidR="006A3829" w:rsidRPr="003E6404">
        <w:rPr>
          <w:color w:val="000000" w:themeColor="text1"/>
          <w:sz w:val="28"/>
          <w:szCs w:val="28"/>
        </w:rPr>
        <w:t xml:space="preserve"> в 202</w:t>
      </w:r>
      <w:r w:rsidR="001F6126" w:rsidRPr="003E6404">
        <w:rPr>
          <w:color w:val="000000" w:themeColor="text1"/>
          <w:sz w:val="28"/>
          <w:szCs w:val="28"/>
        </w:rPr>
        <w:t>5</w:t>
      </w:r>
      <w:r w:rsidRPr="003E6404">
        <w:rPr>
          <w:color w:val="000000" w:themeColor="text1"/>
          <w:sz w:val="28"/>
          <w:szCs w:val="28"/>
        </w:rPr>
        <w:t xml:space="preserve"> году (Приложение 1);</w:t>
      </w:r>
    </w:p>
    <w:p w14:paraId="4624EAC2" w14:textId="6F9D3E12" w:rsidR="009E1050" w:rsidRPr="003E6404" w:rsidRDefault="00E90957" w:rsidP="003E6404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2.2.</w:t>
      </w:r>
      <w:r w:rsidRPr="003E6404">
        <w:rPr>
          <w:color w:val="000000" w:themeColor="text1"/>
          <w:sz w:val="28"/>
          <w:szCs w:val="28"/>
        </w:rPr>
        <w:t xml:space="preserve"> 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порядок предоставления путевок в </w:t>
      </w:r>
      <w:r w:rsidR="002B34A0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организации отдыха и оздоровления детей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(Приложение 2);</w:t>
      </w:r>
    </w:p>
    <w:p w14:paraId="5BE7507C" w14:textId="2A075D28" w:rsidR="009E1050" w:rsidRPr="003E6404" w:rsidRDefault="009E1050" w:rsidP="003E6404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>2.3. п</w:t>
      </w:r>
      <w:r w:rsidR="00E90957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орядок формирования стоимости пут</w:t>
      </w:r>
      <w:r w:rsidR="00F02873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</w:t>
      </w:r>
      <w:r w:rsidR="00E90957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вки в пришкольные лагеря с дневным пребыванием детей в муниципальных образовательных </w:t>
      </w:r>
      <w:proofErr w:type="gramStart"/>
      <w:r w:rsidR="006A3829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организациях</w:t>
      </w:r>
      <w:proofErr w:type="gramEnd"/>
      <w:r w:rsidR="00E90957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(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Приложение 3);</w:t>
      </w:r>
    </w:p>
    <w:p w14:paraId="70E63B52" w14:textId="5C294059" w:rsidR="009E1050" w:rsidRPr="003E6404" w:rsidRDefault="009E1050" w:rsidP="003E6404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2.4. п</w:t>
      </w:r>
      <w:r w:rsidR="00E90957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орядок ведения учета детей, направленных на отдых </w:t>
      </w:r>
      <w:r w:rsidR="00C21251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 оздоровление </w:t>
      </w:r>
      <w:r w:rsidR="00F02873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</w:t>
      </w:r>
      <w:r w:rsidR="002B34A0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организации отдыха и оздоровления детей (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E90957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риложение 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4);</w:t>
      </w:r>
    </w:p>
    <w:p w14:paraId="0348A555" w14:textId="45A856B4" w:rsidR="009E1050" w:rsidRPr="003E6404" w:rsidRDefault="009E1050" w:rsidP="003E6404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2.5. п</w:t>
      </w:r>
      <w:r w:rsidR="00E90957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орядок страхования детей, направляемых </w:t>
      </w:r>
      <w:r w:rsidR="002B34A0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организации о</w:t>
      </w:r>
      <w:r w:rsidR="00E90957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тдых</w:t>
      </w:r>
      <w:r w:rsidR="002B34A0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 и оздоровления детей</w:t>
      </w:r>
      <w:r w:rsidR="00F02873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E90957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(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E90957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риложение 5)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5E84CD9D" w14:textId="5DCF7E46" w:rsidR="00E90957" w:rsidRPr="003E6404" w:rsidRDefault="009E1050" w:rsidP="003E6404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2.6. </w:t>
      </w:r>
      <w:r w:rsidR="00342A0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E90957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орядок доставки детей </w:t>
      </w:r>
      <w:r w:rsidR="00F02873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</w:t>
      </w:r>
      <w:r w:rsidR="002B34A0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организации отдыха и оздоровления детей</w:t>
      </w:r>
      <w:r w:rsidR="00342A0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(П</w:t>
      </w:r>
      <w:r w:rsidR="00E90957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риложение 6)</w:t>
      </w:r>
      <w:r w:rsidR="00342A0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1E76EA01" w14:textId="7C97A4EE" w:rsidR="00342A0A" w:rsidRPr="003E6404" w:rsidRDefault="00342A0A" w:rsidP="003E6404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2.7. порядок по использованию части субсидии на культурно-просветительские и досуговые мероприятия в пришкольны</w:t>
      </w:r>
      <w:r w:rsidR="00C21251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лагеря</w:t>
      </w:r>
      <w:r w:rsidR="00C21251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 дневным пребыванием детей в муниципальных образовательных </w:t>
      </w:r>
      <w:proofErr w:type="gramStart"/>
      <w:r w:rsidR="006A3829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организациях</w:t>
      </w:r>
      <w:proofErr w:type="gramEnd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="00EC07DD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(Приложение 7)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60927989" w14:textId="77777777" w:rsidR="00342A0A" w:rsidRPr="003E6404" w:rsidRDefault="00342A0A" w:rsidP="003E6404">
      <w:pPr>
        <w:tabs>
          <w:tab w:val="left" w:pos="709"/>
          <w:tab w:val="left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3. Установить: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E4D5D59" w14:textId="5708DEF4" w:rsidR="00342A0A" w:rsidRPr="003E6404" w:rsidRDefault="00342A0A" w:rsidP="003E6404">
      <w:pPr>
        <w:numPr>
          <w:ilvl w:val="0"/>
          <w:numId w:val="10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CE552B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асходы по коммунальным затратам в пришкольных лагерях с дневным пребыванием детей</w:t>
      </w:r>
      <w:r w:rsidR="00F02873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2873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муниципальных образовательных </w:t>
      </w:r>
      <w:r w:rsidR="006A3829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организациях</w:t>
      </w:r>
      <w:r w:rsidR="00F02873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(далее – пришкольные лагеря</w:t>
      </w:r>
      <w:r w:rsidR="00DE17B7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 дневным пребыванием детей</w:t>
      </w:r>
      <w:r w:rsidR="00F02873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)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размере 100% за счет средств </w:t>
      </w:r>
      <w:r w:rsidR="00964618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бюджета;</w:t>
      </w:r>
      <w:proofErr w:type="gramEnd"/>
    </w:p>
    <w:p w14:paraId="290324B5" w14:textId="7827390C" w:rsidR="00342A0A" w:rsidRPr="003E6404" w:rsidRDefault="00652163" w:rsidP="003E6404">
      <w:pPr>
        <w:numPr>
          <w:ilvl w:val="0"/>
          <w:numId w:val="10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964618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ча</w:t>
      </w:r>
      <w:r w:rsidR="00342A0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стичную оплату за питание для педагогических работников в </w:t>
      </w:r>
      <w:r w:rsidR="00DE17B7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пришкольных лагерях</w:t>
      </w:r>
      <w:r w:rsidR="00342A0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7B226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 дневным пребыванием детей, </w:t>
      </w:r>
      <w:r w:rsidR="00342A0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размере 20% от фактической стоимости питания</w:t>
      </w:r>
      <w:r w:rsidR="00964618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78A3F384" w14:textId="721340DB" w:rsidR="00342A0A" w:rsidRPr="003E6404" w:rsidRDefault="00652163" w:rsidP="003E6404">
      <w:pPr>
        <w:numPr>
          <w:ilvl w:val="0"/>
          <w:numId w:val="10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964618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</w:t>
      </w:r>
      <w:r w:rsidR="00342A0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величение на 15% стоимости питания ребенка и педагогического работника при проведении профильных и тематических смен спортивной направленности в пришкольном лагере </w:t>
      </w:r>
      <w:r w:rsidR="007B226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 дневным пребыванием детей </w:t>
      </w:r>
      <w:r w:rsidR="00DE17B7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</w:t>
      </w:r>
      <w:r w:rsidR="00342A0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 базе МБУ</w:t>
      </w:r>
      <w:r w:rsidR="0086703C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ДО </w:t>
      </w:r>
      <w:proofErr w:type="gramStart"/>
      <w:r w:rsidR="0086703C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СШ</w:t>
      </w:r>
      <w:proofErr w:type="gramEnd"/>
      <w:r w:rsidR="0086703C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Озерный;</w:t>
      </w:r>
    </w:p>
    <w:p w14:paraId="336E2311" w14:textId="02524454" w:rsidR="00566A1F" w:rsidRPr="003E6404" w:rsidRDefault="00566A1F" w:rsidP="003E6404">
      <w:pPr>
        <w:pStyle w:val="ds-markdown-paragraph"/>
        <w:numPr>
          <w:ilvl w:val="0"/>
          <w:numId w:val="10"/>
        </w:numPr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  <w:lang w:eastAsia="ar-SA"/>
        </w:rPr>
      </w:pPr>
      <w:r w:rsidRPr="003E6404">
        <w:rPr>
          <w:bCs/>
          <w:color w:val="000000" w:themeColor="text1"/>
          <w:sz w:val="28"/>
          <w:szCs w:val="28"/>
          <w:lang w:eastAsia="ar-SA"/>
        </w:rPr>
        <w:t>Условия частичной оплаты путевок в пришкольные лагеря:</w:t>
      </w:r>
    </w:p>
    <w:p w14:paraId="66B2E689" w14:textId="2913F11B" w:rsidR="00566A1F" w:rsidRPr="003E6404" w:rsidRDefault="00566A1F" w:rsidP="003E6404">
      <w:pPr>
        <w:pStyle w:val="ds-markdown-paragraph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eastAsia="ar-SA"/>
        </w:rPr>
      </w:pPr>
      <w:r w:rsidRPr="003E6404">
        <w:rPr>
          <w:bCs/>
          <w:color w:val="000000" w:themeColor="text1"/>
          <w:sz w:val="28"/>
          <w:szCs w:val="28"/>
          <w:lang w:eastAsia="ar-SA"/>
        </w:rPr>
        <w:t>3.4.1. Размер оплаты:</w:t>
      </w:r>
    </w:p>
    <w:p w14:paraId="7842F394" w14:textId="45FD446B" w:rsidR="00566A1F" w:rsidRPr="003E6404" w:rsidRDefault="00C4645D" w:rsidP="003E6404">
      <w:pPr>
        <w:pStyle w:val="ds-markdown-paragraph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eastAsia="ar-SA"/>
        </w:rPr>
      </w:pPr>
      <w:r w:rsidRPr="003E6404">
        <w:rPr>
          <w:color w:val="000000" w:themeColor="text1"/>
          <w:sz w:val="28"/>
          <w:szCs w:val="28"/>
          <w:lang w:eastAsia="ar-SA"/>
        </w:rPr>
        <w:t>- д</w:t>
      </w:r>
      <w:r w:rsidR="00566A1F" w:rsidRPr="003E6404">
        <w:rPr>
          <w:color w:val="000000" w:themeColor="text1"/>
          <w:sz w:val="28"/>
          <w:szCs w:val="28"/>
          <w:lang w:eastAsia="ar-SA"/>
        </w:rPr>
        <w:t>ля обучающихся муниципальных образовательных организаций - 20% от полной стоимости</w:t>
      </w:r>
      <w:r w:rsidRPr="003E6404">
        <w:rPr>
          <w:color w:val="000000" w:themeColor="text1"/>
          <w:sz w:val="28"/>
          <w:szCs w:val="28"/>
          <w:lang w:eastAsia="ar-SA"/>
        </w:rPr>
        <w:t>;</w:t>
      </w:r>
    </w:p>
    <w:p w14:paraId="3B875E7D" w14:textId="2B5A7174" w:rsidR="00566A1F" w:rsidRPr="003E6404" w:rsidRDefault="00C4645D" w:rsidP="003E6404">
      <w:pPr>
        <w:pStyle w:val="ds-markdown-paragraph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eastAsia="ar-SA"/>
        </w:rPr>
      </w:pPr>
      <w:r w:rsidRPr="003E6404">
        <w:rPr>
          <w:color w:val="000000" w:themeColor="text1"/>
          <w:sz w:val="28"/>
          <w:szCs w:val="28"/>
          <w:lang w:eastAsia="ar-SA"/>
        </w:rPr>
        <w:t>- д</w:t>
      </w:r>
      <w:r w:rsidR="00566A1F" w:rsidRPr="003E6404">
        <w:rPr>
          <w:color w:val="000000" w:themeColor="text1"/>
          <w:sz w:val="28"/>
          <w:szCs w:val="28"/>
          <w:lang w:eastAsia="ar-SA"/>
        </w:rPr>
        <w:t>ля многодетных и неполных семей - 10% от полной стоимости</w:t>
      </w:r>
      <w:r w:rsidRPr="003E6404">
        <w:rPr>
          <w:color w:val="000000" w:themeColor="text1"/>
          <w:sz w:val="28"/>
          <w:szCs w:val="28"/>
          <w:lang w:eastAsia="ar-SA"/>
        </w:rPr>
        <w:t>.</w:t>
      </w:r>
    </w:p>
    <w:p w14:paraId="272703B7" w14:textId="77777777" w:rsidR="003D34B8" w:rsidRPr="003E6404" w:rsidRDefault="00566A1F" w:rsidP="003E6404">
      <w:pPr>
        <w:pStyle w:val="ds-markdown-paragraph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3E6404">
        <w:rPr>
          <w:bCs/>
          <w:color w:val="000000" w:themeColor="text1"/>
          <w:sz w:val="28"/>
          <w:szCs w:val="28"/>
          <w:lang w:eastAsia="ar-SA"/>
        </w:rPr>
        <w:t xml:space="preserve">3.4.2. </w:t>
      </w:r>
      <w:r w:rsidRPr="003E6404">
        <w:rPr>
          <w:color w:val="000000" w:themeColor="text1"/>
          <w:sz w:val="28"/>
          <w:szCs w:val="28"/>
          <w:lang w:eastAsia="ar-SA"/>
        </w:rPr>
        <w:t xml:space="preserve">Льготная оплата предусмотрена для обучающихся муниципальных образовательных </w:t>
      </w:r>
      <w:proofErr w:type="gramStart"/>
      <w:r w:rsidRPr="003E6404">
        <w:rPr>
          <w:color w:val="000000" w:themeColor="text1"/>
          <w:sz w:val="28"/>
          <w:szCs w:val="28"/>
          <w:lang w:eastAsia="ar-SA"/>
        </w:rPr>
        <w:t>организаций</w:t>
      </w:r>
      <w:proofErr w:type="gramEnd"/>
      <w:r w:rsidRPr="003E6404">
        <w:rPr>
          <w:color w:val="000000" w:themeColor="text1"/>
          <w:sz w:val="28"/>
          <w:szCs w:val="28"/>
          <w:lang w:eastAsia="ar-SA"/>
        </w:rPr>
        <w:t xml:space="preserve"> ЗАТО Озерный, чьи родители </w:t>
      </w:r>
      <w:r w:rsidR="003D34B8" w:rsidRPr="003E6404">
        <w:rPr>
          <w:color w:val="000000" w:themeColor="text1"/>
          <w:sz w:val="28"/>
          <w:szCs w:val="28"/>
        </w:rPr>
        <w:t>(родитель), законные представители (законный представитель) которых являются (является) гражданами (гражданином) Российской Федерации, проживающими (проживающим) суммарно не менее 15 лет на территории Тверской области и (или) на территории иных субъектов Российской Федерации. Учитывается также проживание на территориях Донецкой Народной Республики, Республики Крым, Луганской Народной Республики, Запорожской области, Херсонской области и города федерального значения Севастополя до дня вхождения их в состав Российской Федерации и иных территориях, определенных отдельными правовыми актами Правительства Тверской области;</w:t>
      </w:r>
    </w:p>
    <w:p w14:paraId="65E071C7" w14:textId="7F0A508B" w:rsidR="003D34B8" w:rsidRPr="003E6404" w:rsidRDefault="003D34B8" w:rsidP="003E6404">
      <w:pPr>
        <w:pStyle w:val="ds-markdown-paragraph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proofErr w:type="gramStart"/>
      <w:r w:rsidRPr="003E6404">
        <w:rPr>
          <w:color w:val="000000" w:themeColor="text1"/>
          <w:sz w:val="28"/>
          <w:szCs w:val="28"/>
        </w:rPr>
        <w:t xml:space="preserve">3.5. </w:t>
      </w:r>
      <w:r w:rsidR="00F40C67" w:rsidRPr="003E6404">
        <w:rPr>
          <w:color w:val="000000" w:themeColor="text1"/>
          <w:sz w:val="28"/>
          <w:szCs w:val="28"/>
        </w:rPr>
        <w:t>путевки в пришкольные лагеря</w:t>
      </w:r>
      <w:r w:rsidR="007B226F" w:rsidRPr="003E6404">
        <w:rPr>
          <w:color w:val="000000" w:themeColor="text1"/>
          <w:sz w:val="28"/>
          <w:szCs w:val="28"/>
        </w:rPr>
        <w:t xml:space="preserve"> с дневным пребыванием детей </w:t>
      </w:r>
      <w:r w:rsidR="00F40C67" w:rsidRPr="003E6404">
        <w:rPr>
          <w:color w:val="000000" w:themeColor="text1"/>
          <w:sz w:val="28"/>
          <w:szCs w:val="28"/>
        </w:rPr>
        <w:t xml:space="preserve">в летний период </w:t>
      </w:r>
      <w:r w:rsidR="00B55272" w:rsidRPr="003E6404">
        <w:rPr>
          <w:color w:val="000000" w:themeColor="text1"/>
          <w:sz w:val="28"/>
          <w:szCs w:val="28"/>
        </w:rPr>
        <w:t xml:space="preserve">предоставляются бесплатно </w:t>
      </w:r>
      <w:r w:rsidR="00F40C67" w:rsidRPr="003E6404">
        <w:rPr>
          <w:color w:val="000000" w:themeColor="text1"/>
          <w:sz w:val="28"/>
          <w:szCs w:val="28"/>
        </w:rPr>
        <w:t>для детей лиц, принимающих</w:t>
      </w:r>
      <w:r w:rsidRPr="003E6404">
        <w:rPr>
          <w:color w:val="000000" w:themeColor="text1"/>
          <w:sz w:val="28"/>
          <w:szCs w:val="28"/>
        </w:rPr>
        <w:t xml:space="preserve"> (принимавших)</w:t>
      </w:r>
      <w:r w:rsidR="00F40C67" w:rsidRPr="003E6404">
        <w:rPr>
          <w:color w:val="000000" w:themeColor="text1"/>
          <w:sz w:val="28"/>
          <w:szCs w:val="28"/>
        </w:rPr>
        <w:t xml:space="preserve"> участие в специальной военной операции на территориях Украины, Донецкой Народной Республики, Луганской Народной Республики</w:t>
      </w:r>
      <w:r w:rsidRPr="003E6404">
        <w:rPr>
          <w:color w:val="000000" w:themeColor="text1"/>
          <w:sz w:val="28"/>
          <w:szCs w:val="28"/>
        </w:rPr>
        <w:t xml:space="preserve"> </w:t>
      </w:r>
      <w:r w:rsidRPr="003E6404">
        <w:rPr>
          <w:color w:val="000000" w:themeColor="text1"/>
          <w:sz w:val="28"/>
          <w:szCs w:val="28"/>
        </w:rPr>
        <w:lastRenderedPageBreak/>
        <w:t xml:space="preserve">с 24 февраля 2022 года, а также на территориях </w:t>
      </w:r>
      <w:r w:rsidR="00F40C67" w:rsidRPr="003E6404">
        <w:rPr>
          <w:color w:val="000000" w:themeColor="text1"/>
          <w:sz w:val="28"/>
          <w:szCs w:val="28"/>
        </w:rPr>
        <w:t xml:space="preserve">Запорожской области и Херсонской области </w:t>
      </w:r>
      <w:r w:rsidRPr="003E6404">
        <w:rPr>
          <w:color w:val="000000" w:themeColor="text1"/>
          <w:sz w:val="28"/>
          <w:szCs w:val="28"/>
        </w:rPr>
        <w:t>с 30 сентября 2022 года, проживающих суммарно не менее 15 лет на территории</w:t>
      </w:r>
      <w:proofErr w:type="gramEnd"/>
      <w:r w:rsidRPr="003E6404">
        <w:rPr>
          <w:color w:val="000000" w:themeColor="text1"/>
          <w:sz w:val="28"/>
          <w:szCs w:val="28"/>
        </w:rPr>
        <w:t xml:space="preserve"> Тверской области и (или) на территории иных субъектов Российской Федерации. Учитывается также проживание на территориях Донецкой Народной Республики, Республики Крым, Луганской Народной Республики, Запорожской области, Херсонской области и города федерального значения Севастополя до дня вхождения их в состав Российской Федерации и иных территориях, определенных отдельными правовыми актами Правительства Тверской области, в том числе:</w:t>
      </w:r>
    </w:p>
    <w:p w14:paraId="14F22EB7" w14:textId="1A8A9FCB" w:rsidR="003D34B8" w:rsidRPr="003E6404" w:rsidRDefault="00934BE6" w:rsidP="003E6404">
      <w:pPr>
        <w:pStyle w:val="ds-markdown-paragraph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 xml:space="preserve">1) </w:t>
      </w:r>
      <w:r w:rsidR="00BB0E75" w:rsidRPr="003E6404">
        <w:rPr>
          <w:color w:val="000000" w:themeColor="text1"/>
          <w:sz w:val="28"/>
          <w:szCs w:val="28"/>
        </w:rPr>
        <w:t>призванных на военную службу по мобилизации с территории Тверской области и иных субъектов Российской Федерации, имеющих статус военнослужащих, проходящих военную службу в Вооруженных Силах Российской Федерации по контракту;</w:t>
      </w:r>
    </w:p>
    <w:p w14:paraId="5A55C5B6" w14:textId="7A5801C8" w:rsidR="00BB0E75" w:rsidRPr="003E6404" w:rsidRDefault="00934BE6" w:rsidP="003E6404">
      <w:pPr>
        <w:pStyle w:val="ds-markdown-paragraph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proofErr w:type="gramStart"/>
      <w:r w:rsidRPr="003E6404">
        <w:rPr>
          <w:color w:val="000000" w:themeColor="text1"/>
          <w:sz w:val="28"/>
          <w:szCs w:val="28"/>
        </w:rPr>
        <w:t xml:space="preserve">2) </w:t>
      </w:r>
      <w:r w:rsidR="00BB0E75" w:rsidRPr="003E6404">
        <w:rPr>
          <w:color w:val="000000" w:themeColor="text1"/>
          <w:sz w:val="28"/>
          <w:szCs w:val="28"/>
        </w:rPr>
        <w:t>проходящих военную службу в Вооруженных Силах российской Федерации по контракту;</w:t>
      </w:r>
      <w:proofErr w:type="gramEnd"/>
    </w:p>
    <w:p w14:paraId="76171C30" w14:textId="0F15CB16" w:rsidR="00BB0E75" w:rsidRPr="003E6404" w:rsidRDefault="00934BE6" w:rsidP="003E6404">
      <w:pPr>
        <w:pStyle w:val="ds-markdown-paragraph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 xml:space="preserve">3) </w:t>
      </w:r>
      <w:r w:rsidR="00BB0E75" w:rsidRPr="003E6404">
        <w:rPr>
          <w:color w:val="000000" w:themeColor="text1"/>
          <w:sz w:val="28"/>
          <w:szCs w:val="28"/>
        </w:rPr>
        <w:t>заключивших после 24 февраля 2022 года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Федерации);</w:t>
      </w:r>
    </w:p>
    <w:p w14:paraId="1AF92679" w14:textId="081B27C2" w:rsidR="00BB0E75" w:rsidRPr="003E6404" w:rsidRDefault="00934BE6" w:rsidP="003E6404">
      <w:pPr>
        <w:pStyle w:val="ds-markdown-paragraph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 xml:space="preserve">4) </w:t>
      </w:r>
      <w:r w:rsidR="00BB0E75" w:rsidRPr="003E6404">
        <w:rPr>
          <w:color w:val="000000" w:themeColor="text1"/>
          <w:sz w:val="28"/>
          <w:szCs w:val="28"/>
        </w:rPr>
        <w:t>заключивших контракт (</w:t>
      </w:r>
      <w:proofErr w:type="gramStart"/>
      <w:r w:rsidR="00BB0E75" w:rsidRPr="003E6404">
        <w:rPr>
          <w:color w:val="000000" w:themeColor="text1"/>
          <w:sz w:val="28"/>
          <w:szCs w:val="28"/>
        </w:rPr>
        <w:t>имеющим</w:t>
      </w:r>
      <w:proofErr w:type="gramEnd"/>
      <w:r w:rsidR="00BB0E75" w:rsidRPr="003E6404">
        <w:rPr>
          <w:color w:val="000000" w:themeColor="text1"/>
          <w:sz w:val="28"/>
          <w:szCs w:val="28"/>
        </w:rPr>
        <w:t xml:space="preserve"> (имевшим) иные правоотношения) с организациями, содействующими выполнению задач, возложенных на Вооруженные Силы Российской Федерации;</w:t>
      </w:r>
    </w:p>
    <w:p w14:paraId="4876A141" w14:textId="6C244CAF" w:rsidR="00BB0E75" w:rsidRPr="003E6404" w:rsidRDefault="00934BE6" w:rsidP="003E6404">
      <w:pPr>
        <w:pStyle w:val="ds-markdown-paragraph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 xml:space="preserve">5) </w:t>
      </w:r>
      <w:r w:rsidR="00BB0E75" w:rsidRPr="003E6404">
        <w:rPr>
          <w:color w:val="000000" w:themeColor="text1"/>
          <w:sz w:val="28"/>
          <w:szCs w:val="28"/>
        </w:rPr>
        <w:t>являющихся сотрудниками федеральных органов исполнительной власти и служащими (работниками)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Федерации;</w:t>
      </w:r>
    </w:p>
    <w:p w14:paraId="0CBA4626" w14:textId="2ED4311A" w:rsidR="00BB0E75" w:rsidRPr="003E6404" w:rsidRDefault="00934BE6" w:rsidP="003E6404">
      <w:pPr>
        <w:pStyle w:val="ds-markdown-paragraph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 xml:space="preserve">6) </w:t>
      </w:r>
      <w:proofErr w:type="gramStart"/>
      <w:r w:rsidR="00B55272" w:rsidRPr="003E6404">
        <w:rPr>
          <w:color w:val="000000" w:themeColor="text1"/>
          <w:sz w:val="28"/>
          <w:szCs w:val="28"/>
        </w:rPr>
        <w:t>получивших</w:t>
      </w:r>
      <w:proofErr w:type="gramEnd"/>
      <w:r w:rsidR="00B55272" w:rsidRPr="003E6404">
        <w:rPr>
          <w:color w:val="000000" w:themeColor="text1"/>
          <w:sz w:val="28"/>
          <w:szCs w:val="28"/>
        </w:rPr>
        <w:t xml:space="preserve"> инвалидность вследствие увечья (контузии, травмы, ранения), при участии в специальной военной операции;</w:t>
      </w:r>
    </w:p>
    <w:p w14:paraId="12AE3DD4" w14:textId="3B85DAC5" w:rsidR="00F40C67" w:rsidRPr="003E6404" w:rsidRDefault="00934BE6" w:rsidP="003E6404">
      <w:pPr>
        <w:pStyle w:val="ds-markdown-paragraph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 xml:space="preserve">7) </w:t>
      </w:r>
      <w:r w:rsidR="00B55272" w:rsidRPr="003E6404">
        <w:rPr>
          <w:color w:val="000000" w:themeColor="text1"/>
          <w:sz w:val="28"/>
          <w:szCs w:val="28"/>
        </w:rPr>
        <w:t>погибших (умерших) вследствие ранения (контузии, травмы, увечья), заболевания, полученного ими при участии в специальной военной операции.</w:t>
      </w:r>
    </w:p>
    <w:p w14:paraId="0533FD75" w14:textId="77777777" w:rsidR="00D155AC" w:rsidRPr="003E6404" w:rsidRDefault="00342A0A" w:rsidP="003E6404">
      <w:pPr>
        <w:pStyle w:val="af5"/>
        <w:numPr>
          <w:ilvl w:val="0"/>
          <w:numId w:val="10"/>
        </w:numPr>
        <w:ind w:left="0" w:firstLine="851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 xml:space="preserve">Оплата путевки в пришкольные лагеря </w:t>
      </w:r>
      <w:r w:rsidR="00AE7CA2" w:rsidRPr="003E6404">
        <w:rPr>
          <w:color w:val="000000" w:themeColor="text1"/>
          <w:sz w:val="28"/>
          <w:szCs w:val="28"/>
        </w:rPr>
        <w:t>- для детей, проживающих</w:t>
      </w:r>
      <w:r w:rsidRPr="003E6404">
        <w:rPr>
          <w:color w:val="000000" w:themeColor="text1"/>
          <w:sz w:val="28"/>
          <w:szCs w:val="28"/>
        </w:rPr>
        <w:t xml:space="preserve"> на территориях иных муниципальных образований, расположенных за </w:t>
      </w:r>
      <w:proofErr w:type="gramStart"/>
      <w:r w:rsidRPr="003E6404">
        <w:rPr>
          <w:color w:val="000000" w:themeColor="text1"/>
          <w:sz w:val="28"/>
          <w:szCs w:val="28"/>
        </w:rPr>
        <w:t>пределами</w:t>
      </w:r>
      <w:proofErr w:type="gramEnd"/>
      <w:r w:rsidRPr="003E6404">
        <w:rPr>
          <w:color w:val="000000" w:themeColor="text1"/>
          <w:sz w:val="28"/>
          <w:szCs w:val="28"/>
        </w:rPr>
        <w:t xml:space="preserve"> ЗАТО Озерный осуществляется за счет средств родителя (законного представителя), и (или) организации, направившей ребенка на отдых.</w:t>
      </w:r>
      <w:r w:rsidR="00D155AC" w:rsidRPr="003E6404">
        <w:rPr>
          <w:color w:val="000000" w:themeColor="text1"/>
          <w:sz w:val="28"/>
          <w:szCs w:val="28"/>
        </w:rPr>
        <w:t xml:space="preserve"> </w:t>
      </w:r>
    </w:p>
    <w:p w14:paraId="3EE587C0" w14:textId="77777777" w:rsidR="000576DD" w:rsidRPr="003E6404" w:rsidRDefault="00D155AC" w:rsidP="003E6404">
      <w:pPr>
        <w:pStyle w:val="af5"/>
        <w:numPr>
          <w:ilvl w:val="0"/>
          <w:numId w:val="10"/>
        </w:numPr>
        <w:ind w:left="0" w:firstLine="851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Стоимость путевки в организации (независимо от их организационно-правовых форм) сезонного или круглогодичного действия с круглосуточным пребыванием, оказывающие услуги по организации отдыха и оздоровления детей (далее - загородные оздоровительные организации), расположенные на территории Тверской области (со сроком пребывания 21 день в пер</w:t>
      </w:r>
      <w:r w:rsidR="000576DD" w:rsidRPr="003E6404">
        <w:rPr>
          <w:color w:val="000000" w:themeColor="text1"/>
          <w:sz w:val="28"/>
          <w:szCs w:val="28"/>
        </w:rPr>
        <w:t>иод школьных каникул) для детей:</w:t>
      </w:r>
    </w:p>
    <w:p w14:paraId="3F4C9A59" w14:textId="7828C8D3" w:rsidR="00D155AC" w:rsidRPr="003E6404" w:rsidRDefault="000576DD" w:rsidP="003E6404">
      <w:pPr>
        <w:pStyle w:val="af5"/>
        <w:ind w:left="0" w:firstLine="851"/>
        <w:jc w:val="both"/>
        <w:rPr>
          <w:color w:val="000000" w:themeColor="text1"/>
          <w:sz w:val="28"/>
          <w:szCs w:val="28"/>
        </w:rPr>
      </w:pPr>
      <w:proofErr w:type="gramStart"/>
      <w:r w:rsidRPr="003E6404">
        <w:rPr>
          <w:color w:val="000000" w:themeColor="text1"/>
          <w:sz w:val="28"/>
          <w:szCs w:val="28"/>
        </w:rPr>
        <w:t xml:space="preserve">3.6.1. из многодетных семей, родители (родитель), законные представители (законный представитель) которых являются (является) гражданами (гражданином) Российской Федерации, проживающими (проживающим) суммарно не менее 15 лет на территории Тверской области и </w:t>
      </w:r>
      <w:r w:rsidRPr="003E6404">
        <w:rPr>
          <w:color w:val="000000" w:themeColor="text1"/>
          <w:sz w:val="28"/>
          <w:szCs w:val="28"/>
        </w:rPr>
        <w:lastRenderedPageBreak/>
        <w:t>(или) на территории иных субъектов Российской Федерации.</w:t>
      </w:r>
      <w:proofErr w:type="gramEnd"/>
      <w:r w:rsidRPr="003E6404">
        <w:rPr>
          <w:color w:val="000000" w:themeColor="text1"/>
          <w:sz w:val="28"/>
          <w:szCs w:val="28"/>
        </w:rPr>
        <w:t xml:space="preserve"> Учитывается также проживание на территориях Донецкой Народной Республики, Республики Крым, Луганской Народной Республики, Запорожской области, Херсонской области и города федерального значения Севастополя до дня вхождения их в состав Российской Федерации и иных территориях, определенных отдельными правовыми актами Правительства Тверской области</w:t>
      </w:r>
      <w:r w:rsidR="00A25941" w:rsidRPr="003E6404">
        <w:rPr>
          <w:color w:val="000000" w:themeColor="text1"/>
          <w:sz w:val="28"/>
          <w:szCs w:val="28"/>
        </w:rPr>
        <w:t xml:space="preserve"> </w:t>
      </w:r>
      <w:r w:rsidR="00D155AC" w:rsidRPr="003E6404">
        <w:rPr>
          <w:color w:val="000000" w:themeColor="text1"/>
          <w:sz w:val="28"/>
          <w:szCs w:val="28"/>
        </w:rPr>
        <w:t xml:space="preserve">складывается </w:t>
      </w:r>
      <w:proofErr w:type="gramStart"/>
      <w:r w:rsidR="00D155AC" w:rsidRPr="003E6404">
        <w:rPr>
          <w:color w:val="000000" w:themeColor="text1"/>
          <w:sz w:val="28"/>
          <w:szCs w:val="28"/>
        </w:rPr>
        <w:t>из</w:t>
      </w:r>
      <w:proofErr w:type="gramEnd"/>
      <w:r w:rsidR="00D155AC" w:rsidRPr="003E6404">
        <w:rPr>
          <w:color w:val="000000" w:themeColor="text1"/>
          <w:sz w:val="28"/>
          <w:szCs w:val="28"/>
        </w:rPr>
        <w:t>:</w:t>
      </w:r>
    </w:p>
    <w:p w14:paraId="78CA2743" w14:textId="77777777" w:rsidR="00D155AC" w:rsidRPr="003E6404" w:rsidRDefault="00D155AC" w:rsidP="003E6404">
      <w:pPr>
        <w:pStyle w:val="af5"/>
        <w:ind w:left="709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- средств родителей (законных представителей) ребенка;</w:t>
      </w:r>
    </w:p>
    <w:p w14:paraId="7E513ADC" w14:textId="364C4972" w:rsidR="00D155AC" w:rsidRPr="003E6404" w:rsidRDefault="00D155AC" w:rsidP="003E6404">
      <w:pPr>
        <w:pStyle w:val="af5"/>
        <w:ind w:left="0" w:firstLine="709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- средств субсидии, полученной из бюджета Тверской области, в размере 11 858 (одиннадцать тысяч восемьсот пятьдесят восемь) рублей, определенной постановлением</w:t>
      </w:r>
      <w:r w:rsidR="00A25941" w:rsidRPr="003E6404">
        <w:rPr>
          <w:color w:val="000000" w:themeColor="text1"/>
          <w:sz w:val="28"/>
          <w:szCs w:val="28"/>
        </w:rPr>
        <w:t xml:space="preserve"> Правительства Тверской области.</w:t>
      </w:r>
    </w:p>
    <w:p w14:paraId="2197414E" w14:textId="20196EC4" w:rsidR="00A25941" w:rsidRPr="003E6404" w:rsidRDefault="00A25941" w:rsidP="003E6404">
      <w:pPr>
        <w:pStyle w:val="af5"/>
        <w:ind w:left="0" w:firstLine="851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 xml:space="preserve">3.6.2. работников государственных </w:t>
      </w:r>
      <w:r w:rsidR="00644DB4" w:rsidRPr="003E6404">
        <w:rPr>
          <w:color w:val="000000" w:themeColor="text1"/>
          <w:sz w:val="28"/>
          <w:szCs w:val="28"/>
        </w:rPr>
        <w:t xml:space="preserve">и муниципальных </w:t>
      </w:r>
      <w:r w:rsidRPr="003E6404">
        <w:rPr>
          <w:color w:val="000000" w:themeColor="text1"/>
          <w:sz w:val="28"/>
          <w:szCs w:val="28"/>
        </w:rPr>
        <w:t xml:space="preserve">учреждений Тверской области складывается </w:t>
      </w:r>
      <w:proofErr w:type="gramStart"/>
      <w:r w:rsidRPr="003E6404">
        <w:rPr>
          <w:color w:val="000000" w:themeColor="text1"/>
          <w:sz w:val="28"/>
          <w:szCs w:val="28"/>
        </w:rPr>
        <w:t>из</w:t>
      </w:r>
      <w:proofErr w:type="gramEnd"/>
      <w:r w:rsidRPr="003E6404">
        <w:rPr>
          <w:color w:val="000000" w:themeColor="text1"/>
          <w:sz w:val="28"/>
          <w:szCs w:val="28"/>
        </w:rPr>
        <w:t>:</w:t>
      </w:r>
    </w:p>
    <w:p w14:paraId="42B10E86" w14:textId="77777777" w:rsidR="00A25941" w:rsidRPr="003E6404" w:rsidRDefault="00A25941" w:rsidP="003E6404">
      <w:pPr>
        <w:pStyle w:val="af5"/>
        <w:ind w:left="709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- средств родителей (законных представителей) ребенка;</w:t>
      </w:r>
    </w:p>
    <w:p w14:paraId="1D870592" w14:textId="6E16653C" w:rsidR="00A25941" w:rsidRPr="003E6404" w:rsidRDefault="00A25941" w:rsidP="003E6404">
      <w:pPr>
        <w:pStyle w:val="af5"/>
        <w:ind w:left="0" w:firstLine="709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- средств субсидии, полученной из бюджета Тверской области, в размере 11 858 (одиннадцать тысяч восемьсот пятьдесят восемь) рублей, определенной постановлением Правительства Тверской области.</w:t>
      </w:r>
    </w:p>
    <w:p w14:paraId="1408A586" w14:textId="632549F5" w:rsidR="00A25941" w:rsidRPr="003E6404" w:rsidRDefault="00A25941" w:rsidP="003E6404">
      <w:pPr>
        <w:pStyle w:val="af5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3E6404">
        <w:rPr>
          <w:color w:val="000000" w:themeColor="text1"/>
          <w:sz w:val="28"/>
          <w:szCs w:val="28"/>
        </w:rPr>
        <w:t>3.6.3. граждан Российской Федерации, принимающих (принимавших) участие в специальной военной операции на территориях Украины, Донецкой Народной Республики, Луганской Народной Республики с 24 февраля 2022 года, а также на территориях Запорожской области и Херсонской области с 30 сентября 2022 года, проживающих суммарно не менее 15 лет на территории Тверской области и (или) на территории иных субъектов Российской Федерации.</w:t>
      </w:r>
      <w:proofErr w:type="gramEnd"/>
      <w:r w:rsidRPr="003E6404">
        <w:rPr>
          <w:color w:val="000000" w:themeColor="text1"/>
          <w:sz w:val="28"/>
          <w:szCs w:val="28"/>
        </w:rPr>
        <w:t xml:space="preserve"> Учитывается также проживание на территориях Донецкой Народной Республики, Республики Крым, Луганской Народной Республики, Запорожской области, Херсонской области и города федерального значения Севастополя до дня вхождения их в состав Российской Федерации и иных территориях, определенных отдельными правовыми актами Правительства Тверской области, в том числе:</w:t>
      </w:r>
    </w:p>
    <w:p w14:paraId="2AC2C957" w14:textId="77777777" w:rsidR="00A25941" w:rsidRPr="003E6404" w:rsidRDefault="00A25941" w:rsidP="003E6404">
      <w:pPr>
        <w:pStyle w:val="af5"/>
        <w:ind w:left="0" w:firstLine="709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призванных на военную службу по мобилизации с территории Тверской области и иных субъектов Российской Федерации, имеющих статус военнослужащих, проходящих военную службу в Вооруженных Силах Российской Федерации по контракту;</w:t>
      </w:r>
    </w:p>
    <w:p w14:paraId="0DB2E946" w14:textId="77777777" w:rsidR="00A25941" w:rsidRPr="003E6404" w:rsidRDefault="00A25941" w:rsidP="003E6404">
      <w:pPr>
        <w:pStyle w:val="af5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3E6404">
        <w:rPr>
          <w:color w:val="000000" w:themeColor="text1"/>
          <w:sz w:val="28"/>
          <w:szCs w:val="28"/>
        </w:rPr>
        <w:t>проходящих военную службу в Вооруженных Силах российской Федерации по контракту;</w:t>
      </w:r>
      <w:proofErr w:type="gramEnd"/>
    </w:p>
    <w:p w14:paraId="23ABCDAA" w14:textId="77777777" w:rsidR="00A25941" w:rsidRPr="003E6404" w:rsidRDefault="00A25941" w:rsidP="003E6404">
      <w:pPr>
        <w:pStyle w:val="af5"/>
        <w:ind w:left="0" w:firstLine="709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заключивших после 24 февраля 2022 года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Федерации);</w:t>
      </w:r>
    </w:p>
    <w:p w14:paraId="10FDC52F" w14:textId="77777777" w:rsidR="00A25941" w:rsidRPr="003E6404" w:rsidRDefault="00A25941" w:rsidP="003E6404">
      <w:pPr>
        <w:pStyle w:val="af5"/>
        <w:ind w:left="0" w:firstLine="709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заключивших контракт (</w:t>
      </w:r>
      <w:proofErr w:type="gramStart"/>
      <w:r w:rsidRPr="003E6404">
        <w:rPr>
          <w:color w:val="000000" w:themeColor="text1"/>
          <w:sz w:val="28"/>
          <w:szCs w:val="28"/>
        </w:rPr>
        <w:t>имеющим</w:t>
      </w:r>
      <w:proofErr w:type="gramEnd"/>
      <w:r w:rsidRPr="003E6404">
        <w:rPr>
          <w:color w:val="000000" w:themeColor="text1"/>
          <w:sz w:val="28"/>
          <w:szCs w:val="28"/>
        </w:rPr>
        <w:t xml:space="preserve"> (имевшим) иные правоотношения) с организациями, содействующими выполнению задач, возложенных на Вооруженные Силы Российской Федерации;</w:t>
      </w:r>
    </w:p>
    <w:p w14:paraId="7282480E" w14:textId="77777777" w:rsidR="00A25941" w:rsidRPr="003E6404" w:rsidRDefault="00A25941" w:rsidP="003E6404">
      <w:pPr>
        <w:pStyle w:val="af5"/>
        <w:ind w:left="0" w:firstLine="709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являющихся сотрудниками федеральных органов исполнительной власти и служащими (работниками)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Федерации;</w:t>
      </w:r>
    </w:p>
    <w:p w14:paraId="0B1332D5" w14:textId="77777777" w:rsidR="00A25941" w:rsidRPr="003E6404" w:rsidRDefault="00A25941" w:rsidP="003E6404">
      <w:pPr>
        <w:pStyle w:val="af5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3E6404">
        <w:rPr>
          <w:color w:val="000000" w:themeColor="text1"/>
          <w:sz w:val="28"/>
          <w:szCs w:val="28"/>
        </w:rPr>
        <w:lastRenderedPageBreak/>
        <w:t>получивших</w:t>
      </w:r>
      <w:proofErr w:type="gramEnd"/>
      <w:r w:rsidRPr="003E6404">
        <w:rPr>
          <w:color w:val="000000" w:themeColor="text1"/>
          <w:sz w:val="28"/>
          <w:szCs w:val="28"/>
        </w:rPr>
        <w:t xml:space="preserve"> инвалидность вследствие увечья (контузии, травмы, ранения), при участии в специальной военной операции;</w:t>
      </w:r>
    </w:p>
    <w:p w14:paraId="6D90AC1E" w14:textId="5A0C9DA4" w:rsidR="00A25941" w:rsidRPr="003E6404" w:rsidRDefault="00A25941" w:rsidP="003E6404">
      <w:pPr>
        <w:pStyle w:val="af5"/>
        <w:ind w:left="0" w:firstLine="709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 xml:space="preserve">погибших (умерших) вследствие ранения (контузии, травмы, увечья), заболевания, полученного ими при участии в специальной военной операции складывается </w:t>
      </w:r>
      <w:proofErr w:type="gramStart"/>
      <w:r w:rsidRPr="003E6404">
        <w:rPr>
          <w:color w:val="000000" w:themeColor="text1"/>
          <w:sz w:val="28"/>
          <w:szCs w:val="28"/>
        </w:rPr>
        <w:t>из</w:t>
      </w:r>
      <w:proofErr w:type="gramEnd"/>
      <w:r w:rsidRPr="003E6404">
        <w:rPr>
          <w:color w:val="000000" w:themeColor="text1"/>
          <w:sz w:val="28"/>
          <w:szCs w:val="28"/>
        </w:rPr>
        <w:t>:</w:t>
      </w:r>
    </w:p>
    <w:p w14:paraId="6227E465" w14:textId="3F87DB63" w:rsidR="00A25941" w:rsidRPr="003E6404" w:rsidRDefault="00A25941" w:rsidP="003E6404">
      <w:pPr>
        <w:pStyle w:val="af5"/>
        <w:ind w:left="709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 xml:space="preserve">- средств </w:t>
      </w:r>
      <w:proofErr w:type="gramStart"/>
      <w:r w:rsidRPr="003E6404">
        <w:rPr>
          <w:color w:val="000000" w:themeColor="text1"/>
          <w:sz w:val="28"/>
          <w:szCs w:val="28"/>
        </w:rPr>
        <w:t>бюджета</w:t>
      </w:r>
      <w:proofErr w:type="gramEnd"/>
      <w:r w:rsidRPr="003E6404">
        <w:rPr>
          <w:color w:val="000000" w:themeColor="text1"/>
          <w:sz w:val="28"/>
          <w:szCs w:val="28"/>
        </w:rPr>
        <w:t xml:space="preserve"> ЗАТО Озерный;</w:t>
      </w:r>
    </w:p>
    <w:p w14:paraId="2F71ED4E" w14:textId="77777777" w:rsidR="00A25941" w:rsidRPr="003E6404" w:rsidRDefault="00A25941" w:rsidP="003E6404">
      <w:pPr>
        <w:pStyle w:val="af5"/>
        <w:ind w:left="0" w:firstLine="709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- средств субсидии, полученной из бюджета Тверской области, в размере 11 858 (одиннадцать тысяч восемьсот пятьдесят восемь) рублей, определенной постановлением Правительства Тверской области.</w:t>
      </w:r>
    </w:p>
    <w:p w14:paraId="3CEBB094" w14:textId="77777777" w:rsidR="00A25941" w:rsidRPr="003E6404" w:rsidRDefault="00A25941" w:rsidP="003E6404">
      <w:pPr>
        <w:pStyle w:val="af5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3E6404">
        <w:rPr>
          <w:color w:val="000000" w:themeColor="text1"/>
          <w:sz w:val="28"/>
          <w:szCs w:val="28"/>
        </w:rPr>
        <w:t xml:space="preserve">3.6.4. </w:t>
      </w:r>
      <w:r w:rsidR="00D155AC" w:rsidRPr="003E6404">
        <w:rPr>
          <w:color w:val="000000" w:themeColor="text1"/>
          <w:sz w:val="28"/>
          <w:szCs w:val="28"/>
        </w:rPr>
        <w:t>для иных категорий детей</w:t>
      </w:r>
      <w:r w:rsidRPr="003E6404">
        <w:rPr>
          <w:color w:val="000000" w:themeColor="text1"/>
          <w:sz w:val="28"/>
          <w:szCs w:val="28"/>
        </w:rPr>
        <w:t>, родители (родитель), законные представители (законный представитель) которых являются (является) гражданами (гражданином) Российской Федерации, проживающими (проживающим) суммарно не менее 15 лет на территории Тверской области и (или) на территории иных субъектов Российской Федерации.</w:t>
      </w:r>
      <w:proofErr w:type="gramEnd"/>
      <w:r w:rsidRPr="003E6404">
        <w:rPr>
          <w:color w:val="000000" w:themeColor="text1"/>
          <w:sz w:val="28"/>
          <w:szCs w:val="28"/>
        </w:rPr>
        <w:t xml:space="preserve"> Учитывается также проживание на территориях Донецкой Народной Республики, Республики Крым, Луганской Народной Республики, Запорожской области, Херсонской области и города федерального значения Севастополя до дня вхождения их в состав Российской Федерации и иных территориях, определенных отдельными правовыми актами Правительства Тверской области складывается </w:t>
      </w:r>
      <w:proofErr w:type="gramStart"/>
      <w:r w:rsidRPr="003E6404">
        <w:rPr>
          <w:color w:val="000000" w:themeColor="text1"/>
          <w:sz w:val="28"/>
          <w:szCs w:val="28"/>
        </w:rPr>
        <w:t>из</w:t>
      </w:r>
      <w:proofErr w:type="gramEnd"/>
      <w:r w:rsidRPr="003E6404">
        <w:rPr>
          <w:color w:val="000000" w:themeColor="text1"/>
          <w:sz w:val="28"/>
          <w:szCs w:val="28"/>
        </w:rPr>
        <w:t>:</w:t>
      </w:r>
    </w:p>
    <w:p w14:paraId="37615411" w14:textId="77777777" w:rsidR="00D155AC" w:rsidRPr="003E6404" w:rsidRDefault="00D155AC" w:rsidP="003E6404">
      <w:pPr>
        <w:pStyle w:val="af5"/>
        <w:ind w:left="0" w:firstLine="851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- средств субсидии, полученной из бюджета Тверской области, в размере 5 929 (пять тысяч девятьсот двадцать девять) рублей, определенной постановлением Правительства Тверской области;</w:t>
      </w:r>
    </w:p>
    <w:p w14:paraId="2BE2D15D" w14:textId="77777777" w:rsidR="00D155AC" w:rsidRPr="003E6404" w:rsidRDefault="00D155AC" w:rsidP="003E6404">
      <w:pPr>
        <w:pStyle w:val="af5"/>
        <w:ind w:left="0" w:firstLine="851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- средств родителей (законных представителей) ребенка и (или) организации, направившей ребенка на отдых.</w:t>
      </w:r>
    </w:p>
    <w:p w14:paraId="4C62E3DA" w14:textId="26CF70F5" w:rsidR="009A0D6E" w:rsidRPr="003E6404" w:rsidRDefault="009A0D6E" w:rsidP="003E6404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4. Отделу образования </w:t>
      </w:r>
      <w:proofErr w:type="gramStart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администрации</w:t>
      </w:r>
      <w:proofErr w:type="gramEnd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Озерный:</w:t>
      </w:r>
    </w:p>
    <w:p w14:paraId="48F24DA6" w14:textId="1DD90BCB" w:rsidR="00C262DE" w:rsidRPr="003E6404" w:rsidRDefault="004E654D" w:rsidP="003E6404">
      <w:pPr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организовать работу пришкольных лагерей с </w:t>
      </w:r>
      <w:r w:rsidR="00AE7CA2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дневным пребыванием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детей в </w:t>
      </w:r>
      <w:r w:rsidR="00AE7CA2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период летних каникул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на базе МБОУ СОШ № </w:t>
      </w:r>
      <w:proofErr w:type="gramStart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proofErr w:type="gramEnd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Озерный, МБОУ СОШ № 2 ЗАТО Озерный, </w:t>
      </w:r>
      <w:r w:rsidR="008B1A21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пришкольного лагеря с дневным пребыванием детей </w:t>
      </w:r>
      <w:r w:rsidR="00AE7CA2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спортивной направленности в период летних каникул </w:t>
      </w:r>
      <w:r w:rsidR="008B1A21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на базе 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МБУДО СШ ЗАТО Озерный</w:t>
      </w:r>
      <w:r w:rsidR="003F315B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0E1AAB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период смен:</w:t>
      </w:r>
    </w:p>
    <w:p w14:paraId="45FE901F" w14:textId="653B07F4" w:rsidR="00C262DE" w:rsidRPr="003E6404" w:rsidRDefault="00197855" w:rsidP="003E6404">
      <w:p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смена с 0</w:t>
      </w:r>
      <w:r w:rsidR="009645ED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</w:t>
      </w:r>
      <w:r w:rsidR="000E1AAB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.06.202</w:t>
      </w:r>
      <w:r w:rsidR="009645ED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г. по 2</w:t>
      </w:r>
      <w:r w:rsidR="00D34301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7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.06.202</w:t>
      </w:r>
      <w:r w:rsidR="009645ED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г.;</w:t>
      </w:r>
      <w:r w:rsidR="00AE7CA2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</w:t>
      </w:r>
    </w:p>
    <w:p w14:paraId="41CCF79F" w14:textId="36ED1720" w:rsidR="00C262DE" w:rsidRPr="003E6404" w:rsidRDefault="00197855" w:rsidP="003E6404">
      <w:p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ar-SA"/>
        </w:rPr>
        <w:t>II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смена с </w:t>
      </w:r>
      <w:r w:rsidR="009645ED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30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.0</w:t>
      </w:r>
      <w:r w:rsidR="009645ED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6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.202</w:t>
      </w:r>
      <w:r w:rsidR="009645ED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г. по 2</w:t>
      </w:r>
      <w:r w:rsidR="009645ED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.07.202</w:t>
      </w:r>
      <w:r w:rsidR="009645ED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г.;</w:t>
      </w:r>
    </w:p>
    <w:p w14:paraId="0EDEE8DB" w14:textId="3D07F5A0" w:rsidR="00197855" w:rsidRPr="003E6404" w:rsidRDefault="00197855" w:rsidP="003E6404">
      <w:p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ar-SA"/>
        </w:rPr>
        <w:t>III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смена </w:t>
      </w:r>
      <w:r w:rsidR="00C3407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 </w:t>
      </w:r>
      <w:r w:rsidR="000E1AAB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</w:t>
      </w:r>
      <w:r w:rsidR="009645ED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8</w:t>
      </w:r>
      <w:r w:rsidR="00C3407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.07.202</w:t>
      </w:r>
      <w:r w:rsidR="009645ED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 w:rsidR="00C3407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г. по 2</w:t>
      </w:r>
      <w:r w:rsidR="009645ED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0</w:t>
      </w:r>
      <w:r w:rsidR="00C3407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.08.202</w:t>
      </w:r>
      <w:r w:rsidR="009645ED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 w:rsidR="00C3407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г;</w:t>
      </w:r>
    </w:p>
    <w:p w14:paraId="6AFC37FD" w14:textId="3D0CC673" w:rsidR="00BB42E0" w:rsidRPr="003E6404" w:rsidRDefault="00BB42E0" w:rsidP="003E6404">
      <w:pPr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организовать работу пришкольных лагерей труда и отдыха с дневным пребыванием детей </w:t>
      </w:r>
      <w:r w:rsidR="00AE7CA2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период летних каникул 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на базе МБОУ СОШ № </w:t>
      </w:r>
      <w:proofErr w:type="gramStart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proofErr w:type="gramEnd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Озерный, МБОУ СОШ № 2 ЗАТО Озерный</w:t>
      </w:r>
      <w:r w:rsidRPr="003E6404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="004C4984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сроки, указанные в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п. 4.1.</w:t>
      </w:r>
      <w:r w:rsidR="00C3407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12D46FF6" w14:textId="607FCA59" w:rsidR="00966DC1" w:rsidRPr="003E6404" w:rsidRDefault="00966DC1" w:rsidP="003E6404">
      <w:pPr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организовать работу палаточного лагеря на базе МБОУ СОШ № </w:t>
      </w:r>
      <w:proofErr w:type="gramStart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proofErr w:type="gramEnd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</w:t>
      </w:r>
      <w:r w:rsidR="000E1AAB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рный в период летних каникул с 2</w:t>
      </w:r>
      <w:r w:rsidR="00CD3971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8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.0</w:t>
      </w:r>
      <w:r w:rsidR="000E1AAB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7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.202</w:t>
      </w:r>
      <w:r w:rsidR="009645ED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г. по </w:t>
      </w:r>
      <w:r w:rsidR="00F047E2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15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.0</w:t>
      </w:r>
      <w:r w:rsidR="000E1AAB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8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.202</w:t>
      </w:r>
      <w:r w:rsidR="009645ED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г.</w:t>
      </w:r>
      <w:r w:rsidR="00C3407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51F78D29" w14:textId="01D0484F" w:rsidR="00614B37" w:rsidRPr="003E6404" w:rsidRDefault="00E67049" w:rsidP="003E6404">
      <w:pPr>
        <w:numPr>
          <w:ilvl w:val="0"/>
          <w:numId w:val="11"/>
        </w:numPr>
        <w:tabs>
          <w:tab w:val="left" w:pos="0"/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614B37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аправить средства муниципального </w:t>
      </w:r>
      <w:proofErr w:type="gramStart"/>
      <w:r w:rsidR="00614B37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бюджета</w:t>
      </w:r>
      <w:proofErr w:type="gramEnd"/>
      <w:r w:rsidR="00614B37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 </w:t>
      </w:r>
      <w:r w:rsidR="00C3407A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14B37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1 500 000 (один миллион пятьсот тысяч) рублей на организацию отдыха и оздоровления детей и подростков, из них 1</w:t>
      </w:r>
      <w:r w:rsidR="00B4262C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400</w:t>
      </w:r>
      <w:r w:rsidR="002A3F3C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4262C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="00614B37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(один миллион </w:t>
      </w:r>
      <w:r w:rsidR="00B4262C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четыреста тысяч</w:t>
      </w:r>
      <w:r w:rsidR="00614B37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) рублей на оказание услуг по организации горячего питания, 100 000 (сто тысяч) рублей на культурное обслуживание, физкультурно-оздоровительные мероприятия, приобретени</w:t>
      </w: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е канцелярских товаров и призов;</w:t>
      </w:r>
    </w:p>
    <w:p w14:paraId="11824685" w14:textId="0395E707" w:rsidR="0037776A" w:rsidRPr="003E6404" w:rsidRDefault="0037776A" w:rsidP="003E6404">
      <w:pPr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своевременно обеспечить финансирование муниципальных образовательных </w:t>
      </w:r>
      <w:proofErr w:type="gramStart"/>
      <w:r w:rsidR="00244352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организаций</w:t>
      </w:r>
      <w:proofErr w:type="gramEnd"/>
      <w:r w:rsidR="007B226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предоставляющих услуги по организации отдыха и оздоровления детей;</w:t>
      </w:r>
    </w:p>
    <w:p w14:paraId="1E7CDE2B" w14:textId="4F848815" w:rsidR="00E67049" w:rsidRPr="003E6404" w:rsidRDefault="00E67049" w:rsidP="003E6404">
      <w:pPr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обеспечить включение в реестр организаций отдыха детей и их оздоровления всех </w:t>
      </w:r>
      <w:r w:rsidR="00244352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образовательных организаций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предоставляющих услуги по отдыху и оздоровлению детей на </w:t>
      </w:r>
      <w:proofErr w:type="gramStart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территории</w:t>
      </w:r>
      <w:proofErr w:type="gramEnd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Озерный, в соответствии с Федеральным законом от 24.07.1998 № 124-ФЗ «Об основных гарантиях прав ребенка в Российской Федерации»;</w:t>
      </w:r>
    </w:p>
    <w:p w14:paraId="738AC445" w14:textId="28101A0B" w:rsidR="00353725" w:rsidRPr="003E6404" w:rsidRDefault="00305ACA" w:rsidP="003E6404">
      <w:pPr>
        <w:widowControl w:val="0"/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</w:t>
      </w:r>
      <w:r w:rsidR="00353725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одействовать организации временного трудоустройства несовершеннолетних граждан в возрасте от 14 до 18 лет в свободное от учёбы время</w:t>
      </w:r>
      <w:r w:rsidR="00C3407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а так</w:t>
      </w:r>
      <w:r w:rsidR="0051599D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C3407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же в </w:t>
      </w:r>
      <w:r w:rsidR="00353725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приоритетном порядке подростков, находящихся в трудной жизненной ситуации, состоящих на учете в комиссии по делам несовершеннолетних и защите их прав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при </w:t>
      </w:r>
      <w:proofErr w:type="gramStart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администрации</w:t>
      </w:r>
      <w:proofErr w:type="gramEnd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Озерный;</w:t>
      </w:r>
    </w:p>
    <w:p w14:paraId="2D987431" w14:textId="566E173B" w:rsidR="00353725" w:rsidRPr="003E6404" w:rsidRDefault="00305ACA" w:rsidP="003E6404">
      <w:pPr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E6404">
        <w:rPr>
          <w:rFonts w:ascii="Times New Roman" w:eastAsia="Arial" w:hAnsi="Times New Roman" w:cs="Times New Roman"/>
          <w:sz w:val="28"/>
          <w:szCs w:val="28"/>
          <w:lang w:eastAsia="ar-SA"/>
        </w:rPr>
        <w:t>и</w:t>
      </w:r>
      <w:r w:rsidR="00353725" w:rsidRPr="003E6404">
        <w:rPr>
          <w:rFonts w:ascii="Times New Roman" w:eastAsia="Arial" w:hAnsi="Times New Roman" w:cs="Times New Roman"/>
          <w:sz w:val="28"/>
          <w:szCs w:val="28"/>
          <w:lang w:eastAsia="ar-SA"/>
        </w:rPr>
        <w:t>нициировать проведение проверок оборудования плоскостных сооружений на предме</w:t>
      </w:r>
      <w:r w:rsidRPr="003E6404">
        <w:rPr>
          <w:rFonts w:ascii="Times New Roman" w:eastAsia="Arial" w:hAnsi="Times New Roman" w:cs="Times New Roman"/>
          <w:sz w:val="28"/>
          <w:szCs w:val="28"/>
          <w:lang w:eastAsia="ar-SA"/>
        </w:rPr>
        <w:t>т их безопасного использования;</w:t>
      </w:r>
    </w:p>
    <w:p w14:paraId="4CAE4FA5" w14:textId="1469A27E" w:rsidR="00353725" w:rsidRPr="003E6404" w:rsidRDefault="00305ACA" w:rsidP="003E6404">
      <w:pPr>
        <w:widowControl w:val="0"/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</w:t>
      </w:r>
      <w:r w:rsidR="00353725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истематически осуществлять </w:t>
      </w:r>
      <w:proofErr w:type="gramStart"/>
      <w:r w:rsidR="00353725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контроль за</w:t>
      </w:r>
      <w:proofErr w:type="gramEnd"/>
      <w:r w:rsidR="00353725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организацией питания детей, выполнени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ем санитарно-гигиенических норм;</w:t>
      </w:r>
    </w:p>
    <w:p w14:paraId="56325098" w14:textId="233EDDEC" w:rsidR="00353725" w:rsidRPr="003E6404" w:rsidRDefault="00305ACA" w:rsidP="003E6404">
      <w:pPr>
        <w:widowControl w:val="0"/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е</w:t>
      </w:r>
      <w:r w:rsidR="00353725"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жемесячно осуществлять мониторинг отдыха </w:t>
      </w:r>
      <w:r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и занятости детей </w:t>
      </w:r>
      <w:r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br/>
        <w:t>и подростков;</w:t>
      </w:r>
    </w:p>
    <w:p w14:paraId="46CFF795" w14:textId="7F631428" w:rsidR="00353725" w:rsidRPr="003E6404" w:rsidRDefault="00BA7FD2" w:rsidP="003E6404">
      <w:pPr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305AC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</w:t>
      </w:r>
      <w:r w:rsidR="00353725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становить, что ответственность за страхование жизни и здоровья детей на период их пребывания в </w:t>
      </w:r>
      <w:r w:rsidR="007B226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пришкольных лагерях с дневным пребыванием детей</w:t>
      </w:r>
      <w:r w:rsidR="00353725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возложена на родителей (законных представителей)</w:t>
      </w:r>
      <w:r w:rsidR="003665B0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745DAF91" w14:textId="79C70543" w:rsidR="002D3A1F" w:rsidRPr="003E6404" w:rsidRDefault="002D3A1F" w:rsidP="003E6404">
      <w:pPr>
        <w:widowControl w:val="0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5. Директорам МБОУ СОШ № </w:t>
      </w:r>
      <w:proofErr w:type="gramStart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proofErr w:type="gramEnd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Озерный, МБОУ СОШ № 2 ЗАТО Озерный, МБУДО СШ ЗАТО Озерный</w:t>
      </w:r>
      <w:r w:rsidR="00100F61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:</w:t>
      </w:r>
    </w:p>
    <w:p w14:paraId="492536E0" w14:textId="5F265843" w:rsidR="002D3A1F" w:rsidRPr="003E6404" w:rsidRDefault="005C336D" w:rsidP="003E6404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proofErr w:type="gramStart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беспечить создание безопасных условий пребывания детей в организациях отдыха детей и их оздоровления, присмотра и ухода за ними, организации их питания, содержания детей в соответствии с установленными санитарно-эпидемиологическими и иными требованиями и нормами, обеспечивающими жизнь и здоровье детей, работников </w:t>
      </w:r>
      <w:r w:rsidR="007B226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пришкольных лагерей с дневным пребыванием детей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антитеррористическ</w:t>
      </w:r>
      <w:r w:rsidR="00D00279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ую защищенность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наличие охраны, подачу уведомлений (информации) </w:t>
      </w:r>
      <w:r w:rsidR="007B226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пришкольными лагерями с дневным пребыванием детей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 начале</w:t>
      </w:r>
      <w:proofErr w:type="gramEnd"/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их работы в соответствии с установленными санитарно-эпидемиологическими требованиями, реализацию комплекса мер, направленных на исключение фактов функционирования несанкционированных организаций отдыха детей и их оздоровления, а также наличие санитарно-эпидемиологического заключения о соответствии деятельности, осуществляемой </w:t>
      </w:r>
      <w:r w:rsidR="007B226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пришкольным лагерем с дневным пребыванием детей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санитарно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-эпидемиологическим требованиям;</w:t>
      </w:r>
      <w:proofErr w:type="gramEnd"/>
    </w:p>
    <w:p w14:paraId="33B70A1D" w14:textId="0BD9C9DA" w:rsidR="002D3A1F" w:rsidRPr="003E6404" w:rsidRDefault="005C336D" w:rsidP="003E6404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беспечить проведение противоклещевых обработок и мероприятий по борьбе с грызунами и насекомыми в местах размещения организаций отдыха и оздоровления детей в целях профилактики клещевого энцефалита, </w:t>
      </w:r>
      <w:proofErr w:type="spellStart"/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иерсиниоза</w:t>
      </w:r>
      <w:proofErr w:type="spellEnd"/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 геморрагической лихорадки с почечным синдромом и других инфекционных б</w:t>
      </w:r>
      <w:r w:rsidR="00BE0A43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лезней; </w:t>
      </w:r>
      <w:proofErr w:type="gramStart"/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не позднее, чем за две недели до открытия организовать проведение </w:t>
      </w:r>
      <w:r w:rsidR="001E21B7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эпизоотологического обследования, </w:t>
      </w:r>
      <w:proofErr w:type="spellStart"/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дератизационной</w:t>
      </w:r>
      <w:proofErr w:type="spellEnd"/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 </w:t>
      </w:r>
      <w:proofErr w:type="spellStart"/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акарицидной</w:t>
      </w:r>
      <w:proofErr w:type="spellEnd"/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обработок территории </w:t>
      </w:r>
      <w:r w:rsidR="007B226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пришкольного лагеря </w:t>
      </w:r>
      <w:r w:rsidR="007B226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>с дневным пребыванием детей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 по его периметру в установленном законодательств</w:t>
      </w:r>
      <w:r w:rsidR="001E21B7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ом Российской Федерации порядке;</w:t>
      </w:r>
      <w:proofErr w:type="gramEnd"/>
    </w:p>
    <w:p w14:paraId="100BD31B" w14:textId="22086B88" w:rsidR="002D3A1F" w:rsidRPr="003E6404" w:rsidRDefault="001E21B7" w:rsidP="003E6404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беспечить открытие летних пришкольных лагерей с дневным пребыванием детей при условии обязательного получения санитарно-эпидемиологических заключений, выданных Территориальным отделом Управления Федеральной службы по надзору в сфере защиты прав потребителей и благополучия человека по Тверской области в городе Вышнем Волочке в установл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енном законодательством порядке;</w:t>
      </w:r>
    </w:p>
    <w:p w14:paraId="30AE5ABF" w14:textId="0F601D66" w:rsidR="002D3A1F" w:rsidRPr="003E6404" w:rsidRDefault="001E21B7" w:rsidP="003E6404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азработать дополнительные меры по предупреждению детской безнадзорности и беспризорности, профилактике правонарушений несовершеннол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етних в период школьных каникул;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BDC241C" w14:textId="44B49243" w:rsidR="002D3A1F" w:rsidRPr="003E6404" w:rsidRDefault="001E21B7" w:rsidP="003E6404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беспечить соблюдение требований противопожарной и антитеррористической безопасности, санитарно-эпидемиологических требований к устройству, содержанию и организации режима работы </w:t>
      </w:r>
      <w:r w:rsidR="007B226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пришкольных лагерей с дневным пребыванием детей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особое </w:t>
      </w:r>
      <w:proofErr w:type="gramStart"/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внимание</w:t>
      </w:r>
      <w:proofErr w:type="gramEnd"/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уделяя организ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ации полноценного питания детей;</w:t>
      </w:r>
    </w:p>
    <w:p w14:paraId="5EF530F2" w14:textId="519477B0" w:rsidR="0037776A" w:rsidRPr="003E6404" w:rsidRDefault="001E21B7" w:rsidP="003E6404">
      <w:pPr>
        <w:pStyle w:val="af5"/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о</w:t>
      </w:r>
      <w:r w:rsidR="0037776A" w:rsidRPr="003E6404">
        <w:rPr>
          <w:color w:val="000000" w:themeColor="text1"/>
          <w:sz w:val="28"/>
          <w:szCs w:val="28"/>
        </w:rPr>
        <w:t xml:space="preserve">беспечить полное и своевременное выполнение плана мероприятий по организации и обеспечению отдыха, оздоровления и занятости детей и подростков </w:t>
      </w:r>
      <w:proofErr w:type="gramStart"/>
      <w:r w:rsidR="0037776A" w:rsidRPr="003E6404">
        <w:rPr>
          <w:color w:val="000000" w:themeColor="text1"/>
          <w:sz w:val="28"/>
          <w:szCs w:val="28"/>
        </w:rPr>
        <w:t>в</w:t>
      </w:r>
      <w:proofErr w:type="gramEnd"/>
      <w:r w:rsidR="0037776A" w:rsidRPr="003E6404">
        <w:rPr>
          <w:color w:val="000000" w:themeColor="text1"/>
          <w:sz w:val="28"/>
          <w:szCs w:val="28"/>
        </w:rPr>
        <w:t xml:space="preserve"> ЗАТО Озерный в 202</w:t>
      </w:r>
      <w:r w:rsidR="001969AF" w:rsidRPr="003E6404">
        <w:rPr>
          <w:color w:val="000000" w:themeColor="text1"/>
          <w:sz w:val="28"/>
          <w:szCs w:val="28"/>
        </w:rPr>
        <w:t>5</w:t>
      </w:r>
      <w:r w:rsidR="0037776A" w:rsidRPr="003E6404">
        <w:rPr>
          <w:color w:val="000000" w:themeColor="text1"/>
          <w:sz w:val="28"/>
          <w:szCs w:val="28"/>
        </w:rPr>
        <w:t xml:space="preserve"> году, утвержденного настоящи</w:t>
      </w:r>
      <w:r w:rsidR="008D7EBE" w:rsidRPr="003E6404">
        <w:rPr>
          <w:color w:val="000000" w:themeColor="text1"/>
          <w:sz w:val="28"/>
          <w:szCs w:val="28"/>
        </w:rPr>
        <w:t>м постановлением;</w:t>
      </w:r>
    </w:p>
    <w:p w14:paraId="2BDC1EB1" w14:textId="7AE47D22" w:rsidR="001E21B7" w:rsidRPr="003E6404" w:rsidRDefault="001E21B7" w:rsidP="003E6404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беспечить выполнение требований Федерального закона от 06.03.2006 № 35-ФЗ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 противодействии терроризму»;</w:t>
      </w:r>
    </w:p>
    <w:p w14:paraId="47C103CD" w14:textId="36FF1BCF" w:rsidR="002D3A1F" w:rsidRPr="003E6404" w:rsidRDefault="004E448A" w:rsidP="003E6404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беспечить 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страхование жизни и здоровья детей на период их пребывания в </w:t>
      </w:r>
      <w:r w:rsidR="007B226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пришкольных лагерях с дневным пребыванием, загородных лагерях Тверской области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(включая проезд к месту отдыха и обратно) за счет средств родителей </w:t>
      </w:r>
      <w:r w:rsidR="001E21B7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(законных представителей) детей;</w:t>
      </w:r>
    </w:p>
    <w:p w14:paraId="52BBA078" w14:textId="5B3B77A7" w:rsidR="002D3A1F" w:rsidRPr="003E6404" w:rsidRDefault="00C21251" w:rsidP="003E6404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редусматривать в установленных законодательством Российской Федерации случаях при определении поставщиков (подрядчиков, исполнителей) среди хозяйствующих субъектов, оказывающих услуги по организации общественного питания и (или) поставке продовольственного сырья и пищевых продуктов, требования, установленные постановлением Правительства Российской Федерации от 29.12.2021 № 2571 «О дополнительных требованиях к участникам закупки отдельных видов товаров, работ, услуг, для обеспечения государственных и муниципальных нужд, а также об информации и</w:t>
      </w:r>
      <w:proofErr w:type="gramEnd"/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документах, подтверждающих соответствие участников закупки указанным дополнительным требованиям, и признании </w:t>
      </w:r>
      <w:proofErr w:type="gramStart"/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утратившими</w:t>
      </w:r>
      <w:proofErr w:type="gramEnd"/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силу некоторых актов и отдельных положений актов Правительства Российской Федерации, а также требования по соблюдению санитарно-эпидемиологиче</w:t>
      </w:r>
      <w:r w:rsidR="004E448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ских норм и правил;</w:t>
      </w:r>
    </w:p>
    <w:p w14:paraId="03080300" w14:textId="242CBD99" w:rsidR="002D3A1F" w:rsidRPr="003E6404" w:rsidRDefault="004E448A" w:rsidP="003E6404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нициировать расторжение контрактов с хозяйствующими субъектами, оказывающими услуги по организации общественного питания и (или) поставке продовольственного сырья и пищевых продуктов, допустившими нарушения санитарного законодательства Российской Федерации, и в установленных законодательством Российской Федерации случаях направлять данную информацию в Управление Федеральной антимонопольной службы по Тверской области для включения в реест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 недобросовестных поставщиков;</w:t>
      </w:r>
      <w:proofErr w:type="gramEnd"/>
    </w:p>
    <w:p w14:paraId="6567BD96" w14:textId="7E4AE4BA" w:rsidR="002D3A1F" w:rsidRPr="003E6404" w:rsidRDefault="004E448A" w:rsidP="003E6404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 с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оздавать условия для обеспечения безопасности детей, участвующих в дорожном движении, предупреждения детского 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травматизм в каникулярное время;</w:t>
      </w:r>
    </w:p>
    <w:p w14:paraId="57E1123D" w14:textId="50A6677B" w:rsidR="002D3A1F" w:rsidRPr="003E6404" w:rsidRDefault="004E448A" w:rsidP="003E6404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беспечить установленные меры безопасности при организации перевозок детей к местам отдыха и обратно с учетом дальности перевозок и времени суток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0858A78" w14:textId="5E2433BA" w:rsidR="002D3A1F" w:rsidRPr="003E6404" w:rsidRDefault="004E448A" w:rsidP="003E6404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ринять меры по обеспечению соответствия квалификации работников </w:t>
      </w:r>
      <w:r w:rsidR="00033F7D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пришкольных лагерей с дневным пребыванием детей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соответствующим профессиональным стандартам или квалификационным требованиям в соответствии с трудовым законод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ательством Российской Федерации;</w:t>
      </w:r>
    </w:p>
    <w:p w14:paraId="4E1E1567" w14:textId="2DE13EEA" w:rsidR="002D3A1F" w:rsidRPr="003E6404" w:rsidRDefault="004E448A" w:rsidP="003E6404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редусмотреть средства на оплату труда педагогических работников, занятых в </w:t>
      </w:r>
      <w:r w:rsidR="00033F7D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пришкольных 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лагерях с дневным пребыван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ием во время очередного отпуска;</w:t>
      </w:r>
    </w:p>
    <w:p w14:paraId="7327FB56" w14:textId="6FF3871B" w:rsidR="002D3A1F" w:rsidRPr="003E6404" w:rsidRDefault="004E448A" w:rsidP="003E6404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ри отправке организованных детских коллективов в другие регионы 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необходимо учитывать эпидемиологическую ситуацию в субъекте Российской Федерации по месту отправления и прибытия детей, а также за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трое суток до отправки предоставлять в Министерство образования Тверской области и Территориальный отдел Управления Федеральной службы по надзору в сфере защиты прав потребителей и благополучия человека по Тверской области в городе Вышнем Волочке:</w:t>
      </w:r>
      <w:proofErr w:type="gramEnd"/>
    </w:p>
    <w:p w14:paraId="5FE21A29" w14:textId="77777777" w:rsidR="002D3A1F" w:rsidRPr="003E6404" w:rsidRDefault="002D3A1F" w:rsidP="003E6404">
      <w:pPr>
        <w:numPr>
          <w:ilvl w:val="0"/>
          <w:numId w:val="13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информацию о численности детей и сопровождающих лиц, и документы об их состоянии здоровья;</w:t>
      </w:r>
    </w:p>
    <w:p w14:paraId="001283EB" w14:textId="77777777" w:rsidR="002D3A1F" w:rsidRPr="003E6404" w:rsidRDefault="002D3A1F" w:rsidP="003E6404">
      <w:pPr>
        <w:numPr>
          <w:ilvl w:val="0"/>
          <w:numId w:val="13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подтверждение обязательного медицинского сопровождения;</w:t>
      </w:r>
    </w:p>
    <w:p w14:paraId="615B8CDC" w14:textId="77777777" w:rsidR="002D3A1F" w:rsidRPr="003E6404" w:rsidRDefault="002D3A1F" w:rsidP="003E6404">
      <w:pPr>
        <w:numPr>
          <w:ilvl w:val="0"/>
          <w:numId w:val="13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информацию о виде транспорта, используемого для перевозки детей, с указанием рейсов и дат отъезда и возвращения, времени продолжительности в пути;</w:t>
      </w:r>
    </w:p>
    <w:p w14:paraId="1037C07F" w14:textId="79F924F7" w:rsidR="002D3A1F" w:rsidRPr="003E6404" w:rsidRDefault="007F7B7E" w:rsidP="003E6404">
      <w:pPr>
        <w:numPr>
          <w:ilvl w:val="0"/>
          <w:numId w:val="13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 нахождении в пути менее 4 часов использовать набор пищевой продукции («сухой поек»), свыше 4 часов (за исключением ночного времени с 23:00 до 7:00) - должно быть организовано горячее питание</w:t>
      </w:r>
      <w:r w:rsidR="00500F77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660C15E8" w14:textId="3F3571FB" w:rsidR="00500F77" w:rsidRPr="003E6404" w:rsidRDefault="00500F77" w:rsidP="003E6404">
      <w:p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5.16. обеспечить проведение тематических мероприятий (встречи, </w:t>
      </w:r>
      <w:proofErr w:type="spellStart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профориентационные</w:t>
      </w:r>
      <w:proofErr w:type="spellEnd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мероприятия, мастер-классы) в рамках летних смен в 202</w:t>
      </w:r>
      <w:r w:rsidR="001969A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году. </w:t>
      </w:r>
    </w:p>
    <w:p w14:paraId="45E090D1" w14:textId="56357937" w:rsidR="002D3A1F" w:rsidRPr="003E6404" w:rsidRDefault="002D3A1F" w:rsidP="003E6404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6. Руководителям МБУ ДО «ДШИ» ЗАТО Озерный, </w:t>
      </w:r>
      <w:r w:rsidR="007F7B7E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МБУ </w:t>
      </w:r>
      <w:proofErr w:type="gramStart"/>
      <w:r w:rsidR="007F7B7E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ДК</w:t>
      </w:r>
      <w:proofErr w:type="gramEnd"/>
      <w:r w:rsidR="007F7B7E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МБУ «Библиотека» ЗАТО Озерный</w:t>
      </w:r>
      <w:r w:rsidR="00E21361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МБУ </w:t>
      </w:r>
      <w:proofErr w:type="spellStart"/>
      <w:r w:rsidR="00E21361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ДСДиЮ</w:t>
      </w:r>
      <w:proofErr w:type="spellEnd"/>
      <w:r w:rsidR="00E21361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МБУ ДО </w:t>
      </w:r>
      <w:proofErr w:type="spellStart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ЦРТДиЮ</w:t>
      </w:r>
      <w:proofErr w:type="spellEnd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Озерный:</w:t>
      </w:r>
    </w:p>
    <w:p w14:paraId="5320831B" w14:textId="5494D99F" w:rsidR="002D3A1F" w:rsidRPr="003E6404" w:rsidRDefault="00DE6DCF" w:rsidP="003E6404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6.1. о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рганизовать работу с детьми по интересам для пришкольных лагерей с дневным пребыва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нием детей в каникулярное время;</w:t>
      </w:r>
    </w:p>
    <w:p w14:paraId="21529334" w14:textId="72975579" w:rsidR="002D3A1F" w:rsidRPr="003E6404" w:rsidRDefault="002D3A1F" w:rsidP="003E6404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6.2. </w:t>
      </w:r>
      <w:r w:rsidR="00DE6DC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азработать план культурно-досуговых мероприятий для несовершеннолетних с учетом занятости детей и подростков во втор</w:t>
      </w:r>
      <w:r w:rsidR="00C21251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ой половине дня в летний период.</w:t>
      </w:r>
    </w:p>
    <w:p w14:paraId="77E5F70C" w14:textId="43A9ABDF" w:rsidR="002D3A1F" w:rsidRPr="003E6404" w:rsidRDefault="002D3A1F" w:rsidP="003E6404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7. Рекомендовать ГБУЗ Городская </w:t>
      </w:r>
      <w:proofErr w:type="gramStart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больница</w:t>
      </w:r>
      <w:proofErr w:type="gramEnd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                         по согласованию):</w:t>
      </w:r>
    </w:p>
    <w:p w14:paraId="4C437A4D" w14:textId="57051408" w:rsidR="002D3A1F" w:rsidRPr="003E6404" w:rsidRDefault="00DE6DCF" w:rsidP="003E6404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овести профилактические медосмотры персонала пришкольных лагерей с дневным пребыванием детей, а также медосмотры подростков, при оформлении на временную рабо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ту в летний период;</w:t>
      </w:r>
    </w:p>
    <w:p w14:paraId="53B7A806" w14:textId="7EA5CACB" w:rsidR="002D3A1F" w:rsidRPr="003E6404" w:rsidRDefault="00DE6DCF" w:rsidP="003E6404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>п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ринять меры по обеспечению пришкольных лагерей с дневным пребыванием детей квалифицированными медицинскими кадрами, по проведению инструктажей медицинских работников, сопровождающих де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тские организованные коллективы;</w:t>
      </w:r>
    </w:p>
    <w:p w14:paraId="47B5D608" w14:textId="52A3B769" w:rsidR="002D3A1F" w:rsidRPr="003E6404" w:rsidRDefault="00DE6DCF" w:rsidP="003E6404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существлять </w:t>
      </w:r>
      <w:proofErr w:type="gramStart"/>
      <w:r w:rsidR="002D3A1F"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контроль за</w:t>
      </w:r>
      <w:proofErr w:type="gramEnd"/>
      <w:r w:rsidR="002D3A1F"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обеспечением пришкольных лагерей с дневным пребыванием детей лекарственными препаратами, подготовить список рекомендуемых лекарственных средств</w:t>
      </w:r>
      <w:r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25E0C14E" w14:textId="003258DD" w:rsidR="002D3A1F" w:rsidRPr="003E6404" w:rsidRDefault="00DE6DCF" w:rsidP="003E6404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существлять </w:t>
      </w:r>
      <w:proofErr w:type="gramStart"/>
      <w:r w:rsidR="002D3A1F"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контроль за</w:t>
      </w:r>
      <w:proofErr w:type="gramEnd"/>
      <w:r w:rsidR="002D3A1F"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исполнением медицинскими работниками пришкольных лагерей с дневным пребыванием детей мероприятий по организации питания детей и подростков. Обязать медицинских работников пришкольных лагерей с дневным пребыванием детей осуществлять </w:t>
      </w:r>
      <w:proofErr w:type="gramStart"/>
      <w:r w:rsidR="002D3A1F"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контроль за</w:t>
      </w:r>
      <w:proofErr w:type="gramEnd"/>
      <w:r w:rsidR="002D3A1F"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организацией полноценного сбалансированного питания детей и подростков; организовать мероприятия по популяризации здорового образа жизни, профилактике алкоголизма, наркомании и </w:t>
      </w:r>
      <w:proofErr w:type="spellStart"/>
      <w:r w:rsidR="002D3A1F"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табакокурения</w:t>
      </w:r>
      <w:proofErr w:type="spellEnd"/>
      <w:r w:rsidR="002D3A1F"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3A64A35B" w14:textId="6F4ED424" w:rsidR="002D3A1F" w:rsidRPr="003E6404" w:rsidRDefault="002D3A1F" w:rsidP="003E6404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8. Отделу культуры и спорта</w:t>
      </w:r>
      <w:r w:rsidR="00DE6DC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 w:rsidR="00DE6DC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администрации</w:t>
      </w:r>
      <w:proofErr w:type="gramEnd"/>
      <w:r w:rsidR="00DE6DC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:</w:t>
      </w:r>
    </w:p>
    <w:p w14:paraId="41DBA19E" w14:textId="5954D81A" w:rsidR="002D3A1F" w:rsidRPr="003E6404" w:rsidRDefault="002D3A1F" w:rsidP="003E6404">
      <w:pPr>
        <w:numPr>
          <w:ilvl w:val="0"/>
          <w:numId w:val="4"/>
        </w:numPr>
        <w:tabs>
          <w:tab w:val="left" w:pos="0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/>
        </w:rPr>
      </w:pPr>
      <w:r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E6DCF"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/>
        </w:rPr>
        <w:t>беспечить организацию и проведение в период летних каникул дней дворового спорта, в том числе проведение соревнований по уличном</w:t>
      </w:r>
      <w:r w:rsidR="00DE6DCF"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/>
        </w:rPr>
        <w:t>у баскетболу, дворовому футболу;</w:t>
      </w:r>
    </w:p>
    <w:p w14:paraId="21D3EFC9" w14:textId="5E9F1A88" w:rsidR="002D3A1F" w:rsidRPr="003E6404" w:rsidRDefault="002D3A1F" w:rsidP="003E6404">
      <w:pPr>
        <w:numPr>
          <w:ilvl w:val="0"/>
          <w:numId w:val="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E6DCF"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п</w:t>
      </w:r>
      <w:r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ринять меры по корректировке режима работы муниципальных учреждений, подведомственных отделу культуры и спорта, с учетом потребностей детей и подростков в организации досуга во время школьных каникул. Организовать функционирование спортивно-оздоровительных площадок физкультурно-спортивных учреждений с 10.00 до 22.00 часов.</w:t>
      </w:r>
    </w:p>
    <w:p w14:paraId="5AA2AD23" w14:textId="7E0D6B4E" w:rsidR="002D3A1F" w:rsidRPr="003E6404" w:rsidRDefault="002D3A1F" w:rsidP="003E6404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9. Рекомендовать отделу ФГПН ФГКУ «Специальное управление ФПС 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br/>
        <w:t xml:space="preserve">№ 3 МЧС России» (по согласованию), отделу мобилизационной подготовки, делам ГО и ЧС </w:t>
      </w:r>
      <w:proofErr w:type="gramStart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</w:t>
      </w:r>
      <w:r w:rsidR="00DE6DC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ации</w:t>
      </w:r>
      <w:proofErr w:type="gramEnd"/>
      <w:r w:rsidR="00DE6DC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:</w:t>
      </w:r>
    </w:p>
    <w:p w14:paraId="2DD8FD9E" w14:textId="71F39DF3" w:rsidR="002D3A1F" w:rsidRPr="003E6404" w:rsidRDefault="002D3A1F" w:rsidP="003E6404">
      <w:pPr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E6DCF"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п</w:t>
      </w:r>
      <w:r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ровести приемку пришкольных лагерей </w:t>
      </w:r>
      <w:proofErr w:type="gramStart"/>
      <w:r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с дневным пребыванием детей в соответствии с порядком работы муниципальной комиссии по приемке пришкольных лагерей с дневным пребыванием</w:t>
      </w:r>
      <w:proofErr w:type="gramEnd"/>
      <w:r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детей</w:t>
      </w:r>
      <w:r w:rsidR="00DE6DCF"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7886716F" w14:textId="0194FB69" w:rsidR="002D3A1F" w:rsidRPr="003E6404" w:rsidRDefault="002D3A1F" w:rsidP="003E6404">
      <w:pPr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E6DCF"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о</w:t>
      </w:r>
      <w:r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рганизовать проведение профилактической работы по предупреждению пожаров и работу по обеспечению безопасного нахождения дете</w:t>
      </w:r>
      <w:r w:rsidR="00C21251"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й на воде в каникулярный период.</w:t>
      </w:r>
    </w:p>
    <w:p w14:paraId="58BAA3C3" w14:textId="77777777" w:rsidR="002D3A1F" w:rsidRPr="003E6404" w:rsidRDefault="002D3A1F" w:rsidP="003E6404">
      <w:pPr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Организовать обучение работников пришкольных лагерей с дневным пребыванием детей мерам пожарной безопасности, действиям в условиях чрезвычайных ситуаций.</w:t>
      </w:r>
    </w:p>
    <w:p w14:paraId="0B29542C" w14:textId="643761D5" w:rsidR="002D3A1F" w:rsidRPr="003E6404" w:rsidRDefault="002D3A1F" w:rsidP="003E6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10. 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Рекомендовать</w:t>
      </w:r>
      <w:r w:rsidR="00876231" w:rsidRPr="003E6404">
        <w:t xml:space="preserve"> </w:t>
      </w:r>
      <w:r w:rsidR="00876231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МО МВД России по ЗАТО, на </w:t>
      </w:r>
      <w:proofErr w:type="spellStart"/>
      <w:r w:rsidR="00876231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ОВиРО</w:t>
      </w:r>
      <w:proofErr w:type="spellEnd"/>
      <w:r w:rsidR="00876231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Тверской области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="00876231" w:rsidRPr="003E6404">
        <w:rPr>
          <w:rFonts w:ascii="Times New Roman" w:hAnsi="Times New Roman" w:cs="Times New Roman"/>
          <w:sz w:val="28"/>
          <w:szCs w:val="28"/>
        </w:rPr>
        <w:t>(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по согласованию):</w:t>
      </w:r>
    </w:p>
    <w:p w14:paraId="4B8ED7C7" w14:textId="0697FF75" w:rsidR="002D3A1F" w:rsidRPr="003E6404" w:rsidRDefault="00D9682F" w:rsidP="003E6404">
      <w:pPr>
        <w:numPr>
          <w:ilvl w:val="0"/>
          <w:numId w:val="6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беспечить охрану общественного порядка в местах дислокации пришкольных лагерей с дневным пребыванием дет</w:t>
      </w:r>
      <w:r w:rsidR="0084571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ей;</w:t>
      </w:r>
    </w:p>
    <w:p w14:paraId="41F8C52F" w14:textId="3033DFF9" w:rsidR="002D3A1F" w:rsidRPr="003E6404" w:rsidRDefault="0084571A" w:rsidP="003E6404">
      <w:pPr>
        <w:numPr>
          <w:ilvl w:val="0"/>
          <w:numId w:val="6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рганизовать </w:t>
      </w:r>
      <w:r w:rsidR="002D3A1F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профилактической работы по предупреждению правонарушений среди несоверше</w:t>
      </w: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ннолетних в каникулярный период.</w:t>
      </w:r>
    </w:p>
    <w:p w14:paraId="7FB17862" w14:textId="5D33C485" w:rsidR="002D3A1F" w:rsidRPr="003E6404" w:rsidRDefault="002D3A1F" w:rsidP="003E6404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11. Рекомендовать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7D547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Отделению Государственной инспекции безопасности дорожного движения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МО МВД России по ЗАТО</w:t>
      </w:r>
      <w:r w:rsidR="00D655E2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, на </w:t>
      </w:r>
      <w:proofErr w:type="spellStart"/>
      <w:r w:rsidR="00D655E2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ОВиРО</w:t>
      </w:r>
      <w:proofErr w:type="spellEnd"/>
      <w:r w:rsidR="00D655E2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Тверской области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(по согласованию):</w:t>
      </w:r>
    </w:p>
    <w:p w14:paraId="56643F69" w14:textId="57B92878" w:rsidR="002D3A1F" w:rsidRPr="003E6404" w:rsidRDefault="002D3A1F" w:rsidP="003E6404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 </w:t>
      </w:r>
      <w:r w:rsidR="0084571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рименять меры по предупреждению детского и подросткового дорожного травматизма и созданию условий для безопасного нахождения детей на улице в каникулярный период</w:t>
      </w:r>
      <w:r w:rsidR="0084571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5EE18A11" w14:textId="04001D6C" w:rsidR="002D3A1F" w:rsidRPr="003E6404" w:rsidRDefault="0084571A" w:rsidP="003E6404">
      <w:pPr>
        <w:numPr>
          <w:ilvl w:val="0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рганизовать проведение профилактической работы по предупреждению детского и подросткового дорожного травматизма </w:t>
      </w:r>
      <w:r w:rsidR="00C3407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среди несовершеннолетних.</w:t>
      </w:r>
    </w:p>
    <w:p w14:paraId="0D7A8FBC" w14:textId="7443994F" w:rsidR="002D3A1F" w:rsidRPr="003E6404" w:rsidRDefault="002D3A1F" w:rsidP="003E6404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12. Рекомендовать </w:t>
      </w:r>
      <w:r w:rsidR="00F36D61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ООО "УК КОМСЕРВИС"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(по согласованию):</w:t>
      </w:r>
    </w:p>
    <w:p w14:paraId="31E8E5CE" w14:textId="20DCFC5B" w:rsidR="002D3A1F" w:rsidRPr="003E6404" w:rsidRDefault="0084571A" w:rsidP="003E6404">
      <w:pPr>
        <w:pStyle w:val="af5"/>
        <w:numPr>
          <w:ilvl w:val="0"/>
          <w:numId w:val="19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 xml:space="preserve"> о</w:t>
      </w:r>
      <w:r w:rsidR="002D3A1F" w:rsidRPr="003E6404">
        <w:rPr>
          <w:color w:val="000000" w:themeColor="text1"/>
          <w:sz w:val="28"/>
          <w:szCs w:val="28"/>
        </w:rPr>
        <w:t>беспечить своевременную подготовку и безопасную эксплуатацию спортивных и игровых площадок, предназначенных для отдыха и оздоровления детей и подростков.</w:t>
      </w:r>
    </w:p>
    <w:p w14:paraId="4EC4E6C1" w14:textId="44792CF2" w:rsidR="002D3A1F" w:rsidRPr="003E6404" w:rsidRDefault="002D3A1F" w:rsidP="003E6404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13. Рекомендовать главно</w:t>
      </w:r>
      <w:r w:rsidR="0084571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му</w:t>
      </w:r>
      <w:r w:rsidR="00D655E2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редактору 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АНО «Редакция газеты «Дни </w:t>
      </w:r>
      <w:proofErr w:type="gramStart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Озерного</w:t>
      </w:r>
      <w:proofErr w:type="gramEnd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» </w:t>
      </w:r>
      <w:r w:rsidR="00244352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(по согласованию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):</w:t>
      </w:r>
    </w:p>
    <w:p w14:paraId="72D5488F" w14:textId="525C9E2D" w:rsidR="002D3A1F" w:rsidRPr="003E6404" w:rsidRDefault="002D3A1F" w:rsidP="003E6404">
      <w:pPr>
        <w:pStyle w:val="af5"/>
        <w:numPr>
          <w:ilvl w:val="0"/>
          <w:numId w:val="20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 xml:space="preserve"> </w:t>
      </w:r>
      <w:r w:rsidR="0084571A" w:rsidRPr="003E6404">
        <w:rPr>
          <w:color w:val="000000" w:themeColor="text1"/>
          <w:sz w:val="28"/>
          <w:szCs w:val="28"/>
        </w:rPr>
        <w:t>о</w:t>
      </w:r>
      <w:r w:rsidRPr="003E6404">
        <w:rPr>
          <w:color w:val="000000" w:themeColor="text1"/>
          <w:sz w:val="28"/>
          <w:szCs w:val="28"/>
        </w:rPr>
        <w:t>рганизовать освещение мероприятий, проводимых в каникулярный период, в средствах м</w:t>
      </w:r>
      <w:r w:rsidR="0084571A" w:rsidRPr="003E6404">
        <w:rPr>
          <w:color w:val="000000" w:themeColor="text1"/>
          <w:sz w:val="28"/>
          <w:szCs w:val="28"/>
        </w:rPr>
        <w:t xml:space="preserve">ассовой </w:t>
      </w:r>
      <w:proofErr w:type="gramStart"/>
      <w:r w:rsidR="0084571A" w:rsidRPr="003E6404">
        <w:rPr>
          <w:color w:val="000000" w:themeColor="text1"/>
          <w:sz w:val="28"/>
          <w:szCs w:val="28"/>
        </w:rPr>
        <w:t>информации</w:t>
      </w:r>
      <w:proofErr w:type="gramEnd"/>
      <w:r w:rsidR="0084571A" w:rsidRPr="003E6404">
        <w:rPr>
          <w:color w:val="000000" w:themeColor="text1"/>
          <w:sz w:val="28"/>
          <w:szCs w:val="28"/>
        </w:rPr>
        <w:t xml:space="preserve"> ЗАТО Озерный</w:t>
      </w:r>
      <w:r w:rsidR="00D655E2" w:rsidRPr="003E6404">
        <w:rPr>
          <w:color w:val="000000" w:themeColor="text1"/>
          <w:sz w:val="28"/>
          <w:szCs w:val="28"/>
        </w:rPr>
        <w:t>.</w:t>
      </w:r>
    </w:p>
    <w:p w14:paraId="7B4D9CF7" w14:textId="0F9266C3" w:rsidR="002D3A1F" w:rsidRPr="003E6404" w:rsidRDefault="002D3A1F" w:rsidP="003E6404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r w:rsidR="00244352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 </w:t>
      </w:r>
      <w:proofErr w:type="gramStart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Контроль</w:t>
      </w:r>
      <w:r w:rsidR="00033F7D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</w:t>
      </w:r>
      <w:proofErr w:type="gramEnd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исполнением постановления возложить на                                   руководителя отдела образования И.А. Гаранину.</w:t>
      </w:r>
    </w:p>
    <w:p w14:paraId="6B8BBC38" w14:textId="1AE0EF82" w:rsidR="002D3A1F" w:rsidRPr="003E6404" w:rsidRDefault="002D3A1F" w:rsidP="003E6404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r w:rsidR="00244352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образования</w:t>
      </w:r>
      <w:proofErr w:type="gramEnd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в сети Интернет (www.ozerny.ru).</w:t>
      </w:r>
    </w:p>
    <w:p w14:paraId="651AD8D3" w14:textId="3892E9E0" w:rsidR="00D11D6E" w:rsidRPr="003E6404" w:rsidRDefault="002D3A1F" w:rsidP="003E6404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r w:rsidR="00244352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6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="0084571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11D6E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Постановление вступает в силу </w:t>
      </w:r>
      <w:proofErr w:type="gramStart"/>
      <w:r w:rsidR="00D11D6E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 даты опубликования</w:t>
      </w:r>
      <w:proofErr w:type="gramEnd"/>
      <w:r w:rsidR="00D11D6E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51FCFFC7" w14:textId="77777777" w:rsidR="00D11D6E" w:rsidRPr="003E6404" w:rsidRDefault="00D11D6E" w:rsidP="003E64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71ED490F" w14:textId="77777777" w:rsidR="00D11D6E" w:rsidRPr="003E6404" w:rsidRDefault="00D11D6E" w:rsidP="003E64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3718C780" w14:textId="77777777" w:rsidR="00D11D6E" w:rsidRPr="003E6404" w:rsidRDefault="00D11D6E" w:rsidP="003E64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035850D2" w14:textId="77777777" w:rsidR="000B1C82" w:rsidRPr="003E6404" w:rsidRDefault="000B1C82" w:rsidP="003E64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3B85D6B6" w14:textId="12B263FA" w:rsidR="002B34A0" w:rsidRPr="003E6404" w:rsidRDefault="00934BE6" w:rsidP="003E64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proofErr w:type="gramStart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</w:t>
      </w:r>
      <w:r w:rsidR="00654C6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лав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</w:t>
      </w:r>
      <w:proofErr w:type="gramEnd"/>
      <w:r w:rsidR="000B1C82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B4262C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ЗАТО Озерный</w:t>
      </w:r>
      <w:r w:rsidR="00D11D6E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</w:t>
      </w:r>
      <w:r w:rsidR="003F315B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  </w:t>
      </w:r>
      <w:r w:rsidR="00B4262C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11D6E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</w:t>
      </w:r>
      <w:r w:rsidR="00654C6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654C6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               Н.А. Яковлева</w:t>
      </w:r>
    </w:p>
    <w:p w14:paraId="44963091" w14:textId="77777777" w:rsidR="002B34A0" w:rsidRPr="003E6404" w:rsidRDefault="002B34A0" w:rsidP="003E640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br w:type="page"/>
      </w:r>
    </w:p>
    <w:p w14:paraId="44040AE2" w14:textId="77777777" w:rsidR="00033F7D" w:rsidRPr="003E6404" w:rsidRDefault="00033F7D" w:rsidP="003E64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tbl>
      <w:tblPr>
        <w:tblStyle w:val="af6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2921"/>
        <w:gridCol w:w="2921"/>
        <w:gridCol w:w="3153"/>
        <w:gridCol w:w="534"/>
        <w:gridCol w:w="391"/>
      </w:tblGrid>
      <w:tr w:rsidR="001D45DB" w:rsidRPr="003E6404" w14:paraId="49B50545" w14:textId="77777777" w:rsidTr="007D547F">
        <w:tc>
          <w:tcPr>
            <w:tcW w:w="9889" w:type="dxa"/>
            <w:gridSpan w:val="5"/>
          </w:tcPr>
          <w:p w14:paraId="2A524BF4" w14:textId="1B5A9AD8" w:rsidR="00027387" w:rsidRPr="003E6404" w:rsidRDefault="00033F7D" w:rsidP="003E6404">
            <w:pPr>
              <w:rPr>
                <w:color w:val="000000" w:themeColor="text1"/>
                <w:szCs w:val="28"/>
                <w:lang w:eastAsia="ar-SA"/>
              </w:rPr>
            </w:pPr>
            <w:r w:rsidRPr="003E6404">
              <w:rPr>
                <w:color w:val="000000" w:themeColor="text1"/>
                <w:sz w:val="28"/>
                <w:szCs w:val="28"/>
                <w:lang w:eastAsia="ar-SA"/>
              </w:rPr>
              <w:br w:type="page"/>
            </w:r>
          </w:p>
          <w:tbl>
            <w:tblPr>
              <w:tblStyle w:val="af6"/>
              <w:tblW w:w="96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74"/>
              <w:gridCol w:w="2338"/>
              <w:gridCol w:w="3864"/>
            </w:tblGrid>
            <w:tr w:rsidR="00C100B0" w:rsidRPr="003E6404" w14:paraId="3A8450EB" w14:textId="77777777" w:rsidTr="00595CA2">
              <w:tc>
                <w:tcPr>
                  <w:tcW w:w="3474" w:type="dxa"/>
                </w:tcPr>
                <w:p w14:paraId="32389480" w14:textId="77777777" w:rsidR="00C100B0" w:rsidRPr="003E6404" w:rsidRDefault="00C100B0" w:rsidP="003E6404">
                  <w:pPr>
                    <w:suppressAutoHyphens/>
                    <w:jc w:val="right"/>
                    <w:rPr>
                      <w:color w:val="000000" w:themeColor="text1"/>
                      <w:szCs w:val="28"/>
                      <w:lang w:eastAsia="ar-SA"/>
                    </w:rPr>
                  </w:pPr>
                </w:p>
              </w:tc>
              <w:tc>
                <w:tcPr>
                  <w:tcW w:w="2338" w:type="dxa"/>
                </w:tcPr>
                <w:p w14:paraId="3FA5C991" w14:textId="77777777" w:rsidR="00C100B0" w:rsidRPr="003E6404" w:rsidRDefault="00C100B0" w:rsidP="003E6404">
                  <w:pPr>
                    <w:suppressAutoHyphens/>
                    <w:jc w:val="right"/>
                    <w:rPr>
                      <w:color w:val="000000" w:themeColor="text1"/>
                      <w:szCs w:val="28"/>
                      <w:lang w:eastAsia="ar-SA"/>
                    </w:rPr>
                  </w:pPr>
                </w:p>
              </w:tc>
              <w:tc>
                <w:tcPr>
                  <w:tcW w:w="3864" w:type="dxa"/>
                </w:tcPr>
                <w:p w14:paraId="56329C10" w14:textId="2ADB398C" w:rsidR="00C100B0" w:rsidRPr="003E6404" w:rsidRDefault="00C100B0" w:rsidP="003E6404">
                  <w:pPr>
                    <w:pageBreakBefore/>
                    <w:suppressAutoHyphens/>
                    <w:ind w:left="175"/>
                    <w:jc w:val="both"/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</w:pPr>
                  <w:r w:rsidRPr="003E6404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Приложение 1</w:t>
                  </w:r>
                </w:p>
                <w:p w14:paraId="6E99EA3A" w14:textId="77777777" w:rsidR="00C100B0" w:rsidRPr="003E6404" w:rsidRDefault="00C100B0" w:rsidP="003E6404">
                  <w:pPr>
                    <w:pageBreakBefore/>
                    <w:suppressAutoHyphens/>
                    <w:ind w:left="175"/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</w:pPr>
                  <w:r w:rsidRPr="003E6404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 xml:space="preserve">к постановлению  администрации </w:t>
                  </w:r>
                </w:p>
                <w:p w14:paraId="21BB99CD" w14:textId="77777777" w:rsidR="00C100B0" w:rsidRPr="003E6404" w:rsidRDefault="00C100B0" w:rsidP="003E6404">
                  <w:pPr>
                    <w:pageBreakBefore/>
                    <w:suppressAutoHyphens/>
                    <w:ind w:left="175"/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</w:pPr>
                  <w:r w:rsidRPr="003E6404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ЗАТО Озерный</w:t>
                  </w:r>
                </w:p>
                <w:p w14:paraId="35080226" w14:textId="179360B4" w:rsidR="00C100B0" w:rsidRPr="003E6404" w:rsidRDefault="00C100B0" w:rsidP="003E6404">
                  <w:pPr>
                    <w:suppressAutoHyphens/>
                    <w:ind w:left="175"/>
                    <w:jc w:val="both"/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</w:pPr>
                  <w:r w:rsidRPr="003E6404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 xml:space="preserve">от </w:t>
                  </w:r>
                  <w:r w:rsidR="00644DB4" w:rsidRPr="003E6404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30</w:t>
                  </w:r>
                  <w:r w:rsidR="00654C6A" w:rsidRPr="003E6404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.0</w:t>
                  </w:r>
                  <w:r w:rsidR="00934BE6" w:rsidRPr="003E6404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5</w:t>
                  </w:r>
                  <w:r w:rsidR="00654C6A" w:rsidRPr="003E6404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.202</w:t>
                  </w:r>
                  <w:r w:rsidR="007D547F" w:rsidRPr="003E6404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5</w:t>
                  </w:r>
                  <w:r w:rsidRPr="003E6404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 xml:space="preserve"> года №</w:t>
                  </w:r>
                  <w:r w:rsidR="00644DB4" w:rsidRPr="003E6404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 xml:space="preserve"> 6</w:t>
                  </w:r>
                  <w:r w:rsidR="0062762E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9</w:t>
                  </w:r>
                  <w:r w:rsidRPr="003E6404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 xml:space="preserve"> </w:t>
                  </w:r>
                </w:p>
                <w:p w14:paraId="0F4739E2" w14:textId="77777777" w:rsidR="00C100B0" w:rsidRPr="003E6404" w:rsidRDefault="00C100B0" w:rsidP="003E6404">
                  <w:pPr>
                    <w:suppressAutoHyphens/>
                    <w:jc w:val="right"/>
                    <w:rPr>
                      <w:color w:val="000000" w:themeColor="text1"/>
                      <w:szCs w:val="28"/>
                      <w:lang w:eastAsia="ar-SA"/>
                    </w:rPr>
                  </w:pPr>
                </w:p>
              </w:tc>
            </w:tr>
          </w:tbl>
          <w:p w14:paraId="01211B98" w14:textId="77777777" w:rsidR="00197B2C" w:rsidRPr="003E6404" w:rsidRDefault="00197B2C" w:rsidP="003E6404">
            <w:pPr>
              <w:suppressAutoHyphens/>
              <w:rPr>
                <w:color w:val="000000" w:themeColor="text1"/>
                <w:lang w:eastAsia="ar-SA"/>
              </w:rPr>
            </w:pPr>
          </w:p>
          <w:p w14:paraId="6E2C4FFC" w14:textId="7379A2D7" w:rsidR="00C100B0" w:rsidRPr="003E6404" w:rsidRDefault="00C100B0" w:rsidP="003E6404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E6404">
              <w:rPr>
                <w:color w:val="000000" w:themeColor="text1"/>
                <w:sz w:val="28"/>
                <w:szCs w:val="28"/>
                <w:lang w:eastAsia="ar-SA"/>
              </w:rPr>
              <w:t xml:space="preserve">План мероприятий по организации </w:t>
            </w:r>
            <w:r w:rsidR="008932AC" w:rsidRPr="003E6404">
              <w:rPr>
                <w:color w:val="000000" w:themeColor="text1"/>
                <w:sz w:val="28"/>
                <w:szCs w:val="28"/>
                <w:lang w:eastAsia="ar-SA"/>
              </w:rPr>
              <w:t>и обеспечению отдыха</w:t>
            </w:r>
            <w:r w:rsidRPr="003E6404">
              <w:rPr>
                <w:color w:val="000000" w:themeColor="text1"/>
                <w:sz w:val="28"/>
                <w:szCs w:val="28"/>
                <w:lang w:eastAsia="ar-SA"/>
              </w:rPr>
              <w:t xml:space="preserve">, оздоровления и занятости детей </w:t>
            </w:r>
            <w:r w:rsidR="007A3297" w:rsidRPr="003E6404">
              <w:rPr>
                <w:color w:val="000000" w:themeColor="text1"/>
                <w:sz w:val="28"/>
                <w:szCs w:val="28"/>
                <w:lang w:eastAsia="ar-SA"/>
              </w:rPr>
              <w:t xml:space="preserve">и </w:t>
            </w:r>
            <w:proofErr w:type="gramStart"/>
            <w:r w:rsidR="007A3297" w:rsidRPr="003E6404">
              <w:rPr>
                <w:color w:val="000000" w:themeColor="text1"/>
                <w:sz w:val="28"/>
                <w:szCs w:val="28"/>
                <w:lang w:eastAsia="ar-SA"/>
              </w:rPr>
              <w:t>подростков</w:t>
            </w:r>
            <w:proofErr w:type="gramEnd"/>
            <w:r w:rsidR="007A3297" w:rsidRPr="003E6404">
              <w:rPr>
                <w:color w:val="000000" w:themeColor="text1"/>
                <w:sz w:val="28"/>
                <w:szCs w:val="28"/>
                <w:lang w:eastAsia="ar-SA"/>
              </w:rPr>
              <w:t xml:space="preserve"> ЗАТО Озерный в 202</w:t>
            </w:r>
            <w:r w:rsidR="007D547F" w:rsidRPr="003E6404">
              <w:rPr>
                <w:color w:val="000000" w:themeColor="text1"/>
                <w:sz w:val="28"/>
                <w:szCs w:val="28"/>
                <w:lang w:eastAsia="ar-SA"/>
              </w:rPr>
              <w:t>5</w:t>
            </w:r>
            <w:r w:rsidRPr="003E6404">
              <w:rPr>
                <w:color w:val="000000" w:themeColor="text1"/>
                <w:sz w:val="28"/>
                <w:szCs w:val="28"/>
                <w:lang w:eastAsia="ar-SA"/>
              </w:rPr>
              <w:t xml:space="preserve"> году </w:t>
            </w:r>
          </w:p>
          <w:p w14:paraId="3505787A" w14:textId="77777777" w:rsidR="00197B2C" w:rsidRPr="003E6404" w:rsidRDefault="00197B2C" w:rsidP="003E6404">
            <w:pPr>
              <w:suppressAutoHyphens/>
              <w:rPr>
                <w:b/>
                <w:color w:val="000000" w:themeColor="text1"/>
                <w:sz w:val="28"/>
                <w:szCs w:val="28"/>
                <w:lang w:eastAsia="ar-SA"/>
              </w:rPr>
            </w:pPr>
          </w:p>
          <w:tbl>
            <w:tblPr>
              <w:tblW w:w="9388" w:type="dxa"/>
              <w:tblLayout w:type="fixed"/>
              <w:tblLook w:val="0000" w:firstRow="0" w:lastRow="0" w:firstColumn="0" w:lastColumn="0" w:noHBand="0" w:noVBand="0"/>
            </w:tblPr>
            <w:tblGrid>
              <w:gridCol w:w="599"/>
              <w:gridCol w:w="3932"/>
              <w:gridCol w:w="1418"/>
              <w:gridCol w:w="3439"/>
            </w:tblGrid>
            <w:tr w:rsidR="00C100B0" w:rsidRPr="003E6404" w14:paraId="17F92425" w14:textId="77777777" w:rsidTr="00E83BC5">
              <w:trPr>
                <w:trHeight w:val="90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EB9DFD" w14:textId="77777777" w:rsidR="00C100B0" w:rsidRPr="003E6404" w:rsidRDefault="00C100B0" w:rsidP="003E6404">
                  <w:pPr>
                    <w:suppressAutoHyphens/>
                    <w:snapToGrid w:val="0"/>
                    <w:spacing w:after="0" w:line="240" w:lineRule="auto"/>
                    <w:ind w:left="-127" w:right="-13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№</w:t>
                  </w:r>
                </w:p>
                <w:p w14:paraId="4318B931" w14:textId="77777777" w:rsidR="00C100B0" w:rsidRPr="003E6404" w:rsidRDefault="00C100B0" w:rsidP="003E6404">
                  <w:pPr>
                    <w:suppressAutoHyphens/>
                    <w:snapToGrid w:val="0"/>
                    <w:spacing w:after="0" w:line="240" w:lineRule="auto"/>
                    <w:ind w:left="-127" w:right="-13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п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val="en-US" w:eastAsia="ar-SA"/>
                    </w:rPr>
                    <w:t>/</w:t>
                  </w:r>
                  <w:r w:rsidRPr="003E640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п</w:t>
                  </w: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685752E" w14:textId="77777777" w:rsidR="00C100B0" w:rsidRPr="003E6404" w:rsidRDefault="008932AC" w:rsidP="003E640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Мероприятия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8ED1A29" w14:textId="77777777" w:rsidR="00C100B0" w:rsidRPr="003E6404" w:rsidRDefault="00C100B0" w:rsidP="003E6404">
                  <w:pPr>
                    <w:suppressAutoHyphens/>
                    <w:snapToGrid w:val="0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Сроки исполнения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11766D" w14:textId="77777777" w:rsidR="00C100B0" w:rsidRPr="003E6404" w:rsidRDefault="008932AC" w:rsidP="003E640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Исполнит</w:t>
                  </w:r>
                  <w:r w:rsidR="00C100B0" w:rsidRPr="003E640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ели</w:t>
                  </w:r>
                </w:p>
              </w:tc>
            </w:tr>
            <w:tr w:rsidR="00C100B0" w:rsidRPr="003E6404" w14:paraId="4338DE6C" w14:textId="77777777" w:rsidTr="00E83BC5">
              <w:tc>
                <w:tcPr>
                  <w:tcW w:w="938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EC4C53" w14:textId="56BC1B91" w:rsidR="00C100B0" w:rsidRPr="003E6404" w:rsidRDefault="0084571A" w:rsidP="003E640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1. Организационное обеспечение</w:t>
                  </w:r>
                </w:p>
              </w:tc>
            </w:tr>
            <w:tr w:rsidR="00C06E2B" w:rsidRPr="003E6404" w14:paraId="7C653401" w14:textId="77777777" w:rsidTr="00CE4730">
              <w:trPr>
                <w:trHeight w:val="1571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77B9C001" w14:textId="77777777" w:rsidR="00C06E2B" w:rsidRPr="003E6404" w:rsidRDefault="00C06E2B" w:rsidP="003E6404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C07E059" w14:textId="21E7428A" w:rsidR="00C06E2B" w:rsidRPr="003E6404" w:rsidRDefault="00C06E2B" w:rsidP="003E640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Заключение соглашения между </w:t>
                  </w: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администрацией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</w:t>
                  </w: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br/>
                    <w:t>и Министерством образования Тверской области о взаимодействии по организации отдыха детей и подростков в каникулярное время, по созданию условий для развития системы отдыха и оздоровления детей и подростков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45368515" w14:textId="3FF07AB4" w:rsidR="00C06E2B" w:rsidRPr="003E6404" w:rsidRDefault="00C06E2B" w:rsidP="003E640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lang w:eastAsia="ar-SA"/>
                    </w:rPr>
                    <w:t>январь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7A02BAD" w14:textId="77777777" w:rsidR="00C06E2B" w:rsidRPr="003E6404" w:rsidRDefault="00C06E2B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4D060E73" w14:textId="26B84EFC" w:rsidR="00C06E2B" w:rsidRPr="003E6404" w:rsidRDefault="00C06E2B" w:rsidP="003E6404">
                  <w:pPr>
                    <w:tabs>
                      <w:tab w:val="left" w:pos="3152"/>
                    </w:tabs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</w:t>
                  </w:r>
                </w:p>
              </w:tc>
            </w:tr>
            <w:tr w:rsidR="00FA6FE3" w:rsidRPr="003E6404" w14:paraId="73F17790" w14:textId="77777777" w:rsidTr="00CE4730">
              <w:trPr>
                <w:trHeight w:val="1571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3D56284B" w14:textId="77777777" w:rsidR="00FA6FE3" w:rsidRPr="003E6404" w:rsidRDefault="00FA6FE3" w:rsidP="003E6404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D5487A2" w14:textId="695FFAB0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Подготовка и утверждение муниципальных нормативных правовых актов, регулирующих вопросы отдыха, оздоровления и занятости детей и </w:t>
                  </w: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подростков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Тверской области в 202</w:t>
                  </w:r>
                  <w:r w:rsidR="007D547F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5</w:t>
                  </w: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году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1EE42925" w14:textId="4813A232" w:rsidR="00FA6FE3" w:rsidRPr="003E6404" w:rsidRDefault="007D547F" w:rsidP="003E640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lang w:eastAsia="ar-SA"/>
                    </w:rPr>
                    <w:t>февраль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AEF80EB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21318021" w14:textId="77777777" w:rsidR="00FA6FE3" w:rsidRPr="003E6404" w:rsidRDefault="00FA6FE3" w:rsidP="003E6404">
                  <w:pPr>
                    <w:tabs>
                      <w:tab w:val="left" w:pos="3152"/>
                    </w:tabs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320B3B5F" w14:textId="030D33C8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ОУ </w:t>
                  </w:r>
                </w:p>
              </w:tc>
            </w:tr>
            <w:tr w:rsidR="00FA6FE3" w:rsidRPr="003E6404" w14:paraId="07D88080" w14:textId="77777777" w:rsidTr="00CE4730">
              <w:trPr>
                <w:trHeight w:val="1571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C7210BB" w14:textId="77777777" w:rsidR="00FA6FE3" w:rsidRPr="003E6404" w:rsidRDefault="00FA6FE3" w:rsidP="003E6404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EF8A044" w14:textId="2C881F34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Формирование межведомственного совета по организации и обеспечению отдыха, оздоровления и занятости детей и подростков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13290B60" w14:textId="19A3A7E7" w:rsidR="00FA6FE3" w:rsidRPr="003E6404" w:rsidRDefault="007D547F" w:rsidP="003E640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февраль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15B8DCA9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28A61DF8" w14:textId="6FF5EDC6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</w:t>
                  </w:r>
                </w:p>
              </w:tc>
            </w:tr>
            <w:tr w:rsidR="00FA6FE3" w:rsidRPr="003E6404" w14:paraId="7C906AB6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1890F96" w14:textId="77777777" w:rsidR="00FA6FE3" w:rsidRPr="003E6404" w:rsidRDefault="00FA6FE3" w:rsidP="003E6404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27C5D6" w14:textId="48AFAF7A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Заседание межведомственного совета по организации и обеспечению отдыха, оздоровления и занятости детей и подростков (взаимодействие </w:t>
                  </w: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Озерный, работодателей и профсоюзных объединений по вопросам отдыха </w:t>
                  </w: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br/>
                    <w:t>и оздоровления детей и подростков)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ADD5C24" w14:textId="3E015BBF" w:rsidR="00FA6FE3" w:rsidRPr="003E6404" w:rsidRDefault="007D547F" w:rsidP="003E640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февраль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46A3E8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4A0AEE72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49C74434" w14:textId="206A6C4C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межведомственный совет</w:t>
                  </w:r>
                </w:p>
              </w:tc>
            </w:tr>
            <w:tr w:rsidR="00FA6FE3" w:rsidRPr="003E6404" w14:paraId="63C62D40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5AB091" w14:textId="77777777" w:rsidR="00FA6FE3" w:rsidRPr="003E6404" w:rsidRDefault="00FA6FE3" w:rsidP="003E6404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 </w:t>
                  </w: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1348C9B" w14:textId="6C339A88" w:rsidR="00FA6FE3" w:rsidRPr="003E6404" w:rsidRDefault="00C92478" w:rsidP="003E640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Проведение курсов, семинаров и других форм повышения квалификации работников организаций отдыха детей и их оздоровления по вопросам проведения кампании детей</w:t>
                  </w:r>
                  <w:r w:rsidR="00C55212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, с участием представителей Управления Министерства внутренних дел Российской Федерации по Тверской области, Управления Федеральной службы по надзору в сфере защиты прав потребителей и благополучия человека по Тверской области Главного управления МЧС России по Тверской области</w:t>
                  </w: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02FFA9" w14:textId="331FE47B" w:rsidR="00FA6FE3" w:rsidRPr="003E6404" w:rsidRDefault="00C55212" w:rsidP="003E640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течени</w:t>
                  </w:r>
                  <w:r w:rsidR="007D547F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е</w:t>
                  </w: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года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292BBF" w14:textId="77777777" w:rsidR="00C55212" w:rsidRPr="003E6404" w:rsidRDefault="00C55212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7F800185" w14:textId="57555051" w:rsidR="00C55212" w:rsidRPr="003E6404" w:rsidRDefault="00537522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Озерный, руководители ОУ</w:t>
                  </w:r>
                </w:p>
                <w:p w14:paraId="086D4A40" w14:textId="536C6A42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</w:tr>
            <w:tr w:rsidR="00FA6FE3" w:rsidRPr="003E6404" w14:paraId="49F692BB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A3C6423" w14:textId="77777777" w:rsidR="00FA6FE3" w:rsidRPr="003E6404" w:rsidRDefault="00FA6FE3" w:rsidP="003E6404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DA44EB" w14:textId="77777777" w:rsidR="00FA6FE3" w:rsidRPr="003E6404" w:rsidRDefault="00FA6FE3" w:rsidP="003E6404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Разработка и утверждение плана мероприятий по организации отдыха, оздоровления и занятости детей и подростков в период летних каникул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92B9AB" w14:textId="4A44719E" w:rsidR="00FA6FE3" w:rsidRPr="003E6404" w:rsidRDefault="007D547F" w:rsidP="003E640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март</w:t>
                  </w:r>
                </w:p>
                <w:p w14:paraId="48E9CE34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988F1C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13B7066F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6F7E7AF5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культуры и спорта </w:t>
                  </w: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623FF067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учреждения дополнительного образования</w:t>
                  </w:r>
                </w:p>
              </w:tc>
            </w:tr>
            <w:tr w:rsidR="00FA6FE3" w:rsidRPr="003E6404" w14:paraId="3643B45B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67FEAE" w14:textId="77777777" w:rsidR="00FA6FE3" w:rsidRPr="003E6404" w:rsidRDefault="00FA6FE3" w:rsidP="003E6404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7A21E86" w14:textId="77777777" w:rsidR="00FA6FE3" w:rsidRPr="003E6404" w:rsidRDefault="00FA6FE3" w:rsidP="003E6404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Разработка и утверждение  программ пришкольных лагерей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79AED4" w14:textId="7C6A5663" w:rsidR="00FA6FE3" w:rsidRPr="003E6404" w:rsidRDefault="007D547F" w:rsidP="003E640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апрель-</w:t>
                  </w:r>
                  <w:r w:rsidR="00FA6FE3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май</w:t>
                  </w:r>
                </w:p>
                <w:p w14:paraId="7434E509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438B4C" w14:textId="40C6B1C8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</w:t>
                  </w:r>
                  <w:r w:rsidR="004B4825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ководители муниципальных общеобразовательных организаций</w:t>
                  </w:r>
                </w:p>
              </w:tc>
            </w:tr>
            <w:tr w:rsidR="00FA6FE3" w:rsidRPr="003E6404" w14:paraId="072CE115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E6AE76A" w14:textId="77777777" w:rsidR="00FA6FE3" w:rsidRPr="003E6404" w:rsidRDefault="00FA6FE3" w:rsidP="003E6404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3CBDFA" w14:textId="77777777" w:rsidR="00FA6FE3" w:rsidRPr="003E6404" w:rsidRDefault="00FA6FE3" w:rsidP="003E6404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Подбор и направление в организации отдыха и оздоровления детей:</w:t>
                  </w:r>
                </w:p>
                <w:p w14:paraId="2350EBF3" w14:textId="77777777" w:rsidR="00FA6FE3" w:rsidRPr="003E6404" w:rsidRDefault="00FA6FE3" w:rsidP="003E6404">
                  <w:pPr>
                    <w:tabs>
                      <w:tab w:val="num" w:pos="57"/>
                      <w:tab w:val="left" w:pos="432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детей-сирот и детей, оставшихся без попечения родителей;</w:t>
                  </w:r>
                </w:p>
                <w:p w14:paraId="727891BB" w14:textId="77777777" w:rsidR="00FA6FE3" w:rsidRPr="003E6404" w:rsidRDefault="00FA6FE3" w:rsidP="003E6404">
                  <w:pPr>
                    <w:tabs>
                      <w:tab w:val="num" w:pos="5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детей из семей, находящихся в трудной жизненной ситуации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67BA594" w14:textId="77777777" w:rsidR="00FA6FE3" w:rsidRPr="003E6404" w:rsidRDefault="00FA6FE3" w:rsidP="003E640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апрель-август </w:t>
                  </w:r>
                </w:p>
                <w:p w14:paraId="208BCEF2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8EEBE3" w14:textId="67D50CC0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ГБУ «Социально-реабилитационный центр для несовершеннолетних» </w:t>
                  </w:r>
                  <w:proofErr w:type="spell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Бологовского</w:t>
                  </w:r>
                  <w:proofErr w:type="spell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района </w:t>
                  </w:r>
                </w:p>
                <w:p w14:paraId="3BFC325D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(по согласованию)</w:t>
                  </w:r>
                </w:p>
                <w:p w14:paraId="5524FDE3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</w:tr>
            <w:tr w:rsidR="00FA6FE3" w:rsidRPr="003E6404" w14:paraId="325396CE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FC3A085" w14:textId="77777777" w:rsidR="00FA6FE3" w:rsidRPr="003E6404" w:rsidRDefault="00FA6FE3" w:rsidP="003E6404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EF1E980" w14:textId="77777777" w:rsidR="00FA6FE3" w:rsidRPr="003E6404" w:rsidRDefault="00FA6FE3" w:rsidP="003E6404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Медицинский осмотр и отбор детей, направляемых в организации отдыха и оздоровления детей, а также проведение профилактических мероприятий, направленных на предупреждение инфекционных заболеваний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197D5E0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течение года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9BA807" w14:textId="219F0A5E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ГБУЗ Го</w:t>
                  </w:r>
                  <w:r w:rsidR="00537522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родская </w:t>
                  </w:r>
                  <w:proofErr w:type="gramStart"/>
                  <w:r w:rsidR="00537522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больница</w:t>
                  </w:r>
                  <w:proofErr w:type="gramEnd"/>
                  <w:r w:rsidR="00537522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(по согласованию)</w:t>
                  </w:r>
                </w:p>
                <w:p w14:paraId="588A13FF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  <w:p w14:paraId="442DF66D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</w:tr>
            <w:tr w:rsidR="00FA6FE3" w:rsidRPr="003E6404" w14:paraId="237FD67C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CD2331" w14:textId="77777777" w:rsidR="00FA6FE3" w:rsidRPr="003E6404" w:rsidRDefault="00FA6FE3" w:rsidP="003E6404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7CBFE26" w14:textId="1CB02221" w:rsidR="00FA6FE3" w:rsidRPr="003E6404" w:rsidRDefault="00FA6FE3" w:rsidP="003E6404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Организация профильных смен, в том числе для подростков, состоящих на учете в органах внутренних дел Российской Федерации, комиссиях по делам несовершеннолетних и защите их прав, учреждениях социального обслуживания для детей, нуждающихся в социальной реабилитации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E1A823" w14:textId="77777777" w:rsidR="00FA6FE3" w:rsidRPr="003E6404" w:rsidRDefault="00FA6FE3" w:rsidP="003E640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76FC0042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A2D0FF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4D38AB91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121AA6DB" w14:textId="6D5D814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</w:p>
              </w:tc>
            </w:tr>
            <w:tr w:rsidR="00FA6FE3" w:rsidRPr="003E6404" w14:paraId="27FD0C95" w14:textId="77777777" w:rsidTr="00E83BC5">
              <w:trPr>
                <w:trHeight w:val="2010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7A540BFD" w14:textId="77777777" w:rsidR="00FA6FE3" w:rsidRPr="003E6404" w:rsidRDefault="00FA6FE3" w:rsidP="003E6404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055CEAEA" w14:textId="77777777" w:rsidR="00FA6FE3" w:rsidRPr="003E6404" w:rsidRDefault="00FA6FE3" w:rsidP="003E6404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Организация профильных и тематических смен различной направленности для одаренных детей (спортивных, военно-патриотических, экологических и др.) в организациях отдыха и оздоровления детей и подростков, в том числе детей из малообеспеченных семей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58ACCC2D" w14:textId="77777777" w:rsidR="00FA6FE3" w:rsidRPr="003E6404" w:rsidRDefault="00FA6FE3" w:rsidP="003E640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7821CAE3" w14:textId="77777777" w:rsidR="00FA6FE3" w:rsidRPr="003E6404" w:rsidRDefault="00FA6FE3" w:rsidP="003E640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43715FEC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6F79CB81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2E810DD9" w14:textId="3D5FF04B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муниципальных общеобразовательных организаций </w:t>
                  </w:r>
                </w:p>
              </w:tc>
            </w:tr>
            <w:tr w:rsidR="00FA6FE3" w:rsidRPr="003E6404" w14:paraId="27D68117" w14:textId="77777777" w:rsidTr="00E83BC5">
              <w:trPr>
                <w:trHeight w:val="255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1D8864C" w14:textId="77777777" w:rsidR="00FA6FE3" w:rsidRPr="003E6404" w:rsidRDefault="00FA6FE3" w:rsidP="003E6404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A4E71A" w14:textId="21D71976" w:rsidR="00FA6FE3" w:rsidRPr="003E6404" w:rsidRDefault="00FA6FE3" w:rsidP="003E6404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Направление детей в федеральное государственное бюджетное образовательное учреждение «Международный детский центр «Артек», </w:t>
                  </w: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ar-SA"/>
                    </w:rPr>
                    <w:t>федеральное</w:t>
                  </w: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государственное бюджетное образовательное учреждение «Всероссийский детский центр «Орленок», федеральное государственное бюджетное образовательное  учреждение «Всероссийский детский центр «Смена» в рамках договоров о сотрудничестве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342B3F4" w14:textId="77777777" w:rsidR="00FA6FE3" w:rsidRPr="003E6404" w:rsidRDefault="00FA6FE3" w:rsidP="003E640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течение года</w:t>
                  </w:r>
                </w:p>
              </w:tc>
              <w:tc>
                <w:tcPr>
                  <w:tcW w:w="343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FE5382" w14:textId="4F2E9FC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</w:p>
              </w:tc>
            </w:tr>
            <w:tr w:rsidR="00FA6FE3" w:rsidRPr="003E6404" w14:paraId="3B00D8EB" w14:textId="77777777" w:rsidTr="00E83BC5">
              <w:trPr>
                <w:trHeight w:val="2024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6B23182F" w14:textId="77777777" w:rsidR="00FA6FE3" w:rsidRPr="003E6404" w:rsidRDefault="00FA6FE3" w:rsidP="003E6404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3C63B232" w14:textId="77777777" w:rsidR="00FA6FE3" w:rsidRPr="003E6404" w:rsidRDefault="00FA6FE3" w:rsidP="003E6404">
                  <w:pPr>
                    <w:tabs>
                      <w:tab w:val="num" w:pos="57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Организация сопровождения детей к месту отдыха и обратно в загородные лагеря Тверской области при наличии организованной группы детей, состоящих из нескольких человек </w:t>
                  </w:r>
                </w:p>
                <w:p w14:paraId="57B7EA06" w14:textId="77777777" w:rsidR="00FA6FE3" w:rsidRPr="003E6404" w:rsidRDefault="00FA6FE3" w:rsidP="003E6404">
                  <w:pPr>
                    <w:tabs>
                      <w:tab w:val="num" w:pos="57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4599DB6B" w14:textId="77777777" w:rsidR="00FA6FE3" w:rsidRPr="003E6404" w:rsidRDefault="00FA6FE3" w:rsidP="003E640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3A837FA6" w14:textId="77777777" w:rsidR="00FA6FE3" w:rsidRPr="003E6404" w:rsidRDefault="00FA6FE3" w:rsidP="003E640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61C4CCBC" w14:textId="757B1AA4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;</w:t>
                  </w: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</w:t>
                  </w:r>
                </w:p>
                <w:p w14:paraId="55EF226F" w14:textId="5814764E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МО МВД России по ЗАТО</w:t>
                  </w:r>
                  <w:r w:rsidR="00EC7F90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, на </w:t>
                  </w:r>
                  <w:proofErr w:type="spellStart"/>
                  <w:r w:rsidR="00EC7F90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ОВиРО</w:t>
                  </w:r>
                  <w:proofErr w:type="spellEnd"/>
                  <w:r w:rsidR="00EC7F90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Тверской области </w:t>
                  </w: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(по согласованию)</w:t>
                  </w: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;</w:t>
                  </w:r>
                </w:p>
                <w:p w14:paraId="5208E9DE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ОГИБДД МО МВД России </w:t>
                  </w: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по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и Солнечный (по согласованию)</w:t>
                  </w:r>
                </w:p>
              </w:tc>
            </w:tr>
            <w:tr w:rsidR="00FA6FE3" w:rsidRPr="003E6404" w14:paraId="0353E429" w14:textId="77777777" w:rsidTr="00E83BC5">
              <w:trPr>
                <w:trHeight w:val="390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8E7F19" w14:textId="77777777" w:rsidR="00FA6FE3" w:rsidRPr="003E6404" w:rsidRDefault="00FA6FE3" w:rsidP="003E6404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7AE9FC0" w14:textId="77777777" w:rsidR="00FA6FE3" w:rsidRPr="003E6404" w:rsidRDefault="00FA6FE3" w:rsidP="003E6404">
                  <w:pPr>
                    <w:tabs>
                      <w:tab w:val="num" w:pos="5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Обеспечение правопорядка в организациях отдыха и оздоровления детей и на прилегающей к ним территории, а также проведение профилактических мероприятий, направленных на предупреждение и пресечение преступлений и других правонарушений на территории организаций отдыха и оздоровления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334F08" w14:textId="77777777" w:rsidR="00FA6FE3" w:rsidRPr="003E6404" w:rsidRDefault="00FA6FE3" w:rsidP="003E640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686BCE47" w14:textId="77777777" w:rsidR="00FA6FE3" w:rsidRPr="003E6404" w:rsidRDefault="00FA6FE3" w:rsidP="003E640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D57AF9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3ADB5BA1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0C56F9AC" w14:textId="206A441B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;</w:t>
                  </w: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</w:t>
                  </w:r>
                </w:p>
                <w:p w14:paraId="7FB4E837" w14:textId="7B1ED087" w:rsidR="00FA6FE3" w:rsidRPr="003E6404" w:rsidRDefault="00EC7F90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МО МВД России по ЗАТО, на </w:t>
                  </w:r>
                  <w:proofErr w:type="spell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ОВиРО</w:t>
                  </w:r>
                  <w:proofErr w:type="spell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Тверской области</w:t>
                  </w:r>
                  <w:r w:rsidR="00FA6FE3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</w:t>
                  </w:r>
                  <w:r w:rsidR="00FA6FE3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(по согласованию)</w:t>
                  </w:r>
                  <w:r w:rsidR="00FA6FE3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;</w:t>
                  </w:r>
                </w:p>
                <w:p w14:paraId="5A3D70AD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ОГИБДД МО МВД России </w:t>
                  </w: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по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и Солнечный (по согласованию)</w:t>
                  </w:r>
                </w:p>
                <w:p w14:paraId="02188FDE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</w:tr>
            <w:tr w:rsidR="00FA6FE3" w:rsidRPr="003E6404" w14:paraId="0D331F38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464A854" w14:textId="77777777" w:rsidR="00FA6FE3" w:rsidRPr="003E6404" w:rsidRDefault="00FA6FE3" w:rsidP="003E6404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9A682A" w14:textId="0723C6C5" w:rsidR="00FA6FE3" w:rsidRPr="003E6404" w:rsidRDefault="00FA6FE3" w:rsidP="003E6404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Проведение профилактических осмотров персонала, направляемого для работы в организации отдыха и оздоровления детей, обязательных медицинских осмотров детей и подростков перед заключением с ними трудовых договоров, а также детей и подростков, направляемых в организации отдыха и оздоровления детей за пределы Тверской области, с учетом сложившейся эпидемиологической ситуации в регионе и по месту отправления и прибытия детей в соответствии с п. 3.3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СП 3.1/2.4.3598-20, в том числе с предоставлением сведений о проведении профилактических прививок, данных о </w:t>
                  </w:r>
                  <w:proofErr w:type="spell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бактери</w:t>
                  </w: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</w:t>
                  </w:r>
                  <w:proofErr w:type="spell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-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и </w:t>
                  </w:r>
                  <w:proofErr w:type="spell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вирусоносительстве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9AFAA9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май-август </w:t>
                  </w:r>
                </w:p>
                <w:p w14:paraId="5E8EF258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F408B7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ГБУЗ Городская </w:t>
                  </w: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больница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(по согласованию); </w:t>
                  </w:r>
                </w:p>
                <w:p w14:paraId="5D8D34E5" w14:textId="08EACA0A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муниципальных общеобразовательных организаций </w:t>
                  </w:r>
                </w:p>
              </w:tc>
            </w:tr>
            <w:tr w:rsidR="00FA6FE3" w:rsidRPr="003E6404" w14:paraId="58661FC4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D415BA4" w14:textId="77777777" w:rsidR="00FA6FE3" w:rsidRPr="003E6404" w:rsidRDefault="00FA6FE3" w:rsidP="003E6404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659A8A" w14:textId="77777777" w:rsidR="00FA6FE3" w:rsidRPr="003E6404" w:rsidRDefault="00FA6FE3" w:rsidP="003E6404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Организация обучения сотрудников пришкольных лагерей с дневным пребыванием детей навыкам оказания первой медицинской помощи, гигиенической подготовки должностных лиц летних пришкольных лагерей с дневным пребыванием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E672A2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апрель-май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C863CE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58A99D17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7DFC7197" w14:textId="44D7CD9A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;</w:t>
                  </w:r>
                </w:p>
                <w:p w14:paraId="589E9FD2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</w:tr>
            <w:tr w:rsidR="00FA6FE3" w:rsidRPr="003E6404" w14:paraId="5253F62D" w14:textId="77777777" w:rsidTr="00E83BC5">
              <w:tc>
                <w:tcPr>
                  <w:tcW w:w="59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DD924B" w14:textId="77777777" w:rsidR="00FA6FE3" w:rsidRPr="003E6404" w:rsidRDefault="00FA6FE3" w:rsidP="003E6404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</w:tcPr>
                <w:p w14:paraId="2F423D42" w14:textId="04C299C5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Обеспечение контроля и надзора за соблюдением требований пожарной безопасности, санитарно-противоэпидемического режима в пришкольных лагерях с дневным пребыванием детей в соответствии с законодательством Российской Федерации (подготовкой организаций отдыха и оздоровления детей, их водоснабжением, санитарным состоянием пищеблоков, рационом </w:t>
                  </w: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 xml:space="preserve">питания детей, соблюдением режима работы, наличием необходимых документов, подтверждающих соответствие организаций отдыха и оздоровления детей санитарным требованиям, проведением работы по организации текущего ремонта) </w:t>
                  </w:r>
                  <w:proofErr w:type="gramEnd"/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B34EA0A" w14:textId="77777777" w:rsidR="00FA6FE3" w:rsidRPr="003E6404" w:rsidRDefault="00FA6FE3" w:rsidP="003E640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>в период школьных каникул</w:t>
                  </w:r>
                </w:p>
                <w:p w14:paraId="58034C09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188DD46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4A9D7E67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17070332" w14:textId="7E36C9B6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;</w:t>
                  </w:r>
                </w:p>
                <w:p w14:paraId="03125D79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ФГПН ФГКУ «Специальное управление ФПС №3 МЧС России» (по согласованию); </w:t>
                  </w:r>
                </w:p>
                <w:p w14:paraId="7298A94B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мобилизационной подготовки, делам ГО и ЧС </w:t>
                  </w: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>администрации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65A3A73F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Территориальный отдел Управления Федеральной службы по надзору в сфере защиты прав потребителей и благополучия человека по Тверской области в городе Вышнем Волочке (по согласованию)</w:t>
                  </w:r>
                </w:p>
              </w:tc>
            </w:tr>
            <w:tr w:rsidR="00FA6FE3" w:rsidRPr="003E6404" w14:paraId="4757A789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17F177" w14:textId="77777777" w:rsidR="00FA6FE3" w:rsidRPr="003E6404" w:rsidRDefault="00FA6FE3" w:rsidP="003E6404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3974943" w14:textId="77777777" w:rsidR="00FA6FE3" w:rsidRPr="003E6404" w:rsidRDefault="00FA6FE3" w:rsidP="003E6404">
                  <w:pPr>
                    <w:tabs>
                      <w:tab w:val="num" w:pos="57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Контроль:</w:t>
                  </w:r>
                </w:p>
                <w:p w14:paraId="5DE23986" w14:textId="0DC7F6A3" w:rsidR="00FA6FE3" w:rsidRPr="003E6404" w:rsidRDefault="007D547F" w:rsidP="003E6404">
                  <w:pPr>
                    <w:tabs>
                      <w:tab w:val="left" w:pos="318"/>
                    </w:tabs>
                    <w:suppressAutoHyphens/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- </w:t>
                  </w:r>
                  <w:r w:rsidR="00FA6FE3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за проведением комплекса лечебно-профилактической и оздоровительной работы; </w:t>
                  </w:r>
                </w:p>
                <w:p w14:paraId="4AC5ADA2" w14:textId="4B4D709B" w:rsidR="00FA6FE3" w:rsidRPr="003E6404" w:rsidRDefault="007D547F" w:rsidP="003E6404">
                  <w:pPr>
                    <w:tabs>
                      <w:tab w:val="left" w:pos="318"/>
                    </w:tabs>
                    <w:suppressAutoHyphens/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- </w:t>
                  </w:r>
                  <w:r w:rsidR="00FA6FE3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за соблюдением выполнения норм питания в организациях отдыха и оздоровления детей;</w:t>
                  </w:r>
                </w:p>
                <w:p w14:paraId="1CA30588" w14:textId="2B8EEF67" w:rsidR="00FA6FE3" w:rsidRPr="003E6404" w:rsidRDefault="007D547F" w:rsidP="003E6404">
                  <w:pPr>
                    <w:tabs>
                      <w:tab w:val="left" w:pos="318"/>
                    </w:tabs>
                    <w:suppressAutoHyphens/>
                    <w:snapToGrid w:val="0"/>
                    <w:spacing w:after="0" w:line="240" w:lineRule="auto"/>
                    <w:ind w:lef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- </w:t>
                  </w:r>
                  <w:r w:rsidR="00FA6FE3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качества и безопасности пищевых продуктов, используемых в организациях отдыха и оздоровления детей</w:t>
                  </w: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517F88A" w14:textId="77777777" w:rsidR="00FA6FE3" w:rsidRPr="003E6404" w:rsidRDefault="00FA6FE3" w:rsidP="003E640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73A6A092" w14:textId="77777777" w:rsidR="00FA6FE3" w:rsidRPr="003E6404" w:rsidRDefault="00FA6FE3" w:rsidP="003E640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6AE418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left="33"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отдел образования </w:t>
                  </w:r>
                </w:p>
                <w:p w14:paraId="51BD4BA7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left="33"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администрации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ЗАТО Озерный; </w:t>
                  </w:r>
                </w:p>
                <w:p w14:paraId="660C24D3" w14:textId="70CD2126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left="33"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руководители </w:t>
                  </w:r>
                  <w:r w:rsidR="004B4825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;</w:t>
                  </w:r>
                </w:p>
                <w:p w14:paraId="7AEDA6B7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ГБУЗ Городская </w:t>
                  </w: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больница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(по согласованию); </w:t>
                  </w:r>
                </w:p>
                <w:p w14:paraId="0A21A22F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Территориальный отдел Управления Федеральной службы по надзору в сфере защиты прав потребителей и благополучия человека по Тверской области в городе Вышнем Волочке (по согласованию)</w:t>
                  </w:r>
                </w:p>
              </w:tc>
            </w:tr>
            <w:tr w:rsidR="00FA6FE3" w:rsidRPr="003E6404" w14:paraId="597134AA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C31108" w14:textId="77777777" w:rsidR="00FA6FE3" w:rsidRPr="003E6404" w:rsidRDefault="00FA6FE3" w:rsidP="003E6404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7126B7" w14:textId="77777777" w:rsidR="00FA6FE3" w:rsidRPr="003E6404" w:rsidRDefault="00FA6FE3" w:rsidP="003E6404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Контроль за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соблюдением законодательства в сфере отдыха и оздоровления, организации жизнедеятельности детей, воспитательной работы в организациях отдыха и оздоровления детей, комплектованием педагогическими кадрами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E706E9" w14:textId="77777777" w:rsidR="00FA6FE3" w:rsidRPr="003E6404" w:rsidRDefault="00FA6FE3" w:rsidP="003E640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5B00D69C" w14:textId="77777777" w:rsidR="00FA6FE3" w:rsidRPr="003E6404" w:rsidRDefault="00FA6FE3" w:rsidP="003E640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3600D4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14CA9CE9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3BF24C98" w14:textId="47D12570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</w:p>
              </w:tc>
            </w:tr>
            <w:tr w:rsidR="00FA6FE3" w:rsidRPr="003E6404" w14:paraId="1C5C2960" w14:textId="77777777" w:rsidTr="00E83BC5">
              <w:trPr>
                <w:trHeight w:val="1785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66FE489A" w14:textId="77777777" w:rsidR="00FA6FE3" w:rsidRPr="003E6404" w:rsidRDefault="00FA6FE3" w:rsidP="003E6404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44343CE6" w14:textId="77777777" w:rsidR="00FA6FE3" w:rsidRPr="003E6404" w:rsidRDefault="00FA6FE3" w:rsidP="003E6404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Контроль за целевым использованием средств, выделенных из областного бюджета Тверской области и муниципального </w:t>
                  </w: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бюджета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на организацию отдыха, оздоровления и занятости детей и подростков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3110E2F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ежемесячно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6059F79D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централизованная бухгалтерия отдела образования </w:t>
                  </w: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767D3A5E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3D351D69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39B62953" w14:textId="2BDAA6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</w:p>
              </w:tc>
            </w:tr>
            <w:tr w:rsidR="00FA6FE3" w:rsidRPr="003E6404" w14:paraId="09E4642C" w14:textId="77777777" w:rsidTr="00E83BC5">
              <w:trPr>
                <w:trHeight w:val="240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6AC01A6" w14:textId="77777777" w:rsidR="00FA6FE3" w:rsidRPr="003E6404" w:rsidRDefault="00FA6FE3" w:rsidP="003E6404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FC7F281" w14:textId="77777777" w:rsidR="00FA6FE3" w:rsidRPr="003E6404" w:rsidRDefault="00FA6FE3" w:rsidP="003E6404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Своевременное получение санитарно-эпидемиологического заключения на деятельность, осуществляемую организациями отдыха и их оздоровления (при начале осуществления деятельности и истечении срока действия ранее выданного санитарно-эпидемиологического заключения)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4AF175B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течение года</w:t>
                  </w:r>
                </w:p>
              </w:tc>
              <w:tc>
                <w:tcPr>
                  <w:tcW w:w="343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1FC565" w14:textId="5D2EED00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</w:p>
              </w:tc>
            </w:tr>
            <w:tr w:rsidR="00FA6FE3" w:rsidRPr="003E6404" w14:paraId="65492045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E3B378" w14:textId="77777777" w:rsidR="00FA6FE3" w:rsidRPr="003E6404" w:rsidRDefault="00FA6FE3" w:rsidP="003E6404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68C102" w14:textId="77777777" w:rsidR="00FA6FE3" w:rsidRPr="003E6404" w:rsidRDefault="00FA6FE3" w:rsidP="003E6404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Мониторинг организации отдыха, оздоровления и занятости детей и подростков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0C14F55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ежемесячно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30D2F0C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7BD2978E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590D10C4" w14:textId="02924F5F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</w:p>
              </w:tc>
            </w:tr>
            <w:tr w:rsidR="00FA6FE3" w:rsidRPr="003E6404" w14:paraId="6EE33940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67D494" w14:textId="77777777" w:rsidR="00FA6FE3" w:rsidRPr="003E6404" w:rsidRDefault="00FA6FE3" w:rsidP="003E6404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52FF9E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Организация взаимодействия учреждений дополнительного образования, учреждений культуры и спорта с пришкольными лагерями с дневным пребыванием детей по </w:t>
                  </w: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>организации занятий по интересам и</w:t>
                  </w:r>
                </w:p>
                <w:p w14:paraId="56251FAC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проведению досуговых мероприятий в период школьных каникул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93CEA11" w14:textId="77777777" w:rsidR="00FA6FE3" w:rsidRPr="003E6404" w:rsidRDefault="00FA6FE3" w:rsidP="003E640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>в период школьных каникул</w:t>
                  </w:r>
                </w:p>
                <w:p w14:paraId="60EC6D2F" w14:textId="77777777" w:rsidR="00FA6FE3" w:rsidRPr="003E6404" w:rsidRDefault="00FA6FE3" w:rsidP="003E640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258A33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6033B678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0B08E26D" w14:textId="18EC9092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культуры и спорта </w:t>
                  </w: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руководители </w:t>
                  </w:r>
                  <w:r w:rsidR="004B4825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муниципальных </w:t>
                  </w:r>
                  <w:r w:rsidR="004B4825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>общеобразовательных организаций</w:t>
                  </w:r>
                </w:p>
              </w:tc>
            </w:tr>
            <w:tr w:rsidR="00FA6FE3" w:rsidRPr="003E6404" w14:paraId="79D16203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E183B4C" w14:textId="77777777" w:rsidR="00FA6FE3" w:rsidRPr="003E6404" w:rsidRDefault="00FA6FE3" w:rsidP="003E6404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A78D94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Проведение еженедельных совещаний с начальниками пришкольных лагерей с дневным пребыванием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0EF3EBC" w14:textId="77777777" w:rsidR="00FA6FE3" w:rsidRPr="003E6404" w:rsidRDefault="00FA6FE3" w:rsidP="003E640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45466F37" w14:textId="77777777" w:rsidR="00FA6FE3" w:rsidRPr="003E6404" w:rsidRDefault="00FA6FE3" w:rsidP="003E640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255E4F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left="33"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469FC18F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left="33"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</w:t>
                  </w:r>
                </w:p>
              </w:tc>
            </w:tr>
            <w:tr w:rsidR="00FA6FE3" w:rsidRPr="003E6404" w14:paraId="3051AA92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AA0FD6" w14:textId="77777777" w:rsidR="00FA6FE3" w:rsidRPr="003E6404" w:rsidRDefault="00FA6FE3" w:rsidP="003E6404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2E8398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Организация трудоустройства  подростков на предприятиях и в </w:t>
                  </w: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учреждениях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E7B4BFD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июнь-август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1F06B9" w14:textId="4CA35D9B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ГКУ Тверской области «Центр занятости населения </w:t>
                  </w:r>
                  <w:proofErr w:type="spell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Бологовского</w:t>
                  </w:r>
                  <w:proofErr w:type="spell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района» (по согласованию)</w:t>
                  </w:r>
                  <w:r w:rsidR="004B4825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, отдел образования </w:t>
                  </w:r>
                  <w:proofErr w:type="gramStart"/>
                  <w:r w:rsidR="004B4825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="004B4825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</w:t>
                  </w:r>
                </w:p>
              </w:tc>
            </w:tr>
            <w:tr w:rsidR="00FA6FE3" w:rsidRPr="003E6404" w14:paraId="75225C38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0961D4" w14:textId="77777777" w:rsidR="00FA6FE3" w:rsidRPr="003E6404" w:rsidRDefault="00FA6FE3" w:rsidP="003E6404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FAE419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Обеспечение отдыха детей в загородных оздоровительных лагерях Тверской области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0D6400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летних каникул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C25ACB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0D221543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6F965406" w14:textId="2971D299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</w:p>
              </w:tc>
            </w:tr>
            <w:tr w:rsidR="00FA6FE3" w:rsidRPr="003E6404" w14:paraId="158C004E" w14:textId="77777777" w:rsidTr="00E83BC5">
              <w:trPr>
                <w:trHeight w:val="253"/>
              </w:trPr>
              <w:tc>
                <w:tcPr>
                  <w:tcW w:w="938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38BBDE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ar-SA"/>
                    </w:rPr>
                    <w:t>2. Кадровое обеспечение</w:t>
                  </w:r>
                </w:p>
              </w:tc>
            </w:tr>
            <w:tr w:rsidR="00FA6FE3" w:rsidRPr="003E6404" w14:paraId="1487577C" w14:textId="77777777" w:rsidTr="00E83BC5">
              <w:trPr>
                <w:trHeight w:val="4337"/>
              </w:trPr>
              <w:tc>
                <w:tcPr>
                  <w:tcW w:w="599" w:type="dxa"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36F45CD8" w14:textId="77777777" w:rsidR="00FA6FE3" w:rsidRPr="003E6404" w:rsidRDefault="00FA6FE3" w:rsidP="003E6404">
                  <w:pPr>
                    <w:numPr>
                      <w:ilvl w:val="0"/>
                      <w:numId w:val="8"/>
                    </w:num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579AA043" w14:textId="77777777" w:rsidR="00FA6FE3" w:rsidRPr="003E6404" w:rsidRDefault="00FA6FE3" w:rsidP="003E6404">
                  <w:pPr>
                    <w:widowControl w:val="0"/>
                    <w:tabs>
                      <w:tab w:val="num" w:pos="5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</w:rPr>
                  </w:pPr>
                  <w:r w:rsidRPr="003E6404">
                    <w:rPr>
                      <w:rFonts w:ascii="Times New Roman" w:eastAsia="Calibri" w:hAnsi="Times New Roman" w:cs="Times New Roman"/>
                      <w:color w:val="000000" w:themeColor="text1"/>
                    </w:rPr>
                    <w:t xml:space="preserve">Проведение консультаций, семинаров и других форм </w:t>
                  </w:r>
                  <w:proofErr w:type="gramStart"/>
                  <w:r w:rsidRPr="003E6404">
                    <w:rPr>
                      <w:rFonts w:ascii="Times New Roman" w:eastAsia="Calibri" w:hAnsi="Times New Roman" w:cs="Times New Roman"/>
                      <w:color w:val="000000" w:themeColor="text1"/>
                    </w:rPr>
                    <w:t>повышения квалификации работников организаций отдыха</w:t>
                  </w:r>
                  <w:proofErr w:type="gramEnd"/>
                  <w:r w:rsidRPr="003E6404">
                    <w:rPr>
                      <w:rFonts w:ascii="Times New Roman" w:eastAsia="Calibri" w:hAnsi="Times New Roman" w:cs="Times New Roman"/>
                      <w:color w:val="000000" w:themeColor="text1"/>
                    </w:rPr>
                    <w:t xml:space="preserve"> и оздоровления детей по вопросам проведения оздоровительной кампании детей с участием представителей:</w:t>
                  </w:r>
                </w:p>
                <w:p w14:paraId="6203035A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отдела ФГПН ФГКУ «Специальное управление ФПС № 3 МЧС России»; </w:t>
                  </w:r>
                </w:p>
                <w:p w14:paraId="28A48BCF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МО МВД России </w:t>
                  </w: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по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ЗАТО Озерный и Солнечный;</w:t>
                  </w:r>
                </w:p>
                <w:p w14:paraId="4B943E31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ОГИБДД МО МВД России </w:t>
                  </w: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по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и Солнечный;</w:t>
                  </w:r>
                </w:p>
                <w:p w14:paraId="1122CE45" w14:textId="77777777" w:rsidR="00FA6FE3" w:rsidRPr="003E6404" w:rsidRDefault="00FA6FE3" w:rsidP="003E6404">
                  <w:pPr>
                    <w:widowControl w:val="0"/>
                    <w:tabs>
                      <w:tab w:val="num" w:pos="5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</w:rPr>
                  </w:pPr>
                  <w:r w:rsidRPr="003E6404">
                    <w:rPr>
                      <w:rFonts w:ascii="Times New Roman" w:eastAsia="Calibri" w:hAnsi="Times New Roman" w:cs="Times New Roman"/>
                      <w:color w:val="000000" w:themeColor="text1"/>
                    </w:rPr>
                    <w:t>Территориального отдела Управления Федеральной службы по надзору в сфере защиты прав потребителей и благополучия человека по Тверской области в городе Вышнем Волочке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7F4FF931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течение</w:t>
                  </w: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br/>
                    <w:t>года</w:t>
                  </w:r>
                </w:p>
              </w:tc>
              <w:tc>
                <w:tcPr>
                  <w:tcW w:w="3439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3A17BB9F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3B858F1D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0DD028E6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ФГПН ФГКУ «Специальное управление ФПС № 3 МЧС России» (по согласованию); </w:t>
                  </w:r>
                </w:p>
                <w:p w14:paraId="05BDBF79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МО МВД России </w:t>
                  </w: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по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ЗАТО Озерный и Солнечный </w:t>
                  </w: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(по согласованию)</w:t>
                  </w: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;</w:t>
                  </w:r>
                </w:p>
                <w:p w14:paraId="5B67361C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ОГИБДД МО МВД России </w:t>
                  </w: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по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и Солнечный (по согласованию);</w:t>
                  </w:r>
                </w:p>
                <w:p w14:paraId="39D3FC6B" w14:textId="2815F4CE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Территориальный отдел Управления Федеральной службы по надзору в сфере защиты прав потребителей и благополучия человека по Тверской области в городе Вышнем Волочке (по согласованию)</w:t>
                  </w:r>
                </w:p>
              </w:tc>
            </w:tr>
            <w:tr w:rsidR="00FA6FE3" w:rsidRPr="003E6404" w14:paraId="2368AF8F" w14:textId="77777777" w:rsidTr="00E83BC5">
              <w:trPr>
                <w:trHeight w:val="782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33F5E2" w14:textId="77777777" w:rsidR="00FA6FE3" w:rsidRPr="003E6404" w:rsidRDefault="00FA6FE3" w:rsidP="003E6404">
                  <w:pPr>
                    <w:numPr>
                      <w:ilvl w:val="0"/>
                      <w:numId w:val="8"/>
                    </w:num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6C9DAC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Комплектование пришкольных лагерей с дневным пребыванием детей  педагогическими кадрами, имеющими соответствующий уровень профессиональной подготовки, владеющих современными педагогическими и оздоровительными технологиями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E9764C" w14:textId="77777777" w:rsidR="00FA6FE3" w:rsidRPr="003E6404" w:rsidRDefault="00FA6FE3" w:rsidP="003E640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1B6C1EE6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EA1681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left="33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386E0823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left="33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703B062C" w14:textId="7B237EE5" w:rsidR="00FA6FE3" w:rsidRPr="003E6404" w:rsidRDefault="004B4825" w:rsidP="003E6404">
                  <w:pPr>
                    <w:suppressAutoHyphens/>
                    <w:snapToGrid w:val="0"/>
                    <w:spacing w:after="0" w:line="240" w:lineRule="auto"/>
                    <w:ind w:left="33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муниципальных общеобразовательных организаций</w:t>
                  </w:r>
                </w:p>
              </w:tc>
            </w:tr>
            <w:tr w:rsidR="00FA6FE3" w:rsidRPr="003E6404" w14:paraId="342B8D74" w14:textId="77777777" w:rsidTr="00E83BC5">
              <w:trPr>
                <w:trHeight w:val="245"/>
              </w:trPr>
              <w:tc>
                <w:tcPr>
                  <w:tcW w:w="938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23D83F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 xml:space="preserve">3. Информационное обеспечение </w:t>
                  </w:r>
                </w:p>
              </w:tc>
            </w:tr>
            <w:tr w:rsidR="00FA6FE3" w:rsidRPr="003E6404" w14:paraId="52676090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DE6733" w14:textId="77777777" w:rsidR="00FA6FE3" w:rsidRPr="003E6404" w:rsidRDefault="00FA6FE3" w:rsidP="003E6404">
                  <w:pPr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029C1A8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Освещение мероприятий по организации отдыха и занятости детей и подростков </w:t>
                  </w: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в средствах массовой информации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CF7115E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ежемесячно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61F3A0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41CC2EF8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5132C4DF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АНО «Редакция газеты «Дни </w:t>
                  </w: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Озерного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» (по согласованию);</w:t>
                  </w:r>
                </w:p>
                <w:p w14:paraId="23B7849E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МАУ «</w:t>
                  </w:r>
                  <w:proofErr w:type="spell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ИнКом</w:t>
                  </w:r>
                  <w:proofErr w:type="spell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Сеть» (по согласованию)</w:t>
                  </w:r>
                </w:p>
              </w:tc>
            </w:tr>
            <w:tr w:rsidR="00FA6FE3" w:rsidRPr="003E6404" w14:paraId="0D28A3CA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2F052DF" w14:textId="77777777" w:rsidR="00FA6FE3" w:rsidRPr="003E6404" w:rsidRDefault="00FA6FE3" w:rsidP="003E6404">
                  <w:pPr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8A817B1" w14:textId="3116AAB4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Заседание межведомственного совета по организации и обеспечению отдыха, оздоровления и занятости детей и подростков (итоги проведения летней оздоровительной кампании 202</w:t>
                  </w:r>
                  <w:r w:rsidR="007D547F"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5</w:t>
                  </w: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года)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A1C39C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август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D9F724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37EACDC9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45E56A37" w14:textId="77777777" w:rsidR="00FA6FE3" w:rsidRPr="003E6404" w:rsidRDefault="00FA6FE3" w:rsidP="003E6404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3E6404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межведомственный совет</w:t>
                  </w:r>
                </w:p>
              </w:tc>
            </w:tr>
          </w:tbl>
          <w:p w14:paraId="52220080" w14:textId="77777777" w:rsidR="00A04584" w:rsidRPr="003E6404" w:rsidRDefault="00A04584" w:rsidP="003E6404">
            <w:pPr>
              <w:rPr>
                <w:color w:val="000000" w:themeColor="text1"/>
                <w:szCs w:val="28"/>
                <w:lang w:eastAsia="ar-SA"/>
              </w:rPr>
            </w:pPr>
          </w:p>
        </w:tc>
        <w:tc>
          <w:tcPr>
            <w:tcW w:w="391" w:type="dxa"/>
          </w:tcPr>
          <w:p w14:paraId="7D7A0916" w14:textId="77777777" w:rsidR="00361B1C" w:rsidRPr="003E6404" w:rsidRDefault="00361B1C" w:rsidP="003E6404">
            <w:pPr>
              <w:pageBreakBefore/>
              <w:suppressAutoHyphens/>
              <w:ind w:hanging="390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DBB81FC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D767717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4C37F54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AF8886A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B962E9D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B870A4A" w14:textId="77777777" w:rsidR="00197B2C" w:rsidRPr="003E6404" w:rsidRDefault="00197B2C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6A276C6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1B3651E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A3B0BE9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644C595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75CBA19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B5C2A2C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9CAB2B4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0365944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00B5030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D0FE3AE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59E646C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87F8562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F2CEE13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9B610D6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8B0DBF4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3F2DCF0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71286A2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CC3A51B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8A1D5C0" w14:textId="77777777" w:rsidR="00C67937" w:rsidRPr="003E6404" w:rsidRDefault="00C67937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391F188" w14:textId="77777777" w:rsidR="00C67937" w:rsidRPr="003E6404" w:rsidRDefault="00C67937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0EBAC87" w14:textId="77777777" w:rsidR="00C67937" w:rsidRPr="003E6404" w:rsidRDefault="00C67937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C465A68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2073DCB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ADA7D6C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B0A688F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95A0500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D7E9CAE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D4D8438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1D63D59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2FC537B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51B487C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2B89CBB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F618A0D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BF9DF94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C02F5D9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89E71CD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180BBDB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2B3C075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4EB4B1A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1AD155E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819606F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0955F64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D793A5F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EC12D72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3F94DA6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E24ADF8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0330D09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187FB8C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8C9E533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46AD055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0C741FE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73B8384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1313B6B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8C130E4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67D7D70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741F221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7F2978E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0AD0BF0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9AFB87F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545D6D3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34F2BB4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F4C6412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0A7CB8D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0389EDC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733586D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7D44D21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69FA475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575028E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4EFEAB6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30C1BE4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296B026" w14:textId="77777777" w:rsidR="00A04584" w:rsidRPr="003E6404" w:rsidRDefault="00A04584" w:rsidP="003E6404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9F09617" w14:textId="77777777" w:rsidR="00361B1C" w:rsidRPr="003E6404" w:rsidRDefault="00361B1C" w:rsidP="003E6404">
            <w:pPr>
              <w:pageBreakBefore/>
              <w:suppressAutoHyphens/>
              <w:ind w:left="175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DBAECF7" w14:textId="77777777" w:rsidR="001D45DB" w:rsidRPr="003E6404" w:rsidRDefault="001D45DB" w:rsidP="003E6404">
            <w:pPr>
              <w:suppressAutoHyphens/>
              <w:ind w:left="175"/>
              <w:jc w:val="both"/>
              <w:rPr>
                <w:color w:val="000000" w:themeColor="text1"/>
                <w:szCs w:val="28"/>
                <w:lang w:eastAsia="ar-SA"/>
              </w:rPr>
            </w:pPr>
          </w:p>
          <w:p w14:paraId="272175E8" w14:textId="77777777" w:rsidR="007A3297" w:rsidRPr="003E6404" w:rsidRDefault="007A3297" w:rsidP="003E6404">
            <w:pPr>
              <w:suppressAutoHyphens/>
              <w:ind w:left="175"/>
              <w:jc w:val="both"/>
              <w:rPr>
                <w:color w:val="000000" w:themeColor="text1"/>
                <w:szCs w:val="28"/>
                <w:lang w:eastAsia="ar-SA"/>
              </w:rPr>
            </w:pPr>
          </w:p>
        </w:tc>
      </w:tr>
      <w:tr w:rsidR="00C100B0" w:rsidRPr="003E6404" w14:paraId="5F636F13" w14:textId="77777777" w:rsidTr="007D547F">
        <w:trPr>
          <w:gridBefore w:val="1"/>
          <w:gridAfter w:val="2"/>
          <w:wBefore w:w="360" w:type="dxa"/>
          <w:wAfter w:w="925" w:type="dxa"/>
        </w:trPr>
        <w:tc>
          <w:tcPr>
            <w:tcW w:w="2921" w:type="dxa"/>
          </w:tcPr>
          <w:p w14:paraId="23402AF0" w14:textId="77777777" w:rsidR="00C100B0" w:rsidRPr="003E6404" w:rsidRDefault="00C100B0" w:rsidP="003E6404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921" w:type="dxa"/>
          </w:tcPr>
          <w:p w14:paraId="6FBBF940" w14:textId="77777777" w:rsidR="00C100B0" w:rsidRPr="003E6404" w:rsidRDefault="00C100B0" w:rsidP="003E6404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153" w:type="dxa"/>
          </w:tcPr>
          <w:p w14:paraId="1955F1B5" w14:textId="2B7396CF" w:rsidR="00C100B0" w:rsidRPr="003E6404" w:rsidRDefault="00C100B0" w:rsidP="003E6404">
            <w:pPr>
              <w:pageBreakBefore/>
              <w:suppressAutoHyphens/>
              <w:ind w:left="175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>Приложение 2</w:t>
            </w:r>
          </w:p>
          <w:p w14:paraId="11265E23" w14:textId="77777777" w:rsidR="00C100B0" w:rsidRPr="003E6404" w:rsidRDefault="00C100B0" w:rsidP="003E6404">
            <w:pPr>
              <w:pageBreakBefore/>
              <w:suppressAutoHyphens/>
              <w:ind w:left="175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>к постанов</w:t>
            </w:r>
            <w:r w:rsidR="00B674F5"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лению </w:t>
            </w: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администрации </w:t>
            </w:r>
          </w:p>
          <w:p w14:paraId="07F60CBB" w14:textId="77777777" w:rsidR="00C100B0" w:rsidRPr="003E6404" w:rsidRDefault="00C100B0" w:rsidP="003E6404">
            <w:pPr>
              <w:pageBreakBefore/>
              <w:suppressAutoHyphens/>
              <w:ind w:left="175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>ЗАТО Озерный</w:t>
            </w:r>
          </w:p>
          <w:p w14:paraId="05531543" w14:textId="3D71553C" w:rsidR="00C100B0" w:rsidRPr="003E6404" w:rsidRDefault="00197B2C" w:rsidP="003E6404">
            <w:pPr>
              <w:suppressAutoHyphens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    от </w:t>
            </w:r>
            <w:r w:rsidR="00644DB4" w:rsidRPr="003E6404">
              <w:rPr>
                <w:color w:val="000000" w:themeColor="text1"/>
                <w:sz w:val="18"/>
                <w:szCs w:val="18"/>
                <w:lang w:eastAsia="ar-SA"/>
              </w:rPr>
              <w:t>30</w:t>
            </w:r>
            <w:r w:rsidR="00654C6A" w:rsidRPr="003E6404">
              <w:rPr>
                <w:color w:val="000000" w:themeColor="text1"/>
                <w:sz w:val="18"/>
                <w:szCs w:val="18"/>
                <w:lang w:eastAsia="ar-SA"/>
              </w:rPr>
              <w:t>.</w:t>
            </w:r>
            <w:r w:rsidR="00644DB4" w:rsidRPr="003E6404">
              <w:rPr>
                <w:color w:val="000000" w:themeColor="text1"/>
                <w:sz w:val="18"/>
                <w:szCs w:val="18"/>
                <w:lang w:eastAsia="ar-SA"/>
              </w:rPr>
              <w:t>05</w:t>
            </w:r>
            <w:r w:rsidR="00654C6A" w:rsidRPr="003E6404">
              <w:rPr>
                <w:color w:val="000000" w:themeColor="text1"/>
                <w:sz w:val="18"/>
                <w:szCs w:val="18"/>
                <w:lang w:eastAsia="ar-SA"/>
              </w:rPr>
              <w:t>.202</w:t>
            </w:r>
            <w:r w:rsidR="007D547F" w:rsidRPr="003E6404">
              <w:rPr>
                <w:color w:val="000000" w:themeColor="text1"/>
                <w:sz w:val="18"/>
                <w:szCs w:val="18"/>
                <w:lang w:eastAsia="ar-SA"/>
              </w:rPr>
              <w:t>5</w:t>
            </w:r>
            <w:r w:rsidR="00FB39D5"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 года №</w:t>
            </w:r>
            <w:r w:rsidR="0062762E">
              <w:rPr>
                <w:color w:val="000000" w:themeColor="text1"/>
                <w:sz w:val="18"/>
                <w:szCs w:val="18"/>
                <w:lang w:eastAsia="ar-SA"/>
              </w:rPr>
              <w:t xml:space="preserve"> 69</w:t>
            </w:r>
            <w:r w:rsidR="00FB39D5"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14:paraId="04A90D8A" w14:textId="77777777" w:rsidR="00C100B0" w:rsidRPr="003E6404" w:rsidRDefault="00C100B0" w:rsidP="003E640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64790E3E" w14:textId="77777777" w:rsidR="00C100B0" w:rsidRPr="003E6404" w:rsidRDefault="00C100B0" w:rsidP="003E640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0CF59EEF" w14:textId="77777777" w:rsidR="00852131" w:rsidRPr="003E6404" w:rsidRDefault="00B674F5" w:rsidP="003E640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Порядок </w:t>
      </w:r>
    </w:p>
    <w:p w14:paraId="132459AF" w14:textId="45DEFBAF" w:rsidR="00C100B0" w:rsidRPr="003E6404" w:rsidRDefault="00B674F5" w:rsidP="003E640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предоставления путевок в организации отдыха и оздоровления детей </w:t>
      </w:r>
    </w:p>
    <w:p w14:paraId="74915D65" w14:textId="77777777" w:rsidR="00C100B0" w:rsidRPr="003E6404" w:rsidRDefault="00C100B0" w:rsidP="003E640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</w:p>
    <w:p w14:paraId="07B8EF32" w14:textId="4BD913A5" w:rsidR="003E33D3" w:rsidRPr="003E6404" w:rsidRDefault="003E33D3" w:rsidP="003E6404">
      <w:pPr>
        <w:tabs>
          <w:tab w:val="left" w:pos="0"/>
          <w:tab w:val="left" w:pos="284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Настоя</w:t>
      </w:r>
      <w:r w:rsidR="00FE0006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щий Порядок определяет условия 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</w:t>
      </w:r>
      <w:r w:rsidR="00CD7504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едоставления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путевок </w:t>
      </w:r>
      <w:r w:rsidR="00027387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</w:t>
      </w:r>
      <w:r w:rsidR="00074FA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организации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отдыха </w:t>
      </w:r>
      <w:r w:rsidR="009C6B7E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 оздоровления 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детей </w:t>
      </w:r>
      <w:r w:rsidR="009C6B7E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 подростков </w:t>
      </w:r>
      <w:proofErr w:type="gramStart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</w:t>
      </w:r>
      <w:proofErr w:type="gramEnd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Озерный, </w:t>
      </w:r>
      <w:r w:rsidR="00074FA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 также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загородны</w:t>
      </w:r>
      <w:r w:rsidR="00074FA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 оздоровительные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FE0006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</w:t>
      </w:r>
      <w:r w:rsidR="00074FA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</w:t>
      </w:r>
      <w:r w:rsidR="00FE0006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194511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расположенные на территории 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Тверской области</w:t>
      </w:r>
      <w:r w:rsidR="00D16690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597512E8" w14:textId="103F7AE0" w:rsidR="00E83BC5" w:rsidRPr="003E6404" w:rsidRDefault="00E83BC5" w:rsidP="003E6404">
      <w:pPr>
        <w:tabs>
          <w:tab w:val="left" w:pos="0"/>
          <w:tab w:val="left" w:pos="284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Путевки предоставляются в заявительном порядке. Заявителями являются физические лица - родители (законные представители</w:t>
      </w:r>
      <w:r w:rsidR="003E7BE0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).</w:t>
      </w:r>
    </w:p>
    <w:p w14:paraId="5CBCFC3F" w14:textId="77777777" w:rsidR="003E33D3" w:rsidRPr="003E6404" w:rsidRDefault="003E33D3" w:rsidP="003E6404">
      <w:pPr>
        <w:numPr>
          <w:ilvl w:val="0"/>
          <w:numId w:val="15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систему организации отдыха и оздоровления детей </w:t>
      </w:r>
      <w:r w:rsidR="009C6B7E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входят:</w:t>
      </w:r>
    </w:p>
    <w:p w14:paraId="5925E7BC" w14:textId="77777777" w:rsidR="003E33D3" w:rsidRPr="003E6404" w:rsidRDefault="003E33D3" w:rsidP="003E6404">
      <w:pPr>
        <w:numPr>
          <w:ilvl w:val="0"/>
          <w:numId w:val="16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пришкольные лагеря с дневным пребыванием детей;</w:t>
      </w:r>
    </w:p>
    <w:p w14:paraId="1E37F1E3" w14:textId="77777777" w:rsidR="003E33D3" w:rsidRPr="003E6404" w:rsidRDefault="003E33D3" w:rsidP="003E6404">
      <w:pPr>
        <w:numPr>
          <w:ilvl w:val="0"/>
          <w:numId w:val="16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загородные оздоровительные </w:t>
      </w:r>
      <w:r w:rsidR="009C6B7E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организации, расположенные на территории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Тверской области;</w:t>
      </w:r>
    </w:p>
    <w:p w14:paraId="63475C17" w14:textId="33895855" w:rsidR="003E33D3" w:rsidRPr="003E6404" w:rsidRDefault="003E33D3" w:rsidP="003E6404">
      <w:pPr>
        <w:numPr>
          <w:ilvl w:val="0"/>
          <w:numId w:val="16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иные формы организа</w:t>
      </w:r>
      <w:r w:rsidR="004A4B5D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ции отдыха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43A4DB43" w14:textId="2EFBC30F" w:rsidR="003E33D3" w:rsidRPr="003E6404" w:rsidRDefault="003E33D3" w:rsidP="003E6404">
      <w:pPr>
        <w:numPr>
          <w:ilvl w:val="0"/>
          <w:numId w:val="15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Услуга по организации отдыха </w:t>
      </w:r>
      <w:r w:rsidR="009C6B7E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 оздоровления 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предоставляется детям в возрасте от </w:t>
      </w:r>
      <w:r w:rsidRPr="003E640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193B08" w:rsidRPr="003E6404">
        <w:rPr>
          <w:rFonts w:ascii="Times New Roman" w:eastAsia="Times New Roman" w:hAnsi="Times New Roman" w:cs="Times New Roman"/>
          <w:sz w:val="28"/>
          <w:szCs w:val="28"/>
          <w:lang w:eastAsia="ar-SA"/>
        </w:rPr>
        <w:t>,6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до 17 лет (включительно):</w:t>
      </w:r>
    </w:p>
    <w:p w14:paraId="267C6B50" w14:textId="5D7D5B3F" w:rsidR="003E33D3" w:rsidRPr="003E6404" w:rsidRDefault="003E33D3" w:rsidP="003E6404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пришкольные лагеря с дневным пребыванием детей в летний период продолжительностью пребывания не менее 21 календарного дня</w:t>
      </w:r>
      <w:r w:rsidR="003E7BE0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</w:t>
      </w:r>
      <w:r w:rsidR="009C6B7E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18 рабочих дней)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0E2DAAF7" w14:textId="77777777" w:rsidR="003E33D3" w:rsidRPr="003E6404" w:rsidRDefault="003E33D3" w:rsidP="003E6404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загородные оздоровительные </w:t>
      </w:r>
      <w:r w:rsidR="009C6B7E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организации, расположенные на территории 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Тверской области</w:t>
      </w:r>
      <w:r w:rsidR="009C6B7E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летний период;</w:t>
      </w:r>
    </w:p>
    <w:p w14:paraId="0904837A" w14:textId="0B76E62D" w:rsidR="003E33D3" w:rsidRPr="003E6404" w:rsidRDefault="00431C48" w:rsidP="003E6404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пришкольные лагеря</w:t>
      </w:r>
      <w:r w:rsidR="00C227D5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 дневным пребыванием</w:t>
      </w:r>
      <w:r w:rsidR="009C6B7E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детей в период</w:t>
      </w:r>
      <w:r w:rsidR="00C227D5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3E33D3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весенни</w:t>
      </w:r>
      <w:r w:rsidR="009C6B7E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="003E33D3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осенни</w:t>
      </w:r>
      <w:r w:rsidR="009C6B7E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="003E33D3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9C6B7E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каникул</w:t>
      </w:r>
      <w:r w:rsidR="003E33D3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продолжительностью</w:t>
      </w:r>
      <w:r w:rsidR="00B639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пребывания</w:t>
      </w:r>
      <w:r w:rsidR="003E33D3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не менее </w:t>
      </w:r>
      <w:r w:rsidR="009C6B7E" w:rsidRPr="003E6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 календарных дней </w:t>
      </w:r>
      <w:r w:rsidR="009C6B7E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(5 рабочих дней)</w:t>
      </w:r>
      <w:r w:rsidR="003E33D3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  <w:r w:rsidR="00D655E2" w:rsidRPr="003E640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ar-SA"/>
        </w:rPr>
        <w:t xml:space="preserve"> </w:t>
      </w:r>
    </w:p>
    <w:p w14:paraId="0D348636" w14:textId="6B7DB898" w:rsidR="003E33D3" w:rsidRPr="003E6404" w:rsidRDefault="004A4B5D" w:rsidP="003E6404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иные формы организации отдыха</w:t>
      </w:r>
      <w:r w:rsidR="003E33D3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330D8382" w14:textId="1892AF3C" w:rsidR="00D4274D" w:rsidRPr="003E6404" w:rsidRDefault="004A4B5D" w:rsidP="003E6404">
      <w:pPr>
        <w:numPr>
          <w:ilvl w:val="0"/>
          <w:numId w:val="15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Порядок предоставления</w:t>
      </w:r>
      <w:r w:rsidR="003E33D3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путевок в пришкольные лаг</w:t>
      </w:r>
      <w:r w:rsidR="00AE17E1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еря с дневным пребыванием детей</w:t>
      </w:r>
      <w:r w:rsidR="00C3407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:</w:t>
      </w:r>
      <w:r w:rsidR="00D4274D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14:paraId="287AED6B" w14:textId="3E88778B" w:rsidR="003E33D3" w:rsidRPr="003E6404" w:rsidRDefault="00D4274D" w:rsidP="003E6404">
      <w:pPr>
        <w:tabs>
          <w:tab w:val="left" w:pos="0"/>
          <w:tab w:val="left" w:pos="284"/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3.</w:t>
      </w:r>
      <w:r w:rsidR="00C3407A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1. р</w:t>
      </w: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одители (законные представители)</w:t>
      </w:r>
      <w:r w:rsidR="00AE17E1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E33D3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EF2D786" w14:textId="4DF1D704" w:rsidR="00D4274D" w:rsidRPr="003E6404" w:rsidRDefault="00C3407A" w:rsidP="003E6404">
      <w:pPr>
        <w:pStyle w:val="af5"/>
        <w:numPr>
          <w:ilvl w:val="2"/>
          <w:numId w:val="22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п</w:t>
      </w:r>
      <w:r w:rsidR="00170F9D" w:rsidRPr="003E6404">
        <w:rPr>
          <w:color w:val="000000" w:themeColor="text1"/>
          <w:sz w:val="28"/>
          <w:szCs w:val="28"/>
        </w:rPr>
        <w:t xml:space="preserve">одают заявление </w:t>
      </w:r>
      <w:proofErr w:type="gramStart"/>
      <w:r w:rsidR="00D16690" w:rsidRPr="003E6404">
        <w:rPr>
          <w:color w:val="000000" w:themeColor="text1"/>
          <w:sz w:val="28"/>
          <w:szCs w:val="28"/>
        </w:rPr>
        <w:t xml:space="preserve">в </w:t>
      </w:r>
      <w:r w:rsidR="00193B08" w:rsidRPr="003E6404">
        <w:rPr>
          <w:color w:val="000000" w:themeColor="text1"/>
          <w:sz w:val="28"/>
          <w:szCs w:val="28"/>
        </w:rPr>
        <w:t>муниципальн</w:t>
      </w:r>
      <w:r w:rsidR="00A0562A" w:rsidRPr="003E6404">
        <w:rPr>
          <w:color w:val="000000" w:themeColor="text1"/>
          <w:sz w:val="28"/>
          <w:szCs w:val="28"/>
        </w:rPr>
        <w:t>ую</w:t>
      </w:r>
      <w:r w:rsidR="00193B08" w:rsidRPr="003E6404">
        <w:rPr>
          <w:color w:val="000000" w:themeColor="text1"/>
          <w:sz w:val="28"/>
          <w:szCs w:val="28"/>
        </w:rPr>
        <w:t xml:space="preserve"> </w:t>
      </w:r>
      <w:r w:rsidR="00A0562A" w:rsidRPr="003E6404">
        <w:rPr>
          <w:color w:val="000000" w:themeColor="text1"/>
          <w:sz w:val="28"/>
          <w:szCs w:val="28"/>
        </w:rPr>
        <w:t>об</w:t>
      </w:r>
      <w:r w:rsidR="00D16690" w:rsidRPr="003E6404">
        <w:rPr>
          <w:color w:val="000000" w:themeColor="text1"/>
          <w:sz w:val="28"/>
          <w:szCs w:val="28"/>
        </w:rPr>
        <w:t>разовательн</w:t>
      </w:r>
      <w:r w:rsidR="00A0562A" w:rsidRPr="003E6404">
        <w:rPr>
          <w:color w:val="000000" w:themeColor="text1"/>
          <w:sz w:val="28"/>
          <w:szCs w:val="28"/>
        </w:rPr>
        <w:t>ую</w:t>
      </w:r>
      <w:r w:rsidR="00D16690" w:rsidRPr="003E6404">
        <w:rPr>
          <w:color w:val="000000" w:themeColor="text1"/>
          <w:sz w:val="28"/>
          <w:szCs w:val="28"/>
        </w:rPr>
        <w:t xml:space="preserve"> </w:t>
      </w:r>
      <w:r w:rsidR="00A0562A" w:rsidRPr="003E6404">
        <w:rPr>
          <w:color w:val="000000" w:themeColor="text1"/>
          <w:sz w:val="28"/>
          <w:szCs w:val="28"/>
        </w:rPr>
        <w:t>организацию</w:t>
      </w:r>
      <w:r w:rsidR="00D16690" w:rsidRPr="003E6404">
        <w:rPr>
          <w:color w:val="000000" w:themeColor="text1"/>
          <w:sz w:val="28"/>
          <w:szCs w:val="28"/>
        </w:rPr>
        <w:t xml:space="preserve"> </w:t>
      </w:r>
      <w:r w:rsidR="00170F9D" w:rsidRPr="003E6404">
        <w:rPr>
          <w:color w:val="000000" w:themeColor="text1"/>
          <w:sz w:val="28"/>
          <w:szCs w:val="28"/>
        </w:rPr>
        <w:t xml:space="preserve">о </w:t>
      </w:r>
      <w:r w:rsidR="00D16690" w:rsidRPr="003E6404">
        <w:rPr>
          <w:color w:val="000000" w:themeColor="text1"/>
          <w:sz w:val="28"/>
          <w:szCs w:val="28"/>
        </w:rPr>
        <w:t>зачислении</w:t>
      </w:r>
      <w:r w:rsidR="00170F9D" w:rsidRPr="003E6404">
        <w:rPr>
          <w:color w:val="000000" w:themeColor="text1"/>
          <w:sz w:val="28"/>
          <w:szCs w:val="28"/>
        </w:rPr>
        <w:t xml:space="preserve"> ребенка в </w:t>
      </w:r>
      <w:r w:rsidR="003E7BE0" w:rsidRPr="003E6404">
        <w:rPr>
          <w:color w:val="000000" w:themeColor="text1"/>
          <w:sz w:val="28"/>
          <w:szCs w:val="28"/>
        </w:rPr>
        <w:t xml:space="preserve">пришкольный </w:t>
      </w:r>
      <w:r w:rsidR="00170F9D" w:rsidRPr="003E6404">
        <w:rPr>
          <w:color w:val="000000" w:themeColor="text1"/>
          <w:sz w:val="28"/>
          <w:szCs w:val="28"/>
        </w:rPr>
        <w:t>лагерь с дневным пребыванием детей на имя</w:t>
      </w:r>
      <w:proofErr w:type="gramEnd"/>
      <w:r w:rsidR="00170F9D" w:rsidRPr="003E6404">
        <w:rPr>
          <w:color w:val="000000" w:themeColor="text1"/>
          <w:sz w:val="28"/>
          <w:szCs w:val="28"/>
        </w:rPr>
        <w:t xml:space="preserve"> директора </w:t>
      </w:r>
      <w:r w:rsidR="00193B08" w:rsidRPr="003E6404">
        <w:rPr>
          <w:color w:val="000000" w:themeColor="text1"/>
          <w:sz w:val="28"/>
          <w:szCs w:val="28"/>
        </w:rPr>
        <w:t>муниципально</w:t>
      </w:r>
      <w:r w:rsidR="00921528" w:rsidRPr="003E6404">
        <w:rPr>
          <w:color w:val="000000" w:themeColor="text1"/>
          <w:sz w:val="28"/>
          <w:szCs w:val="28"/>
        </w:rPr>
        <w:t xml:space="preserve">й </w:t>
      </w:r>
      <w:r w:rsidR="00A0562A" w:rsidRPr="003E6404">
        <w:rPr>
          <w:color w:val="000000" w:themeColor="text1"/>
          <w:sz w:val="28"/>
          <w:szCs w:val="28"/>
        </w:rPr>
        <w:t>образовательной организации</w:t>
      </w:r>
      <w:r w:rsidR="00193B08" w:rsidRPr="003E6404">
        <w:rPr>
          <w:color w:val="000000" w:themeColor="text1"/>
          <w:sz w:val="28"/>
          <w:szCs w:val="28"/>
        </w:rPr>
        <w:t xml:space="preserve"> </w:t>
      </w:r>
      <w:r w:rsidR="00DA3766" w:rsidRPr="003E6404">
        <w:rPr>
          <w:color w:val="000000" w:themeColor="text1"/>
          <w:sz w:val="28"/>
          <w:szCs w:val="28"/>
        </w:rPr>
        <w:t>(форма 1 заявления прилагается)</w:t>
      </w:r>
      <w:r w:rsidR="00824068" w:rsidRPr="003E6404">
        <w:rPr>
          <w:color w:val="000000" w:themeColor="text1"/>
          <w:sz w:val="28"/>
          <w:szCs w:val="28"/>
        </w:rPr>
        <w:t>;</w:t>
      </w:r>
    </w:p>
    <w:p w14:paraId="33343C01" w14:textId="2EDEB88E" w:rsidR="00040A38" w:rsidRPr="003E6404" w:rsidRDefault="00C21251" w:rsidP="003E6404">
      <w:pPr>
        <w:pStyle w:val="af5"/>
        <w:tabs>
          <w:tab w:val="left" w:pos="0"/>
          <w:tab w:val="left" w:pos="851"/>
        </w:tabs>
        <w:spacing w:line="276" w:lineRule="auto"/>
        <w:ind w:left="567" w:firstLine="567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в</w:t>
      </w:r>
      <w:r w:rsidR="00040A38" w:rsidRPr="003E6404">
        <w:rPr>
          <w:color w:val="000000" w:themeColor="text1"/>
          <w:sz w:val="28"/>
          <w:szCs w:val="28"/>
        </w:rPr>
        <w:t>месте с заявлением:</w:t>
      </w:r>
    </w:p>
    <w:p w14:paraId="6D39DDCA" w14:textId="589449A5" w:rsidR="00A07805" w:rsidRPr="003E6404" w:rsidRDefault="00B233B5" w:rsidP="003E6404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а) </w:t>
      </w:r>
      <w:r w:rsidR="00A07805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родители (законные представители) предоставляют информацию подтверждающую проживание суммарно не менее 15 лет на территории Тверской области и (или) на территории иных субъектов Российской Федерации. Учитывается также проживание на территориях Донецкой </w:t>
      </w:r>
      <w:r w:rsidR="00A07805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Народной Республики, Республики Крым, Луганской Народной Республики, Запорожской области, Херсонской области и города федерального значения Севастополя до дня вхождения их в состав Российской Федерации и иных территориях, определенных отдельными правовыми актами Правительства Тверской области (копии страниц паспорта с регистрацией, архивная справка и т.д.)</w:t>
      </w:r>
    </w:p>
    <w:p w14:paraId="4E35DA42" w14:textId="5FFE746F" w:rsidR="00432DC5" w:rsidRPr="003E6404" w:rsidRDefault="00A07805" w:rsidP="003E6404">
      <w:pPr>
        <w:tabs>
          <w:tab w:val="left" w:pos="0"/>
        </w:tabs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б) </w:t>
      </w:r>
      <w:r w:rsidR="00B233B5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</w:t>
      </w:r>
      <w:r w:rsidR="00432DC5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ногодетные семьи п</w:t>
      </w:r>
      <w:r w:rsidR="00D4274D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редоставляют </w:t>
      </w:r>
      <w:r w:rsidR="00824068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</w:t>
      </w:r>
      <w:r w:rsidR="00432DC5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опию подтверждающих документов </w:t>
      </w:r>
      <w:r w:rsidR="00824068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– удостоверение многодетной семьи;</w:t>
      </w:r>
      <w:r w:rsidR="00824068" w:rsidRPr="003E6404">
        <w:rPr>
          <w:color w:val="000000" w:themeColor="text1"/>
          <w:sz w:val="28"/>
          <w:szCs w:val="28"/>
        </w:rPr>
        <w:t xml:space="preserve"> </w:t>
      </w:r>
    </w:p>
    <w:p w14:paraId="1542E542" w14:textId="0931DF9E" w:rsidR="00D4274D" w:rsidRPr="003E6404" w:rsidRDefault="00A07805" w:rsidP="003E6404">
      <w:pPr>
        <w:pStyle w:val="af5"/>
        <w:tabs>
          <w:tab w:val="left" w:pos="0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в</w:t>
      </w:r>
      <w:r w:rsidR="00B233B5" w:rsidRPr="003E6404">
        <w:rPr>
          <w:color w:val="000000" w:themeColor="text1"/>
          <w:sz w:val="28"/>
          <w:szCs w:val="28"/>
        </w:rPr>
        <w:t>) н</w:t>
      </w:r>
      <w:r w:rsidR="00824068" w:rsidRPr="003E6404">
        <w:rPr>
          <w:color w:val="000000" w:themeColor="text1"/>
          <w:sz w:val="28"/>
          <w:szCs w:val="28"/>
        </w:rPr>
        <w:t xml:space="preserve">еполные семьи </w:t>
      </w:r>
      <w:r w:rsidR="00D4274D" w:rsidRPr="003E6404">
        <w:rPr>
          <w:color w:val="000000" w:themeColor="text1"/>
          <w:sz w:val="28"/>
          <w:szCs w:val="28"/>
        </w:rPr>
        <w:t xml:space="preserve">(родитель, воспитывающий ребенка один) </w:t>
      </w:r>
      <w:r w:rsidR="00824068" w:rsidRPr="003E6404">
        <w:rPr>
          <w:color w:val="000000" w:themeColor="text1"/>
          <w:sz w:val="28"/>
          <w:szCs w:val="28"/>
        </w:rPr>
        <w:t xml:space="preserve">– </w:t>
      </w:r>
      <w:r w:rsidR="00452DAE" w:rsidRPr="003E6404">
        <w:rPr>
          <w:color w:val="000000" w:themeColor="text1"/>
          <w:sz w:val="28"/>
          <w:szCs w:val="28"/>
        </w:rPr>
        <w:t xml:space="preserve">предоставляют </w:t>
      </w:r>
      <w:r w:rsidR="00824068" w:rsidRPr="003E6404">
        <w:rPr>
          <w:color w:val="000000" w:themeColor="text1"/>
          <w:sz w:val="28"/>
          <w:szCs w:val="28"/>
        </w:rPr>
        <w:t>свидетельство о расторжении брака, свидете</w:t>
      </w:r>
      <w:r w:rsidR="00876231" w:rsidRPr="003E6404">
        <w:rPr>
          <w:color w:val="000000" w:themeColor="text1"/>
          <w:sz w:val="28"/>
          <w:szCs w:val="28"/>
        </w:rPr>
        <w:t>льство о смерти</w:t>
      </w:r>
      <w:r w:rsidR="005451F0" w:rsidRPr="003E6404">
        <w:rPr>
          <w:color w:val="000000" w:themeColor="text1"/>
          <w:sz w:val="28"/>
          <w:szCs w:val="28"/>
        </w:rPr>
        <w:t>, решение суда или свидетельство о рождении ребенка, в котором стоит проче</w:t>
      </w:r>
      <w:proofErr w:type="gramStart"/>
      <w:r w:rsidR="005451F0" w:rsidRPr="003E6404">
        <w:rPr>
          <w:color w:val="000000" w:themeColor="text1"/>
          <w:sz w:val="28"/>
          <w:szCs w:val="28"/>
        </w:rPr>
        <w:t>рк в гр</w:t>
      </w:r>
      <w:proofErr w:type="gramEnd"/>
      <w:r w:rsidR="005451F0" w:rsidRPr="003E6404">
        <w:rPr>
          <w:color w:val="000000" w:themeColor="text1"/>
          <w:sz w:val="28"/>
          <w:szCs w:val="28"/>
        </w:rPr>
        <w:t>афе «отец»</w:t>
      </w:r>
      <w:r w:rsidR="00E07592" w:rsidRPr="003E6404">
        <w:rPr>
          <w:color w:val="000000" w:themeColor="text1"/>
          <w:sz w:val="28"/>
          <w:szCs w:val="28"/>
        </w:rPr>
        <w:t>.</w:t>
      </w:r>
    </w:p>
    <w:p w14:paraId="29B90FC9" w14:textId="7E6F5F03" w:rsidR="00A07805" w:rsidRPr="003E6404" w:rsidRDefault="00A07805" w:rsidP="003E6404">
      <w:pPr>
        <w:pStyle w:val="af5"/>
        <w:tabs>
          <w:tab w:val="left" w:pos="0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3E6404">
        <w:rPr>
          <w:color w:val="000000" w:themeColor="text1"/>
          <w:sz w:val="28"/>
          <w:szCs w:val="28"/>
        </w:rPr>
        <w:t>г</w:t>
      </w:r>
      <w:r w:rsidR="00B233B5" w:rsidRPr="003E6404">
        <w:rPr>
          <w:color w:val="000000" w:themeColor="text1"/>
          <w:sz w:val="28"/>
          <w:szCs w:val="28"/>
        </w:rPr>
        <w:t>)</w:t>
      </w:r>
      <w:r w:rsidR="00A750D7" w:rsidRPr="003E6404">
        <w:rPr>
          <w:color w:val="000000" w:themeColor="text1"/>
          <w:sz w:val="28"/>
          <w:szCs w:val="28"/>
        </w:rPr>
        <w:t xml:space="preserve"> </w:t>
      </w:r>
      <w:r w:rsidR="00B233B5" w:rsidRPr="003E6404">
        <w:rPr>
          <w:color w:val="000000" w:themeColor="text1"/>
          <w:sz w:val="28"/>
          <w:szCs w:val="28"/>
        </w:rPr>
        <w:t>л</w:t>
      </w:r>
      <w:r w:rsidR="00452DAE" w:rsidRPr="003E6404">
        <w:rPr>
          <w:color w:val="000000" w:themeColor="text1"/>
          <w:sz w:val="28"/>
          <w:szCs w:val="28"/>
        </w:rPr>
        <w:t>ица, принима</w:t>
      </w:r>
      <w:r w:rsidR="004B4825" w:rsidRPr="003E6404">
        <w:rPr>
          <w:color w:val="000000" w:themeColor="text1"/>
          <w:sz w:val="28"/>
          <w:szCs w:val="28"/>
        </w:rPr>
        <w:t>ющие</w:t>
      </w:r>
      <w:r w:rsidR="00934BE6" w:rsidRPr="003E6404">
        <w:rPr>
          <w:color w:val="000000" w:themeColor="text1"/>
          <w:sz w:val="28"/>
          <w:szCs w:val="28"/>
        </w:rPr>
        <w:t xml:space="preserve"> (прин</w:t>
      </w:r>
      <w:r w:rsidRPr="003E6404">
        <w:rPr>
          <w:color w:val="000000" w:themeColor="text1"/>
          <w:sz w:val="28"/>
          <w:szCs w:val="28"/>
        </w:rPr>
        <w:t>и</w:t>
      </w:r>
      <w:r w:rsidR="00934BE6" w:rsidRPr="003E6404">
        <w:rPr>
          <w:color w:val="000000" w:themeColor="text1"/>
          <w:sz w:val="28"/>
          <w:szCs w:val="28"/>
        </w:rPr>
        <w:t>мавшие)</w:t>
      </w:r>
      <w:r w:rsidR="00452DAE" w:rsidRPr="003E6404">
        <w:rPr>
          <w:color w:val="000000" w:themeColor="text1"/>
          <w:sz w:val="28"/>
          <w:szCs w:val="28"/>
        </w:rPr>
        <w:t xml:space="preserve"> </w:t>
      </w:r>
      <w:r w:rsidRPr="003E6404">
        <w:rPr>
          <w:color w:val="000000" w:themeColor="text1"/>
          <w:sz w:val="28"/>
          <w:szCs w:val="28"/>
        </w:rPr>
        <w:t>участие в специальной военной операции на территориях Украины, Донецкой Народной Республики, Луганской Народной Республики с 24 февраля 2022 года, а также на территориях Запорожской области и Херсонской области с 30 сентября 2022 года, проживающих суммарно не менее 15 лет на территории Тверской области и (или) на территории иных субъектов Российской Федерации.</w:t>
      </w:r>
      <w:proofErr w:type="gramEnd"/>
      <w:r w:rsidRPr="003E6404">
        <w:rPr>
          <w:color w:val="000000" w:themeColor="text1"/>
          <w:sz w:val="28"/>
          <w:szCs w:val="28"/>
        </w:rPr>
        <w:t xml:space="preserve"> Учитывается также проживание на территориях Донецкой Народной Республики, Республики Крым, Луганской Народной Республики, Запорожской области, Херсонской области и города федерального значения Севастополя до дня вхождения их в состав Российской Федерации и иных территориях, определенных отдельными правовыми актами Правительства Тверской области, в том числе:</w:t>
      </w:r>
    </w:p>
    <w:p w14:paraId="3B9F5ADA" w14:textId="3A8D0F44" w:rsidR="00A07805" w:rsidRPr="003E6404" w:rsidRDefault="00A07805" w:rsidP="003E6404">
      <w:pPr>
        <w:pStyle w:val="af5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1) призванные на военную службу по мобилизации с территории Тверской области и иных субъектов Российской Федерации, имеющих статус военнослужащих, проходящих военную службу в Вооруженных Силах Российской Федерации по контракту;</w:t>
      </w:r>
    </w:p>
    <w:p w14:paraId="6B6D25F3" w14:textId="2B0C97F7" w:rsidR="00A07805" w:rsidRPr="003E6404" w:rsidRDefault="00A07805" w:rsidP="003E6404">
      <w:pPr>
        <w:pStyle w:val="af5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3E6404">
        <w:rPr>
          <w:color w:val="000000" w:themeColor="text1"/>
          <w:sz w:val="28"/>
          <w:szCs w:val="28"/>
        </w:rPr>
        <w:t>2) проходящие военную службу в Вооруженных Силах российской Федерации по контракту;</w:t>
      </w:r>
      <w:proofErr w:type="gramEnd"/>
    </w:p>
    <w:p w14:paraId="5555C36D" w14:textId="205AF987" w:rsidR="00A07805" w:rsidRPr="003E6404" w:rsidRDefault="00A07805" w:rsidP="003E6404">
      <w:pPr>
        <w:pStyle w:val="af5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3) заключившие после 24 февраля 2022 года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Федерации);</w:t>
      </w:r>
    </w:p>
    <w:p w14:paraId="56371905" w14:textId="36B57D0D" w:rsidR="00A07805" w:rsidRPr="003E6404" w:rsidRDefault="00A07805" w:rsidP="003E6404">
      <w:pPr>
        <w:pStyle w:val="af5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4) заключившие контракт (</w:t>
      </w:r>
      <w:proofErr w:type="gramStart"/>
      <w:r w:rsidRPr="003E6404">
        <w:rPr>
          <w:color w:val="000000" w:themeColor="text1"/>
          <w:sz w:val="28"/>
          <w:szCs w:val="28"/>
        </w:rPr>
        <w:t>имеющим</w:t>
      </w:r>
      <w:proofErr w:type="gramEnd"/>
      <w:r w:rsidRPr="003E6404">
        <w:rPr>
          <w:color w:val="000000" w:themeColor="text1"/>
          <w:sz w:val="28"/>
          <w:szCs w:val="28"/>
        </w:rPr>
        <w:t xml:space="preserve"> (имевшим) иные правоотношения) с организациями, содействующими выполнению задач, возложенных на Вооруженные Силы Российской Федерации;</w:t>
      </w:r>
    </w:p>
    <w:p w14:paraId="1AC7A84A" w14:textId="4C7F1A21" w:rsidR="00A07805" w:rsidRPr="003E6404" w:rsidRDefault="00A07805" w:rsidP="003E6404">
      <w:pPr>
        <w:pStyle w:val="af5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 xml:space="preserve">5) являющиеся сотрудниками федеральных органов исполнительной власти и служащими (работниками) федеральных государственных органов, в которых федеральным законом предусмотрена военная служба, </w:t>
      </w:r>
      <w:r w:rsidRPr="003E6404">
        <w:rPr>
          <w:color w:val="000000" w:themeColor="text1"/>
          <w:sz w:val="28"/>
          <w:szCs w:val="28"/>
        </w:rPr>
        <w:lastRenderedPageBreak/>
        <w:t>сотрудников органов внутренних дел Российской Федерации, сотрудников уголовно-исполнительн</w:t>
      </w:r>
      <w:r w:rsidR="00A750D7" w:rsidRPr="003E6404">
        <w:rPr>
          <w:color w:val="000000" w:themeColor="text1"/>
          <w:sz w:val="28"/>
          <w:szCs w:val="28"/>
        </w:rPr>
        <w:t>ой системы Российской Федерации</w:t>
      </w:r>
    </w:p>
    <w:p w14:paraId="7D0FB442" w14:textId="2D1CF003" w:rsidR="00A750D7" w:rsidRPr="003E6404" w:rsidRDefault="00A750D7" w:rsidP="003E6404">
      <w:pPr>
        <w:pStyle w:val="af5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3E6404">
        <w:rPr>
          <w:color w:val="000000" w:themeColor="text1"/>
          <w:sz w:val="28"/>
          <w:szCs w:val="28"/>
        </w:rPr>
        <w:t>предоставляют справки, выдаваемые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либо сведений, предоставляемых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с использованием единой системы межведомственного взаимодействия по форме, утвержденной постановлением Правительства Российской Федерации от 09.10.2024 № 1354 «О порядке установления факта участия граждан</w:t>
      </w:r>
      <w:proofErr w:type="gramEnd"/>
      <w:r w:rsidRPr="003E6404">
        <w:rPr>
          <w:color w:val="000000" w:themeColor="text1"/>
          <w:sz w:val="28"/>
          <w:szCs w:val="28"/>
        </w:rPr>
        <w:t xml:space="preserve">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 (далее – справка об участии в специальной военной операции)</w:t>
      </w:r>
      <w:r w:rsidR="00DA7805" w:rsidRPr="003E6404">
        <w:rPr>
          <w:color w:val="000000" w:themeColor="text1"/>
          <w:sz w:val="28"/>
          <w:szCs w:val="28"/>
        </w:rPr>
        <w:t>;</w:t>
      </w:r>
    </w:p>
    <w:p w14:paraId="788FDFB1" w14:textId="5154D3EA" w:rsidR="00A07805" w:rsidRPr="003E6404" w:rsidRDefault="00A07805" w:rsidP="003E6404">
      <w:pPr>
        <w:pStyle w:val="af5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6) получившие инвалидность вследствие увечья (контузии, травмы, ранения), при участии в специальной военной операции</w:t>
      </w:r>
      <w:r w:rsidR="00A750D7" w:rsidRPr="003E6404">
        <w:rPr>
          <w:color w:val="000000" w:themeColor="text1"/>
          <w:sz w:val="28"/>
          <w:szCs w:val="28"/>
        </w:rPr>
        <w:t xml:space="preserve"> </w:t>
      </w:r>
      <w:r w:rsidR="00DA7805" w:rsidRPr="003E6404">
        <w:rPr>
          <w:color w:val="000000" w:themeColor="text1"/>
          <w:sz w:val="28"/>
          <w:szCs w:val="28"/>
        </w:rPr>
        <w:t>предоставляют</w:t>
      </w:r>
      <w:r w:rsidR="00A750D7" w:rsidRPr="003E6404">
        <w:rPr>
          <w:color w:val="000000" w:themeColor="text1"/>
          <w:sz w:val="28"/>
          <w:szCs w:val="28"/>
        </w:rPr>
        <w:t xml:space="preserve"> справки, подтверждающий факт установления инвалидности, выдаваемой федеральными государственными учреждениями </w:t>
      </w:r>
      <w:proofErr w:type="gramStart"/>
      <w:r w:rsidR="00A750D7" w:rsidRPr="003E6404">
        <w:rPr>
          <w:color w:val="000000" w:themeColor="text1"/>
          <w:sz w:val="28"/>
          <w:szCs w:val="28"/>
        </w:rPr>
        <w:t>медико-социальной</w:t>
      </w:r>
      <w:proofErr w:type="gramEnd"/>
      <w:r w:rsidR="00A750D7" w:rsidRPr="003E6404">
        <w:rPr>
          <w:color w:val="000000" w:themeColor="text1"/>
          <w:sz w:val="28"/>
          <w:szCs w:val="28"/>
        </w:rPr>
        <w:t xml:space="preserve"> экспертизы, по форме, установленной законодательством, и справки об участии в специальной военной операции.</w:t>
      </w:r>
      <w:r w:rsidRPr="003E6404">
        <w:rPr>
          <w:color w:val="000000" w:themeColor="text1"/>
          <w:sz w:val="28"/>
          <w:szCs w:val="28"/>
        </w:rPr>
        <w:t>;</w:t>
      </w:r>
    </w:p>
    <w:p w14:paraId="55357372" w14:textId="532594C8" w:rsidR="00934BE6" w:rsidRPr="003E6404" w:rsidRDefault="00A07805" w:rsidP="003E6404">
      <w:pPr>
        <w:pStyle w:val="af5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3E6404">
        <w:rPr>
          <w:color w:val="000000" w:themeColor="text1"/>
          <w:sz w:val="28"/>
          <w:szCs w:val="28"/>
        </w:rPr>
        <w:t>7) погибшие (умершие) вследствие ранения (контузии, травмы, увечья), заболевания, полученного ими при участии в специальной военной операции</w:t>
      </w:r>
      <w:r w:rsidR="00934BE6" w:rsidRPr="003E6404">
        <w:rPr>
          <w:color w:val="000000" w:themeColor="text1"/>
          <w:sz w:val="28"/>
          <w:szCs w:val="28"/>
        </w:rPr>
        <w:t xml:space="preserve"> на основании удостоверения члена семьи погибшего (умершего) инвалида боевых действий и ветерана боевых действий единого образца, установленного постановлением Правительства российской Федерации от 20.06.2013 № 519 «Об удостоверении члена семьи погибшего (умершего) инвалида войны, участника Великой Отечественной войны и ветерана боевых действий)</w:t>
      </w:r>
      <w:r w:rsidRPr="003E6404">
        <w:rPr>
          <w:color w:val="000000" w:themeColor="text1"/>
          <w:sz w:val="28"/>
          <w:szCs w:val="28"/>
        </w:rPr>
        <w:t>.</w:t>
      </w:r>
      <w:r w:rsidR="00934BE6" w:rsidRPr="003E6404">
        <w:rPr>
          <w:color w:val="000000" w:themeColor="text1"/>
          <w:sz w:val="28"/>
          <w:szCs w:val="28"/>
        </w:rPr>
        <w:t xml:space="preserve"> </w:t>
      </w:r>
      <w:proofErr w:type="gramEnd"/>
    </w:p>
    <w:p w14:paraId="4261C395" w14:textId="608A03C7" w:rsidR="00D4274D" w:rsidRPr="003E6404" w:rsidRDefault="00C3407A" w:rsidP="003E6404">
      <w:pPr>
        <w:pStyle w:val="af5"/>
        <w:numPr>
          <w:ilvl w:val="2"/>
          <w:numId w:val="22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п</w:t>
      </w:r>
      <w:r w:rsidR="007127DF" w:rsidRPr="003E6404">
        <w:rPr>
          <w:color w:val="000000" w:themeColor="text1"/>
          <w:sz w:val="28"/>
          <w:szCs w:val="28"/>
        </w:rPr>
        <w:t xml:space="preserve">роизводят частичную оплату </w:t>
      </w:r>
      <w:r w:rsidR="00DA3766" w:rsidRPr="003E6404">
        <w:rPr>
          <w:color w:val="000000" w:themeColor="text1"/>
          <w:sz w:val="28"/>
          <w:szCs w:val="28"/>
        </w:rPr>
        <w:t xml:space="preserve">путевки в </w:t>
      </w:r>
      <w:r w:rsidR="00E07592" w:rsidRPr="003E6404">
        <w:rPr>
          <w:color w:val="000000" w:themeColor="text1"/>
          <w:sz w:val="28"/>
          <w:szCs w:val="28"/>
        </w:rPr>
        <w:t xml:space="preserve">пришкольный </w:t>
      </w:r>
      <w:r w:rsidR="00DA3766" w:rsidRPr="003E6404">
        <w:rPr>
          <w:color w:val="000000" w:themeColor="text1"/>
          <w:sz w:val="28"/>
          <w:szCs w:val="28"/>
        </w:rPr>
        <w:t xml:space="preserve">лагерь с дневным пребыванием </w:t>
      </w:r>
      <w:r w:rsidR="0045011D" w:rsidRPr="003E6404">
        <w:rPr>
          <w:color w:val="000000" w:themeColor="text1"/>
          <w:sz w:val="28"/>
          <w:szCs w:val="28"/>
        </w:rPr>
        <w:t>с учетом средств субсидии, предоставленн</w:t>
      </w:r>
      <w:r w:rsidR="00C21251" w:rsidRPr="003E6404">
        <w:rPr>
          <w:color w:val="000000" w:themeColor="text1"/>
          <w:sz w:val="28"/>
          <w:szCs w:val="28"/>
        </w:rPr>
        <w:t>ой</w:t>
      </w:r>
      <w:r w:rsidR="0045011D" w:rsidRPr="003E6404">
        <w:rPr>
          <w:color w:val="000000" w:themeColor="text1"/>
          <w:sz w:val="28"/>
          <w:szCs w:val="28"/>
        </w:rPr>
        <w:t xml:space="preserve"> из областного бюджета Тверской области, </w:t>
      </w:r>
      <w:proofErr w:type="gramStart"/>
      <w:r w:rsidR="0045011D" w:rsidRPr="003E6404">
        <w:rPr>
          <w:color w:val="000000" w:themeColor="text1"/>
          <w:sz w:val="28"/>
          <w:szCs w:val="28"/>
        </w:rPr>
        <w:t>бюджета</w:t>
      </w:r>
      <w:proofErr w:type="gramEnd"/>
      <w:r w:rsidR="0045011D" w:rsidRPr="003E6404">
        <w:rPr>
          <w:color w:val="000000" w:themeColor="text1"/>
          <w:sz w:val="28"/>
          <w:szCs w:val="28"/>
        </w:rPr>
        <w:t xml:space="preserve"> ЗАТО Озерный;</w:t>
      </w:r>
    </w:p>
    <w:p w14:paraId="3B990438" w14:textId="152BA0C1" w:rsidR="00E53ED1" w:rsidRPr="003E6404" w:rsidRDefault="00C3407A" w:rsidP="003E6404">
      <w:pPr>
        <w:pStyle w:val="af5"/>
        <w:numPr>
          <w:ilvl w:val="2"/>
          <w:numId w:val="22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п</w:t>
      </w:r>
      <w:r w:rsidR="0045011D" w:rsidRPr="003E6404">
        <w:rPr>
          <w:color w:val="000000" w:themeColor="text1"/>
          <w:sz w:val="28"/>
          <w:szCs w:val="28"/>
        </w:rPr>
        <w:t xml:space="preserve">олучают </w:t>
      </w:r>
      <w:r w:rsidR="004A4B5D" w:rsidRPr="003E6404">
        <w:rPr>
          <w:color w:val="000000" w:themeColor="text1"/>
          <w:sz w:val="28"/>
          <w:szCs w:val="28"/>
        </w:rPr>
        <w:t>п</w:t>
      </w:r>
      <w:r w:rsidR="003E33D3" w:rsidRPr="003E6404">
        <w:rPr>
          <w:color w:val="000000" w:themeColor="text1"/>
          <w:sz w:val="28"/>
          <w:szCs w:val="28"/>
        </w:rPr>
        <w:t>утевк</w:t>
      </w:r>
      <w:r w:rsidR="0045011D" w:rsidRPr="003E6404">
        <w:rPr>
          <w:color w:val="000000" w:themeColor="text1"/>
          <w:sz w:val="28"/>
          <w:szCs w:val="28"/>
        </w:rPr>
        <w:t>у</w:t>
      </w:r>
      <w:r w:rsidR="003E33D3" w:rsidRPr="003E6404">
        <w:rPr>
          <w:color w:val="000000" w:themeColor="text1"/>
          <w:sz w:val="28"/>
          <w:szCs w:val="28"/>
        </w:rPr>
        <w:t xml:space="preserve"> в пришкольны</w:t>
      </w:r>
      <w:r w:rsidR="0045011D" w:rsidRPr="003E6404">
        <w:rPr>
          <w:color w:val="000000" w:themeColor="text1"/>
          <w:sz w:val="28"/>
          <w:szCs w:val="28"/>
        </w:rPr>
        <w:t>й</w:t>
      </w:r>
      <w:r w:rsidR="003E33D3" w:rsidRPr="003E6404">
        <w:rPr>
          <w:color w:val="000000" w:themeColor="text1"/>
          <w:sz w:val="28"/>
          <w:szCs w:val="28"/>
        </w:rPr>
        <w:t xml:space="preserve"> лагер</w:t>
      </w:r>
      <w:r w:rsidR="0045011D" w:rsidRPr="003E6404">
        <w:rPr>
          <w:color w:val="000000" w:themeColor="text1"/>
          <w:sz w:val="28"/>
          <w:szCs w:val="28"/>
        </w:rPr>
        <w:t>ь</w:t>
      </w:r>
      <w:r w:rsidR="003E33D3" w:rsidRPr="003E6404">
        <w:rPr>
          <w:color w:val="000000" w:themeColor="text1"/>
          <w:sz w:val="28"/>
          <w:szCs w:val="28"/>
        </w:rPr>
        <w:t xml:space="preserve"> с дневным п</w:t>
      </w:r>
      <w:r w:rsidR="00027387" w:rsidRPr="003E6404">
        <w:rPr>
          <w:color w:val="000000" w:themeColor="text1"/>
          <w:sz w:val="28"/>
          <w:szCs w:val="28"/>
        </w:rPr>
        <w:t xml:space="preserve">ребыванием детей </w:t>
      </w:r>
      <w:r w:rsidR="0046303F" w:rsidRPr="003E6404">
        <w:rPr>
          <w:color w:val="000000" w:themeColor="text1"/>
          <w:sz w:val="28"/>
          <w:szCs w:val="28"/>
        </w:rPr>
        <w:t>(с учетом предоставления документа,</w:t>
      </w:r>
      <w:r w:rsidR="00E53ED1" w:rsidRPr="003E6404">
        <w:rPr>
          <w:color w:val="000000" w:themeColor="text1"/>
          <w:sz w:val="28"/>
          <w:szCs w:val="28"/>
        </w:rPr>
        <w:t xml:space="preserve"> </w:t>
      </w:r>
      <w:r w:rsidR="0046303F" w:rsidRPr="003E6404">
        <w:rPr>
          <w:color w:val="000000" w:themeColor="text1"/>
          <w:sz w:val="28"/>
          <w:szCs w:val="28"/>
        </w:rPr>
        <w:t>подтверждающего оплату</w:t>
      </w:r>
      <w:r w:rsidR="00E53ED1" w:rsidRPr="003E6404">
        <w:rPr>
          <w:color w:val="000000" w:themeColor="text1"/>
          <w:sz w:val="28"/>
          <w:szCs w:val="28"/>
        </w:rPr>
        <w:t xml:space="preserve"> путевки</w:t>
      </w:r>
      <w:r w:rsidR="0046303F" w:rsidRPr="003E6404">
        <w:rPr>
          <w:color w:val="000000" w:themeColor="text1"/>
          <w:sz w:val="28"/>
          <w:szCs w:val="28"/>
        </w:rPr>
        <w:t xml:space="preserve"> или документов на предоставление</w:t>
      </w:r>
      <w:r w:rsidR="00B233B5" w:rsidRPr="003E6404">
        <w:rPr>
          <w:color w:val="000000" w:themeColor="text1"/>
          <w:sz w:val="28"/>
          <w:szCs w:val="28"/>
        </w:rPr>
        <w:t xml:space="preserve"> льгот).</w:t>
      </w:r>
    </w:p>
    <w:p w14:paraId="10FAADA8" w14:textId="47D8756F" w:rsidR="00BB45E2" w:rsidRPr="003E6404" w:rsidRDefault="00BB45E2" w:rsidP="003E6404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Реализация путевок гражданам из других регионов Российской Федерации осуществляется за полную стоимость и только после полного удовлетворения заявок родителей (законных представителей) детей, проживающих на </w:t>
      </w:r>
      <w:proofErr w:type="gramStart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территори</w:t>
      </w:r>
      <w:r w:rsidR="00C3407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</w:t>
      </w:r>
      <w:proofErr w:type="gramEnd"/>
      <w:r w:rsidR="00C3407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Тверской области;</w:t>
      </w:r>
    </w:p>
    <w:p w14:paraId="7843B10E" w14:textId="73225F15" w:rsidR="00D4274D" w:rsidRPr="003E6404" w:rsidRDefault="00C3407A" w:rsidP="003E6404">
      <w:pPr>
        <w:pStyle w:val="af5"/>
        <w:numPr>
          <w:ilvl w:val="1"/>
          <w:numId w:val="22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м</w:t>
      </w:r>
      <w:r w:rsidR="00A0562A" w:rsidRPr="003E6404">
        <w:rPr>
          <w:color w:val="000000" w:themeColor="text1"/>
          <w:sz w:val="28"/>
          <w:szCs w:val="28"/>
        </w:rPr>
        <w:t xml:space="preserve">униципальная </w:t>
      </w:r>
      <w:r w:rsidR="00102928" w:rsidRPr="003E6404">
        <w:rPr>
          <w:color w:val="000000" w:themeColor="text1"/>
          <w:sz w:val="28"/>
          <w:szCs w:val="28"/>
        </w:rPr>
        <w:t>о</w:t>
      </w:r>
      <w:r w:rsidR="00D4274D" w:rsidRPr="003E6404">
        <w:rPr>
          <w:color w:val="000000" w:themeColor="text1"/>
          <w:sz w:val="28"/>
          <w:szCs w:val="28"/>
        </w:rPr>
        <w:t>бразовательн</w:t>
      </w:r>
      <w:r w:rsidR="00A0562A" w:rsidRPr="003E6404">
        <w:rPr>
          <w:color w:val="000000" w:themeColor="text1"/>
          <w:sz w:val="28"/>
          <w:szCs w:val="28"/>
        </w:rPr>
        <w:t>ая организация</w:t>
      </w:r>
      <w:r w:rsidR="00D4274D" w:rsidRPr="003E6404">
        <w:rPr>
          <w:color w:val="000000" w:themeColor="text1"/>
          <w:sz w:val="28"/>
          <w:szCs w:val="28"/>
        </w:rPr>
        <w:t>:</w:t>
      </w:r>
    </w:p>
    <w:p w14:paraId="57EC68AF" w14:textId="14F56DFF" w:rsidR="00D4274D" w:rsidRPr="003E6404" w:rsidRDefault="00C3407A" w:rsidP="003E6404">
      <w:pPr>
        <w:pStyle w:val="af5"/>
        <w:numPr>
          <w:ilvl w:val="2"/>
          <w:numId w:val="22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р</w:t>
      </w:r>
      <w:r w:rsidR="007127DF" w:rsidRPr="003E6404">
        <w:rPr>
          <w:color w:val="000000" w:themeColor="text1"/>
          <w:sz w:val="28"/>
          <w:szCs w:val="28"/>
        </w:rPr>
        <w:t>ассматривает и регистрирует заявление о зачислении ребенка;</w:t>
      </w:r>
    </w:p>
    <w:p w14:paraId="78BDB257" w14:textId="03ABAA65" w:rsidR="0025597B" w:rsidRPr="003E6404" w:rsidRDefault="00C3407A" w:rsidP="003E6404">
      <w:pPr>
        <w:pStyle w:val="af5"/>
        <w:numPr>
          <w:ilvl w:val="2"/>
          <w:numId w:val="22"/>
        </w:numPr>
        <w:tabs>
          <w:tab w:val="left" w:pos="0"/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lastRenderedPageBreak/>
        <w:t>з</w:t>
      </w:r>
      <w:r w:rsidR="00627D39" w:rsidRPr="003E6404">
        <w:rPr>
          <w:color w:val="000000" w:themeColor="text1"/>
          <w:sz w:val="28"/>
          <w:szCs w:val="28"/>
        </w:rPr>
        <w:t>апрашивает дополнительную или уточняющую информацию у заявителя;</w:t>
      </w:r>
      <w:r w:rsidR="0025597B" w:rsidRPr="003E6404">
        <w:rPr>
          <w:color w:val="000000" w:themeColor="text1"/>
          <w:sz w:val="28"/>
          <w:szCs w:val="28"/>
        </w:rPr>
        <w:t xml:space="preserve"> </w:t>
      </w:r>
    </w:p>
    <w:p w14:paraId="18494BD8" w14:textId="080834C6" w:rsidR="00627D39" w:rsidRPr="003E6404" w:rsidRDefault="00C3407A" w:rsidP="003E6404">
      <w:pPr>
        <w:pStyle w:val="af5"/>
        <w:numPr>
          <w:ilvl w:val="2"/>
          <w:numId w:val="22"/>
        </w:numPr>
        <w:tabs>
          <w:tab w:val="left" w:pos="0"/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п</w:t>
      </w:r>
      <w:r w:rsidR="0025597B" w:rsidRPr="003E6404">
        <w:rPr>
          <w:color w:val="000000" w:themeColor="text1"/>
          <w:sz w:val="28"/>
          <w:szCs w:val="28"/>
        </w:rPr>
        <w:t>ринимает решение о зачислении либо об отказе в зачислении ребенка в</w:t>
      </w:r>
      <w:r w:rsidR="00B233B5" w:rsidRPr="003E6404">
        <w:rPr>
          <w:color w:val="000000" w:themeColor="text1"/>
          <w:sz w:val="28"/>
          <w:szCs w:val="28"/>
        </w:rPr>
        <w:t xml:space="preserve"> пришкольный</w:t>
      </w:r>
      <w:r w:rsidR="0025597B" w:rsidRPr="003E6404">
        <w:rPr>
          <w:color w:val="000000" w:themeColor="text1"/>
          <w:sz w:val="28"/>
          <w:szCs w:val="28"/>
        </w:rPr>
        <w:t xml:space="preserve"> лагерь с дневным пребыванием;</w:t>
      </w:r>
    </w:p>
    <w:p w14:paraId="4C83D602" w14:textId="6D4FF45D" w:rsidR="00627D39" w:rsidRPr="003E6404" w:rsidRDefault="00C3407A" w:rsidP="003E6404">
      <w:pPr>
        <w:pStyle w:val="af5"/>
        <w:numPr>
          <w:ilvl w:val="2"/>
          <w:numId w:val="22"/>
        </w:numPr>
        <w:tabs>
          <w:tab w:val="left" w:pos="0"/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у</w:t>
      </w:r>
      <w:r w:rsidR="00627D39" w:rsidRPr="003E6404">
        <w:rPr>
          <w:color w:val="000000" w:themeColor="text1"/>
          <w:sz w:val="28"/>
          <w:szCs w:val="28"/>
        </w:rPr>
        <w:t>ведомляет заявителя о принятом решении;</w:t>
      </w:r>
    </w:p>
    <w:p w14:paraId="76A5E3BC" w14:textId="58213C85" w:rsidR="004E3661" w:rsidRPr="003E6404" w:rsidRDefault="00C3407A" w:rsidP="003E6404">
      <w:pPr>
        <w:pStyle w:val="af5"/>
        <w:numPr>
          <w:ilvl w:val="2"/>
          <w:numId w:val="22"/>
        </w:numPr>
        <w:tabs>
          <w:tab w:val="left" w:pos="0"/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з</w:t>
      </w:r>
      <w:r w:rsidR="004E3661" w:rsidRPr="003E6404">
        <w:rPr>
          <w:color w:val="000000" w:themeColor="text1"/>
          <w:sz w:val="28"/>
          <w:szCs w:val="28"/>
        </w:rPr>
        <w:t>аключа</w:t>
      </w:r>
      <w:r w:rsidR="0025597B" w:rsidRPr="003E6404">
        <w:rPr>
          <w:color w:val="000000" w:themeColor="text1"/>
          <w:sz w:val="28"/>
          <w:szCs w:val="28"/>
        </w:rPr>
        <w:t>е</w:t>
      </w:r>
      <w:r w:rsidR="004E3661" w:rsidRPr="003E6404">
        <w:rPr>
          <w:color w:val="000000" w:themeColor="text1"/>
          <w:sz w:val="28"/>
          <w:szCs w:val="28"/>
        </w:rPr>
        <w:t xml:space="preserve">т договор с родителями (законными представителями) о пребывании ребенка в </w:t>
      </w:r>
      <w:r w:rsidR="00B233B5" w:rsidRPr="003E6404">
        <w:rPr>
          <w:color w:val="000000" w:themeColor="text1"/>
          <w:sz w:val="28"/>
          <w:szCs w:val="28"/>
        </w:rPr>
        <w:t xml:space="preserve">пришкольном </w:t>
      </w:r>
      <w:r w:rsidR="004E3661" w:rsidRPr="003E6404">
        <w:rPr>
          <w:color w:val="000000" w:themeColor="text1"/>
          <w:sz w:val="28"/>
          <w:szCs w:val="28"/>
        </w:rPr>
        <w:t>лагере с дневным пребыванием детей;</w:t>
      </w:r>
    </w:p>
    <w:p w14:paraId="71FB9B58" w14:textId="56D288E1" w:rsidR="00D4274D" w:rsidRPr="003E6404" w:rsidRDefault="00627D39" w:rsidP="003E6404">
      <w:pPr>
        <w:pStyle w:val="af5"/>
        <w:numPr>
          <w:ilvl w:val="2"/>
          <w:numId w:val="22"/>
        </w:numPr>
        <w:tabs>
          <w:tab w:val="left" w:pos="0"/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 xml:space="preserve"> </w:t>
      </w:r>
      <w:r w:rsidR="00C3407A" w:rsidRPr="003E6404">
        <w:rPr>
          <w:color w:val="000000" w:themeColor="text1"/>
          <w:sz w:val="28"/>
          <w:szCs w:val="28"/>
        </w:rPr>
        <w:t>п</w:t>
      </w:r>
      <w:r w:rsidR="00087594" w:rsidRPr="003E6404">
        <w:rPr>
          <w:color w:val="000000" w:themeColor="text1"/>
          <w:sz w:val="28"/>
          <w:szCs w:val="28"/>
        </w:rPr>
        <w:t xml:space="preserve">ринимает оплату за пребывание ребенка в </w:t>
      </w:r>
      <w:r w:rsidR="00B233B5" w:rsidRPr="003E6404">
        <w:rPr>
          <w:color w:val="000000" w:themeColor="text1"/>
          <w:sz w:val="28"/>
          <w:szCs w:val="28"/>
        </w:rPr>
        <w:t xml:space="preserve">пришкольном </w:t>
      </w:r>
      <w:r w:rsidR="00087594" w:rsidRPr="003E6404">
        <w:rPr>
          <w:color w:val="000000" w:themeColor="text1"/>
          <w:sz w:val="28"/>
          <w:szCs w:val="28"/>
        </w:rPr>
        <w:t>лагере с дневным пребыванием детей</w:t>
      </w:r>
      <w:r w:rsidR="00B604A6" w:rsidRPr="003E6404">
        <w:rPr>
          <w:color w:val="000000" w:themeColor="text1"/>
          <w:sz w:val="28"/>
          <w:szCs w:val="28"/>
        </w:rPr>
        <w:t>;</w:t>
      </w:r>
    </w:p>
    <w:p w14:paraId="1C357448" w14:textId="47FDFB33" w:rsidR="00627D39" w:rsidRPr="003E6404" w:rsidRDefault="00C3407A" w:rsidP="003E6404">
      <w:pPr>
        <w:pStyle w:val="af5"/>
        <w:numPr>
          <w:ilvl w:val="2"/>
          <w:numId w:val="22"/>
        </w:numPr>
        <w:tabs>
          <w:tab w:val="left" w:pos="0"/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о</w:t>
      </w:r>
      <w:r w:rsidR="00627D39" w:rsidRPr="003E6404">
        <w:rPr>
          <w:color w:val="000000" w:themeColor="text1"/>
          <w:sz w:val="28"/>
          <w:szCs w:val="28"/>
        </w:rPr>
        <w:t xml:space="preserve">рганизует условия безопасного функционирования </w:t>
      </w:r>
      <w:r w:rsidR="00102928" w:rsidRPr="003E6404">
        <w:rPr>
          <w:color w:val="000000" w:themeColor="text1"/>
          <w:sz w:val="28"/>
          <w:szCs w:val="28"/>
        </w:rPr>
        <w:t>муниципально</w:t>
      </w:r>
      <w:r w:rsidR="00921528" w:rsidRPr="003E6404">
        <w:rPr>
          <w:color w:val="000000" w:themeColor="text1"/>
          <w:sz w:val="28"/>
          <w:szCs w:val="28"/>
        </w:rPr>
        <w:t>й</w:t>
      </w:r>
      <w:r w:rsidR="00102928" w:rsidRPr="003E6404">
        <w:rPr>
          <w:color w:val="000000" w:themeColor="text1"/>
          <w:sz w:val="28"/>
          <w:szCs w:val="28"/>
        </w:rPr>
        <w:t xml:space="preserve"> </w:t>
      </w:r>
      <w:r w:rsidR="00627D39" w:rsidRPr="003E6404">
        <w:rPr>
          <w:color w:val="000000" w:themeColor="text1"/>
          <w:sz w:val="28"/>
          <w:szCs w:val="28"/>
        </w:rPr>
        <w:t>образовательно</w:t>
      </w:r>
      <w:r w:rsidR="00921528" w:rsidRPr="003E6404">
        <w:rPr>
          <w:color w:val="000000" w:themeColor="text1"/>
          <w:sz w:val="28"/>
          <w:szCs w:val="28"/>
        </w:rPr>
        <w:t>й организации</w:t>
      </w:r>
      <w:r w:rsidR="00627D39" w:rsidRPr="003E6404">
        <w:rPr>
          <w:color w:val="000000" w:themeColor="text1"/>
          <w:sz w:val="28"/>
          <w:szCs w:val="28"/>
        </w:rPr>
        <w:t xml:space="preserve"> в период каникул в соответствии с требованиями санитарно-эпидемиологических норм, государственного пожарного надзора, инспекции по охране труда и технике безопасности;</w:t>
      </w:r>
    </w:p>
    <w:p w14:paraId="42CA4076" w14:textId="46B30BD8" w:rsidR="00627D39" w:rsidRPr="003E6404" w:rsidRDefault="00C3407A" w:rsidP="003E6404">
      <w:pPr>
        <w:pStyle w:val="af5"/>
        <w:numPr>
          <w:ilvl w:val="2"/>
          <w:numId w:val="22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о</w:t>
      </w:r>
      <w:r w:rsidR="004E3661" w:rsidRPr="003E6404">
        <w:rPr>
          <w:color w:val="000000" w:themeColor="text1"/>
          <w:sz w:val="28"/>
          <w:szCs w:val="28"/>
        </w:rPr>
        <w:t xml:space="preserve">рганизует питание детей в </w:t>
      </w:r>
      <w:r w:rsidR="00B233B5" w:rsidRPr="003E6404">
        <w:rPr>
          <w:color w:val="000000" w:themeColor="text1"/>
          <w:sz w:val="28"/>
          <w:szCs w:val="28"/>
        </w:rPr>
        <w:t xml:space="preserve">пришкольном </w:t>
      </w:r>
      <w:r w:rsidR="004E3661" w:rsidRPr="003E6404">
        <w:rPr>
          <w:color w:val="000000" w:themeColor="text1"/>
          <w:sz w:val="28"/>
          <w:szCs w:val="28"/>
        </w:rPr>
        <w:t>лагере с дневным пребыванием;</w:t>
      </w:r>
    </w:p>
    <w:p w14:paraId="74A34614" w14:textId="408A9489" w:rsidR="004E3661" w:rsidRPr="003E6404" w:rsidRDefault="00C3407A" w:rsidP="003E6404">
      <w:pPr>
        <w:pStyle w:val="af5"/>
        <w:numPr>
          <w:ilvl w:val="2"/>
          <w:numId w:val="22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о</w:t>
      </w:r>
      <w:r w:rsidR="00B233B5" w:rsidRPr="003E6404">
        <w:rPr>
          <w:color w:val="000000" w:themeColor="text1"/>
          <w:sz w:val="28"/>
          <w:szCs w:val="28"/>
        </w:rPr>
        <w:t xml:space="preserve">рганизует </w:t>
      </w:r>
      <w:r w:rsidR="004E3661" w:rsidRPr="003E6404">
        <w:rPr>
          <w:color w:val="000000" w:themeColor="text1"/>
          <w:sz w:val="28"/>
          <w:szCs w:val="28"/>
        </w:rPr>
        <w:t>работы по проведению мероприятий, предотвращающих чрезвычайные ситуации (антитеррористические, противопожарные) и другие</w:t>
      </w:r>
      <w:r w:rsidR="00C21251" w:rsidRPr="003E6404">
        <w:rPr>
          <w:color w:val="000000" w:themeColor="text1"/>
          <w:sz w:val="28"/>
          <w:szCs w:val="28"/>
        </w:rPr>
        <w:t>;</w:t>
      </w:r>
    </w:p>
    <w:p w14:paraId="5C837B6C" w14:textId="2846E3D2" w:rsidR="00B604A6" w:rsidRPr="003E6404" w:rsidRDefault="00C21251" w:rsidP="003E6404">
      <w:pPr>
        <w:pStyle w:val="af5"/>
        <w:numPr>
          <w:ilvl w:val="2"/>
          <w:numId w:val="22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в</w:t>
      </w:r>
      <w:r w:rsidR="00B604A6" w:rsidRPr="003E6404">
        <w:rPr>
          <w:color w:val="000000" w:themeColor="text1"/>
          <w:sz w:val="28"/>
          <w:szCs w:val="28"/>
        </w:rPr>
        <w:t xml:space="preserve"> срок до 25 мая п</w:t>
      </w:r>
      <w:r w:rsidR="00C3407A" w:rsidRPr="003E6404">
        <w:rPr>
          <w:color w:val="000000" w:themeColor="text1"/>
          <w:sz w:val="28"/>
          <w:szCs w:val="28"/>
        </w:rPr>
        <w:t>редоставляет</w:t>
      </w:r>
      <w:r w:rsidR="00B604A6" w:rsidRPr="003E6404">
        <w:rPr>
          <w:color w:val="000000" w:themeColor="text1"/>
          <w:sz w:val="28"/>
          <w:szCs w:val="28"/>
        </w:rPr>
        <w:t xml:space="preserve"> в отдел образования </w:t>
      </w:r>
      <w:proofErr w:type="gramStart"/>
      <w:r w:rsidR="00B604A6" w:rsidRPr="003E6404">
        <w:rPr>
          <w:color w:val="000000" w:themeColor="text1"/>
          <w:sz w:val="28"/>
          <w:szCs w:val="28"/>
        </w:rPr>
        <w:t>администрации</w:t>
      </w:r>
      <w:proofErr w:type="gramEnd"/>
      <w:r w:rsidR="00B604A6" w:rsidRPr="003E6404">
        <w:rPr>
          <w:color w:val="000000" w:themeColor="text1"/>
          <w:sz w:val="28"/>
          <w:szCs w:val="28"/>
        </w:rPr>
        <w:t xml:space="preserve"> ЗАТО Озерный приказ об открытии лагеря с дневным пребыванием детей в </w:t>
      </w:r>
      <w:r w:rsidR="00102928" w:rsidRPr="003E6404">
        <w:rPr>
          <w:color w:val="000000" w:themeColor="text1"/>
          <w:sz w:val="28"/>
          <w:szCs w:val="28"/>
        </w:rPr>
        <w:t>муниципально</w:t>
      </w:r>
      <w:r w:rsidR="00A0562A" w:rsidRPr="003E6404">
        <w:rPr>
          <w:color w:val="000000" w:themeColor="text1"/>
          <w:sz w:val="28"/>
          <w:szCs w:val="28"/>
        </w:rPr>
        <w:t>й образовательной организации</w:t>
      </w:r>
      <w:r w:rsidR="00B604A6" w:rsidRPr="003E6404">
        <w:rPr>
          <w:color w:val="000000" w:themeColor="text1"/>
          <w:sz w:val="28"/>
          <w:szCs w:val="28"/>
        </w:rPr>
        <w:t>, а так же списки детей</w:t>
      </w:r>
      <w:r w:rsidR="00C3407A" w:rsidRPr="003E6404">
        <w:rPr>
          <w:color w:val="000000" w:themeColor="text1"/>
          <w:sz w:val="28"/>
          <w:szCs w:val="28"/>
        </w:rPr>
        <w:t>,</w:t>
      </w:r>
      <w:r w:rsidR="00B604A6" w:rsidRPr="003E6404">
        <w:rPr>
          <w:color w:val="000000" w:themeColor="text1"/>
          <w:sz w:val="28"/>
          <w:szCs w:val="28"/>
        </w:rPr>
        <w:t xml:space="preserve"> направленных на отдых в </w:t>
      </w:r>
      <w:r w:rsidR="00B233B5" w:rsidRPr="003E6404">
        <w:rPr>
          <w:color w:val="000000" w:themeColor="text1"/>
          <w:sz w:val="28"/>
          <w:szCs w:val="28"/>
        </w:rPr>
        <w:t xml:space="preserve">пришкольные </w:t>
      </w:r>
      <w:r w:rsidR="00B604A6" w:rsidRPr="003E6404">
        <w:rPr>
          <w:color w:val="000000" w:themeColor="text1"/>
          <w:sz w:val="28"/>
          <w:szCs w:val="28"/>
        </w:rPr>
        <w:t>лаг</w:t>
      </w:r>
      <w:r w:rsidR="00D4274D" w:rsidRPr="003E6404">
        <w:rPr>
          <w:color w:val="000000" w:themeColor="text1"/>
          <w:sz w:val="28"/>
          <w:szCs w:val="28"/>
        </w:rPr>
        <w:t>еря с дневным пребыванием детей.</w:t>
      </w:r>
    </w:p>
    <w:p w14:paraId="2ABAF085" w14:textId="36B68B18" w:rsidR="001F0F1A" w:rsidRPr="003E6404" w:rsidRDefault="002B23C0" w:rsidP="003E6404">
      <w:pPr>
        <w:numPr>
          <w:ilvl w:val="0"/>
          <w:numId w:val="15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Путевк</w:t>
      </w:r>
      <w:r w:rsidR="002468CE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ами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загородные оздоровительные лагеря Тверской области</w:t>
      </w:r>
      <w:r w:rsidR="002468CE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2776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обеспечиваются дети, </w:t>
      </w:r>
      <w:r w:rsidR="002468CE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проживающие на </w:t>
      </w:r>
      <w:proofErr w:type="gramStart"/>
      <w:r w:rsidR="002468CE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территории</w:t>
      </w:r>
      <w:proofErr w:type="gramEnd"/>
      <w:r w:rsidR="002468CE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="00B233B5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Тверской области</w:t>
      </w:r>
      <w:r w:rsidR="002468CE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="002468CE" w:rsidRPr="003E6404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</w:p>
    <w:p w14:paraId="1402E9EB" w14:textId="28151AF5" w:rsidR="00BB45E2" w:rsidRPr="003E6404" w:rsidRDefault="00BB45E2" w:rsidP="003E6404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Предоставление средств субсидии, полученны</w:t>
      </w:r>
      <w:r w:rsidR="00C3407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из бюджета Тверской области, в размере, определенном постановлением Правительства Тверской области на приобретение путевок в загородные оздоровительные лагеря Тверской области для детей работников государственных и муниципальных учреждений и иных категорий детей, осуществляется в порядке очередности в пределах вы</w:t>
      </w:r>
      <w:r w:rsidR="00C3407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деленных бюджетных ассигнований:</w:t>
      </w:r>
    </w:p>
    <w:p w14:paraId="3D86F3AE" w14:textId="472FEE39" w:rsidR="001F0F1A" w:rsidRPr="003E6404" w:rsidRDefault="00C3407A" w:rsidP="003E6404">
      <w:pPr>
        <w:pStyle w:val="af5"/>
        <w:numPr>
          <w:ilvl w:val="1"/>
          <w:numId w:val="15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р</w:t>
      </w:r>
      <w:r w:rsidR="00D51854" w:rsidRPr="003E6404">
        <w:rPr>
          <w:color w:val="000000" w:themeColor="text1"/>
          <w:sz w:val="28"/>
          <w:szCs w:val="28"/>
        </w:rPr>
        <w:t>одители (законные представители)</w:t>
      </w:r>
      <w:r w:rsidR="00382954" w:rsidRPr="003E6404">
        <w:rPr>
          <w:color w:val="000000" w:themeColor="text1"/>
          <w:sz w:val="28"/>
          <w:szCs w:val="28"/>
        </w:rPr>
        <w:t>:</w:t>
      </w:r>
    </w:p>
    <w:p w14:paraId="633C155F" w14:textId="08045CAD" w:rsidR="00D51854" w:rsidRPr="003E6404" w:rsidRDefault="001F0F1A" w:rsidP="003E6404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4.1.1. </w:t>
      </w:r>
      <w:r w:rsidR="00C3407A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51854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бращаются в загородный оздоровительный лагерь Тверской области для получения информации о наличии путевок;</w:t>
      </w:r>
    </w:p>
    <w:p w14:paraId="130CC6CA" w14:textId="22B5643F" w:rsidR="00D51854" w:rsidRPr="003E6404" w:rsidRDefault="001F0F1A" w:rsidP="003E6404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 w:rsidR="00382954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.1.2.</w:t>
      </w:r>
      <w:r w:rsidR="00C3407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</w:t>
      </w:r>
      <w:r w:rsidR="00D51854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одают заявление </w:t>
      </w:r>
      <w:r w:rsidR="00382954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отдел образования </w:t>
      </w:r>
      <w:proofErr w:type="gramStart"/>
      <w:r w:rsidR="00382954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администрации</w:t>
      </w:r>
      <w:proofErr w:type="gramEnd"/>
      <w:r w:rsidR="00382954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</w:t>
      </w:r>
      <w:r w:rsidR="00D51854" w:rsidRPr="003E6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Pr="003E6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оформление </w:t>
      </w:r>
      <w:r w:rsidR="00826E3D" w:rsidRPr="003E6404">
        <w:rPr>
          <w:rFonts w:ascii="Times New Roman" w:eastAsia="Times New Roman" w:hAnsi="Times New Roman" w:cs="Times New Roman"/>
          <w:sz w:val="28"/>
          <w:szCs w:val="28"/>
          <w:lang w:eastAsia="ar-SA"/>
        </w:rPr>
        <w:t>путевки в загородны</w:t>
      </w:r>
      <w:r w:rsidR="00532345" w:rsidRPr="003E6404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826E3D" w:rsidRPr="003E6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32345" w:rsidRPr="003E6404">
        <w:rPr>
          <w:rFonts w:ascii="Times New Roman" w:eastAsia="Times New Roman" w:hAnsi="Times New Roman" w:cs="Times New Roman"/>
          <w:sz w:val="28"/>
          <w:szCs w:val="28"/>
          <w:lang w:eastAsia="ar-SA"/>
        </w:rPr>
        <w:t>оздоровительный лагерь</w:t>
      </w:r>
      <w:r w:rsidRPr="003E6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Тверской области</w:t>
      </w:r>
      <w:r w:rsidR="00532345" w:rsidRPr="003E6404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65B5056A" w14:textId="5E197CB7" w:rsidR="00AF617B" w:rsidRPr="003E6404" w:rsidRDefault="00C3407A" w:rsidP="003E6404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AF617B" w:rsidRPr="003E6404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месте с заявлением:</w:t>
      </w:r>
    </w:p>
    <w:p w14:paraId="03B4D40F" w14:textId="77777777" w:rsidR="00DA7805" w:rsidRPr="003E6404" w:rsidRDefault="00AF617B" w:rsidP="003E6404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4.1.3. </w:t>
      </w:r>
      <w:r w:rsidR="00DA7805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родители (законные представители) предоставляют информацию подтверждающую проживание суммарно не менее 15 лет на территории Тверской области и (или) на территории иных субъектов Российской Федерации. Учитывается также проживание на территориях Донецкой Народной Республики, Республики Крым, Луганской Народной Республики, Запорожской области, Херсонской области и города федерального значения Севастополя до дня вхождения их в состав Российской Федерации и иных территориях, определенных отдельными правовыми актами Правительства Тверской области (копии страниц паспорта с регистрацией, архивная справка и т.д.)</w:t>
      </w:r>
    </w:p>
    <w:p w14:paraId="3E4F714C" w14:textId="036E4389" w:rsidR="00AF617B" w:rsidRPr="003E6404" w:rsidRDefault="00DA7805" w:rsidP="003E6404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4.1.4. </w:t>
      </w:r>
      <w:proofErr w:type="gramStart"/>
      <w:r w:rsidR="00C3407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532345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редоставляют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532345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справку</w:t>
      </w:r>
      <w:proofErr w:type="gramEnd"/>
      <w:r w:rsidR="00532345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 места работы</w:t>
      </w:r>
      <w:r w:rsidR="00AF617B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родителя (законного представителя), справку с места учебы ребенка</w:t>
      </w:r>
      <w:r w:rsidR="00C21251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  <w:r w:rsidR="00532345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14:paraId="50F32AA4" w14:textId="21F4F087" w:rsidR="00DA7805" w:rsidRPr="003E6404" w:rsidRDefault="00DA7805" w:rsidP="003E6404">
      <w:pPr>
        <w:pStyle w:val="af5"/>
        <w:tabs>
          <w:tab w:val="left" w:pos="0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3E6404">
        <w:rPr>
          <w:color w:val="000000" w:themeColor="text1"/>
          <w:sz w:val="28"/>
          <w:szCs w:val="28"/>
        </w:rPr>
        <w:t xml:space="preserve">4.1.5. </w:t>
      </w:r>
      <w:r w:rsidR="00AF617B" w:rsidRPr="003E6404">
        <w:rPr>
          <w:color w:val="000000" w:themeColor="text1"/>
          <w:sz w:val="28"/>
          <w:szCs w:val="28"/>
        </w:rPr>
        <w:tab/>
      </w:r>
      <w:r w:rsidR="00C21251" w:rsidRPr="003E6404">
        <w:rPr>
          <w:color w:val="000000" w:themeColor="text1"/>
          <w:sz w:val="28"/>
          <w:szCs w:val="28"/>
        </w:rPr>
        <w:t>д</w:t>
      </w:r>
      <w:r w:rsidR="00AF617B" w:rsidRPr="003E6404">
        <w:rPr>
          <w:color w:val="000000" w:themeColor="text1"/>
          <w:sz w:val="28"/>
          <w:szCs w:val="28"/>
        </w:rPr>
        <w:t xml:space="preserve">ля предоставления льготной </w:t>
      </w:r>
      <w:r w:rsidR="00BB45E2" w:rsidRPr="003E6404">
        <w:rPr>
          <w:color w:val="000000" w:themeColor="text1"/>
          <w:sz w:val="28"/>
          <w:szCs w:val="28"/>
        </w:rPr>
        <w:t>путе</w:t>
      </w:r>
      <w:r w:rsidR="00AF617B" w:rsidRPr="003E6404">
        <w:rPr>
          <w:color w:val="000000" w:themeColor="text1"/>
          <w:sz w:val="28"/>
          <w:szCs w:val="28"/>
        </w:rPr>
        <w:t>вки в загородные оздоровительные лагеря Тверской области</w:t>
      </w:r>
      <w:r w:rsidR="00C3407A" w:rsidRPr="003E6404">
        <w:rPr>
          <w:color w:val="000000" w:themeColor="text1"/>
          <w:sz w:val="28"/>
          <w:szCs w:val="28"/>
        </w:rPr>
        <w:t xml:space="preserve"> детям</w:t>
      </w:r>
      <w:r w:rsidR="0027761F" w:rsidRPr="003E6404">
        <w:rPr>
          <w:color w:val="000000" w:themeColor="text1"/>
          <w:sz w:val="28"/>
          <w:szCs w:val="28"/>
        </w:rPr>
        <w:t xml:space="preserve"> л</w:t>
      </w:r>
      <w:r w:rsidR="00AF617B" w:rsidRPr="003E6404">
        <w:rPr>
          <w:color w:val="000000" w:themeColor="text1"/>
          <w:sz w:val="28"/>
          <w:szCs w:val="28"/>
        </w:rPr>
        <w:t>иц,</w:t>
      </w:r>
      <w:r w:rsidRPr="003E6404">
        <w:rPr>
          <w:color w:val="000000" w:themeColor="text1"/>
          <w:sz w:val="28"/>
          <w:szCs w:val="28"/>
        </w:rPr>
        <w:t xml:space="preserve"> принимающих (принимавших) участие в специальной военной операции на территориях Украины, Донецкой Народной Республики, Луганской Народной Республики с 24 февраля 2022 года, а также на территориях Запорожской области и Херсонской области с 30 сентября 2022 года, проживающих суммарно не менее 15 лет на территории Тверской области и (или</w:t>
      </w:r>
      <w:proofErr w:type="gramEnd"/>
      <w:r w:rsidRPr="003E6404">
        <w:rPr>
          <w:color w:val="000000" w:themeColor="text1"/>
          <w:sz w:val="28"/>
          <w:szCs w:val="28"/>
        </w:rPr>
        <w:t>) на территории иных субъектов Российской Федерации. Учитывается также проживание на территориях Донецкой Народной Республики, Республики Крым, Луганской Народной Республики, Запорожской области, Херсонской области и города федерального значения Севастополя до дня вхождения их в состав Российской Федерации и иных территориях, определенных отдельными правовыми актами Правительства Тверской области, в том числе:</w:t>
      </w:r>
    </w:p>
    <w:p w14:paraId="1BB7C633" w14:textId="77777777" w:rsidR="00DA7805" w:rsidRPr="003E6404" w:rsidRDefault="00DA7805" w:rsidP="003E6404">
      <w:pPr>
        <w:pStyle w:val="af5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1) призванные на военную службу по мобилизации с территории Тверской области и иных субъектов Российской Федерации, имеющих статус военнослужащих, проходящих военную службу в Вооруженных Силах Российской Федерации по контракту;</w:t>
      </w:r>
    </w:p>
    <w:p w14:paraId="743B463A" w14:textId="77777777" w:rsidR="00DA7805" w:rsidRPr="003E6404" w:rsidRDefault="00DA7805" w:rsidP="003E6404">
      <w:pPr>
        <w:pStyle w:val="af5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3E6404">
        <w:rPr>
          <w:color w:val="000000" w:themeColor="text1"/>
          <w:sz w:val="28"/>
          <w:szCs w:val="28"/>
        </w:rPr>
        <w:t>2) проходящие военную службу в Вооруженных Силах российской Федерации по контракту;</w:t>
      </w:r>
      <w:proofErr w:type="gramEnd"/>
    </w:p>
    <w:p w14:paraId="210205A6" w14:textId="77777777" w:rsidR="00DA7805" w:rsidRPr="003E6404" w:rsidRDefault="00DA7805" w:rsidP="003E6404">
      <w:pPr>
        <w:pStyle w:val="af5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3) заключившие после 24 февраля 2022 года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Федерации);</w:t>
      </w:r>
    </w:p>
    <w:p w14:paraId="659F7E67" w14:textId="77777777" w:rsidR="00DA7805" w:rsidRPr="003E6404" w:rsidRDefault="00DA7805" w:rsidP="003E6404">
      <w:pPr>
        <w:pStyle w:val="af5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4) заключившие контракт (</w:t>
      </w:r>
      <w:proofErr w:type="gramStart"/>
      <w:r w:rsidRPr="003E6404">
        <w:rPr>
          <w:color w:val="000000" w:themeColor="text1"/>
          <w:sz w:val="28"/>
          <w:szCs w:val="28"/>
        </w:rPr>
        <w:t>имеющим</w:t>
      </w:r>
      <w:proofErr w:type="gramEnd"/>
      <w:r w:rsidRPr="003E6404">
        <w:rPr>
          <w:color w:val="000000" w:themeColor="text1"/>
          <w:sz w:val="28"/>
          <w:szCs w:val="28"/>
        </w:rPr>
        <w:t xml:space="preserve"> (имевшим) иные правоотношения) с организациями, содействующими выполнению задач, возложенных на Вооруженные Силы Российской Федерации;</w:t>
      </w:r>
    </w:p>
    <w:p w14:paraId="32C1321A" w14:textId="77777777" w:rsidR="00DA7805" w:rsidRPr="003E6404" w:rsidRDefault="00DA7805" w:rsidP="003E6404">
      <w:pPr>
        <w:pStyle w:val="af5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 xml:space="preserve">5) являющиеся сотрудниками федеральных органов исполнительной власти и служащими (работниками) федеральных государственных органов, в которых федеральным законом предусмотрена военная служба, </w:t>
      </w:r>
      <w:r w:rsidRPr="003E6404">
        <w:rPr>
          <w:color w:val="000000" w:themeColor="text1"/>
          <w:sz w:val="28"/>
          <w:szCs w:val="28"/>
        </w:rPr>
        <w:lastRenderedPageBreak/>
        <w:t>сотрудников органов внутренних дел Российской Федерации, сотрудников уголовно-исполнительной системы Российской Федерации</w:t>
      </w:r>
    </w:p>
    <w:p w14:paraId="38ABCC83" w14:textId="77777777" w:rsidR="00DA7805" w:rsidRPr="003E6404" w:rsidRDefault="00DA7805" w:rsidP="003E6404">
      <w:pPr>
        <w:pStyle w:val="af5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3E6404">
        <w:rPr>
          <w:color w:val="000000" w:themeColor="text1"/>
          <w:sz w:val="28"/>
          <w:szCs w:val="28"/>
        </w:rPr>
        <w:t>предоставляют справки, выдаваемые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либо сведений, предоставляемых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с использованием единой системы межведомственного взаимодействия по форме, утвержденной постановлением Правительства Российской Федерации от 09.10.2024 № 1354 «О порядке установления факта участия граждан</w:t>
      </w:r>
      <w:proofErr w:type="gramEnd"/>
      <w:r w:rsidRPr="003E6404">
        <w:rPr>
          <w:color w:val="000000" w:themeColor="text1"/>
          <w:sz w:val="28"/>
          <w:szCs w:val="28"/>
        </w:rPr>
        <w:t xml:space="preserve">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 (далее – справка об участии в специальной военной операции);</w:t>
      </w:r>
    </w:p>
    <w:p w14:paraId="31D198DB" w14:textId="77777777" w:rsidR="00DA7805" w:rsidRPr="003E6404" w:rsidRDefault="00DA7805" w:rsidP="003E6404">
      <w:pPr>
        <w:pStyle w:val="af5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 xml:space="preserve">6) получившие инвалидность вследствие увечья (контузии, травмы, ранения), при участии в специальной военной операции предоставляют справки, подтверждающий факт установления инвалидности, выдаваемой федеральными государственными учреждениями </w:t>
      </w:r>
      <w:proofErr w:type="gramStart"/>
      <w:r w:rsidRPr="003E6404">
        <w:rPr>
          <w:color w:val="000000" w:themeColor="text1"/>
          <w:sz w:val="28"/>
          <w:szCs w:val="28"/>
        </w:rPr>
        <w:t>медико-социальной</w:t>
      </w:r>
      <w:proofErr w:type="gramEnd"/>
      <w:r w:rsidRPr="003E6404">
        <w:rPr>
          <w:color w:val="000000" w:themeColor="text1"/>
          <w:sz w:val="28"/>
          <w:szCs w:val="28"/>
        </w:rPr>
        <w:t xml:space="preserve"> экспертизы, по форме, установленной законодательством, и справки об участии в специальной военной операции.;</w:t>
      </w:r>
    </w:p>
    <w:p w14:paraId="50E1C62D" w14:textId="77777777" w:rsidR="00DA7805" w:rsidRPr="003E6404" w:rsidRDefault="00DA7805" w:rsidP="003E6404">
      <w:pPr>
        <w:pStyle w:val="af5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3E6404">
        <w:rPr>
          <w:color w:val="000000" w:themeColor="text1"/>
          <w:sz w:val="28"/>
          <w:szCs w:val="28"/>
        </w:rPr>
        <w:t xml:space="preserve">7) погибшие (умершие) вследствие ранения (контузии, травмы, увечья), заболевания, полученного ими при участии в специальной военной операции на основании удостоверения члена семьи погибшего (умершего) инвалида боевых действий и ветерана боевых действий единого образца, установленного постановлением Правительства российской Федерации от 20.06.2013 № 519 «Об удостоверении члена семьи погибшего (умершего) инвалида войны, участника Великой Отечественной войны и ветерана боевых действий). </w:t>
      </w:r>
      <w:proofErr w:type="gramEnd"/>
    </w:p>
    <w:p w14:paraId="2BD831F2" w14:textId="7CD62ADE" w:rsidR="0027761F" w:rsidRPr="003E6404" w:rsidRDefault="00AF617B" w:rsidP="003E6404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C3407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4.1.</w:t>
      </w:r>
      <w:r w:rsidR="00DA7805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6</w:t>
      </w:r>
      <w:r w:rsidR="00C3407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 п</w:t>
      </w:r>
      <w:r w:rsidR="002776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 завершении смены родитель (законный представитель) предоставляет в отдел образования </w:t>
      </w:r>
      <w:proofErr w:type="gramStart"/>
      <w:r w:rsidR="002776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администрации</w:t>
      </w:r>
      <w:proofErr w:type="gramEnd"/>
      <w:r w:rsidR="002776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</w:t>
      </w:r>
      <w:r w:rsidR="002776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отрывной талон к путевке.</w:t>
      </w:r>
    </w:p>
    <w:p w14:paraId="78FD2A03" w14:textId="7D2AF50A" w:rsidR="003E33D3" w:rsidRPr="003E6404" w:rsidRDefault="0027761F" w:rsidP="003E6404">
      <w:pPr>
        <w:numPr>
          <w:ilvl w:val="0"/>
          <w:numId w:val="15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3E33D3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Родители (законные представители) детей, находящихся в трудной жизненной ситуации, могут обратиться за помощью в приобретении путевок в за</w:t>
      </w:r>
      <w:r w:rsidR="009321F0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городные оздоровительные лагеря</w:t>
      </w:r>
      <w:r w:rsidR="003E33D3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и пришкольные лагеря с дневным пребыванием в ГБУ «</w:t>
      </w:r>
      <w:r w:rsidR="0031275E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Социально-реабилитационный центр для несовершеннолетних</w:t>
      </w:r>
      <w:r w:rsidR="003E33D3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» </w:t>
      </w:r>
      <w:proofErr w:type="spellStart"/>
      <w:r w:rsidR="003E33D3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Бологовского</w:t>
      </w:r>
      <w:proofErr w:type="spellEnd"/>
      <w:r w:rsidR="003E33D3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района. </w:t>
      </w:r>
    </w:p>
    <w:p w14:paraId="2341AA34" w14:textId="25F52BCC" w:rsidR="00080D45" w:rsidRPr="003E6404" w:rsidRDefault="00080D45" w:rsidP="003E6404">
      <w:pPr>
        <w:numPr>
          <w:ilvl w:val="0"/>
          <w:numId w:val="15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Услуга по организации отдыха и оздоровления детей и подростков в период весенних и осенних каникул производится за счет средств </w:t>
      </w:r>
      <w:proofErr w:type="gramStart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бюджета</w:t>
      </w:r>
      <w:proofErr w:type="gramEnd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ЗАТО Озерный Тверской области, субсидии на выполнение муниципального задания</w:t>
      </w:r>
      <w:r w:rsidR="0025597B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,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без взимания</w:t>
      </w:r>
      <w:r w:rsidR="002776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средств с родителей (законных представителей)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.</w:t>
      </w:r>
    </w:p>
    <w:p w14:paraId="12FB85AD" w14:textId="64320AF2" w:rsidR="00BC03EA" w:rsidRPr="003E6404" w:rsidRDefault="00BC03EA" w:rsidP="003E6404">
      <w:pPr>
        <w:numPr>
          <w:ilvl w:val="0"/>
          <w:numId w:val="15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lastRenderedPageBreak/>
        <w:t>Перечень оснований для отказа в предоставлении услуги в организации отдыха и оздоровления детей и подростков в каникулярное время</w:t>
      </w:r>
      <w:r w:rsidR="0027761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:</w:t>
      </w:r>
    </w:p>
    <w:p w14:paraId="45B7CA16" w14:textId="617F3B38" w:rsidR="00BC03EA" w:rsidRPr="003E6404" w:rsidRDefault="00BC03EA" w:rsidP="003E6404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ab/>
        <w:t>- достижение ребенком возраста 18 лет;</w:t>
      </w:r>
    </w:p>
    <w:p w14:paraId="36D094B8" w14:textId="6B47B41D" w:rsidR="00BC03EA" w:rsidRPr="003E6404" w:rsidRDefault="00BC03EA" w:rsidP="003E6404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ab/>
        <w:t>- непредставление или неполное представление документов, определенных настоящим Порядком, необходимых для предоставления услуги организации отдыха и оздоровления детей и подростков в каникулярное время;</w:t>
      </w:r>
    </w:p>
    <w:p w14:paraId="7AE631CE" w14:textId="38D5ACA1" w:rsidR="00BC03EA" w:rsidRPr="003E6404" w:rsidRDefault="00BC03EA" w:rsidP="003E6404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ab/>
        <w:t>- представление недостоверных документов и сведений, обязанность по представлению которых возложена на заявителя;</w:t>
      </w:r>
    </w:p>
    <w:p w14:paraId="6C11994E" w14:textId="5F449612" w:rsidR="00BC03EA" w:rsidRPr="003E6404" w:rsidRDefault="00BC03EA" w:rsidP="003E6404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ab/>
        <w:t>- налич</w:t>
      </w:r>
      <w:r w:rsidR="00921528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ие медицинских противопоказаний.</w:t>
      </w:r>
    </w:p>
    <w:p w14:paraId="40A32C2B" w14:textId="2016FF2E" w:rsidR="00AF617B" w:rsidRPr="003E6404" w:rsidRDefault="00BC03EA" w:rsidP="003E6404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ab/>
      </w:r>
    </w:p>
    <w:p w14:paraId="5A3A5943" w14:textId="77777777" w:rsidR="00B233B5" w:rsidRPr="003E6404" w:rsidRDefault="00B233B5" w:rsidP="003E6404">
      <w:p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03A7A129" w14:textId="77777777" w:rsidR="002A486B" w:rsidRPr="003E6404" w:rsidRDefault="002A486B" w:rsidP="003E6404">
      <w:pPr>
        <w:rPr>
          <w:color w:val="000000" w:themeColor="text1"/>
        </w:rPr>
      </w:pPr>
      <w:r w:rsidRPr="003E6404">
        <w:rPr>
          <w:color w:val="000000" w:themeColor="text1"/>
        </w:rPr>
        <w:br w:type="page"/>
      </w:r>
    </w:p>
    <w:tbl>
      <w:tblPr>
        <w:tblStyle w:val="af6"/>
        <w:tblW w:w="938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1906"/>
        <w:gridCol w:w="4142"/>
      </w:tblGrid>
      <w:tr w:rsidR="00441A52" w:rsidRPr="003E6404" w14:paraId="4E2C8805" w14:textId="77777777" w:rsidTr="0025597B">
        <w:tc>
          <w:tcPr>
            <w:tcW w:w="3339" w:type="dxa"/>
          </w:tcPr>
          <w:p w14:paraId="53C215DF" w14:textId="60B7BBAC" w:rsidR="00441A52" w:rsidRPr="003E6404" w:rsidRDefault="00441A52" w:rsidP="003E6404">
            <w:pPr>
              <w:tabs>
                <w:tab w:val="left" w:pos="3506"/>
              </w:tabs>
              <w:suppressAutoHyphens/>
              <w:jc w:val="right"/>
              <w:rPr>
                <w:color w:val="000000" w:themeColor="text1"/>
                <w:lang w:eastAsia="ar-SA"/>
              </w:rPr>
            </w:pPr>
          </w:p>
        </w:tc>
        <w:tc>
          <w:tcPr>
            <w:tcW w:w="1906" w:type="dxa"/>
          </w:tcPr>
          <w:p w14:paraId="57CDF762" w14:textId="77777777" w:rsidR="00441A52" w:rsidRPr="003E6404" w:rsidRDefault="00441A52" w:rsidP="003E6404">
            <w:pPr>
              <w:tabs>
                <w:tab w:val="left" w:pos="3506"/>
              </w:tabs>
              <w:suppressAutoHyphens/>
              <w:jc w:val="right"/>
              <w:rPr>
                <w:color w:val="000000" w:themeColor="text1"/>
                <w:lang w:eastAsia="ar-SA"/>
              </w:rPr>
            </w:pPr>
          </w:p>
        </w:tc>
        <w:tc>
          <w:tcPr>
            <w:tcW w:w="4142" w:type="dxa"/>
          </w:tcPr>
          <w:p w14:paraId="13984F9C" w14:textId="77777777" w:rsidR="00441A52" w:rsidRPr="003E6404" w:rsidRDefault="00441A52" w:rsidP="003E6404">
            <w:pPr>
              <w:pageBreakBefore/>
              <w:tabs>
                <w:tab w:val="center" w:pos="4960"/>
                <w:tab w:val="right" w:pos="9921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>Приложение</w:t>
            </w:r>
          </w:p>
          <w:p w14:paraId="5532C174" w14:textId="77777777" w:rsidR="00441A52" w:rsidRPr="003E6404" w:rsidRDefault="00441A52" w:rsidP="003E6404">
            <w:pPr>
              <w:suppressAutoHyphens/>
              <w:ind w:right="601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>к Порядку пр</w:t>
            </w:r>
            <w:r w:rsidR="00341F79" w:rsidRPr="003E6404">
              <w:rPr>
                <w:color w:val="000000" w:themeColor="text1"/>
                <w:sz w:val="18"/>
                <w:szCs w:val="18"/>
                <w:lang w:eastAsia="ar-SA"/>
              </w:rPr>
              <w:t>едоставления</w:t>
            </w: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 путевок </w:t>
            </w:r>
            <w:r w:rsidR="00EA324D"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в организации отдыха и </w:t>
            </w: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>оздоровления детей и подростков в каникулярное время</w:t>
            </w:r>
          </w:p>
          <w:p w14:paraId="1734584F" w14:textId="77777777" w:rsidR="00441A52" w:rsidRPr="003E6404" w:rsidRDefault="00441A52" w:rsidP="003E6404">
            <w:pPr>
              <w:tabs>
                <w:tab w:val="left" w:pos="3506"/>
              </w:tabs>
              <w:suppressAutoHyphens/>
              <w:ind w:right="459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>Форма 1</w:t>
            </w:r>
          </w:p>
        </w:tc>
      </w:tr>
    </w:tbl>
    <w:p w14:paraId="1D6AFFEF" w14:textId="77777777" w:rsidR="003E33D3" w:rsidRPr="003E6404" w:rsidRDefault="003E33D3" w:rsidP="003E6404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412"/>
        <w:gridCol w:w="390"/>
        <w:gridCol w:w="4696"/>
      </w:tblGrid>
      <w:tr w:rsidR="003E33D3" w:rsidRPr="003E6404" w14:paraId="4D238905" w14:textId="77777777" w:rsidTr="0025597B">
        <w:tc>
          <w:tcPr>
            <w:tcW w:w="4426" w:type="dxa"/>
            <w:shd w:val="clear" w:color="auto" w:fill="auto"/>
          </w:tcPr>
          <w:p w14:paraId="2CE93EAE" w14:textId="77777777" w:rsidR="003E33D3" w:rsidRPr="003E6404" w:rsidRDefault="003E33D3" w:rsidP="003E6404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Регистрационный </w:t>
            </w:r>
            <w:r w:rsidR="00435DC3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№ __ </w:t>
            </w: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заявления «____»_______________20  </w:t>
            </w:r>
            <w:r w:rsidR="00EA324D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 </w:t>
            </w: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год</w:t>
            </w:r>
          </w:p>
          <w:p w14:paraId="0B165E4C" w14:textId="77777777" w:rsidR="003E33D3" w:rsidRPr="003E6404" w:rsidRDefault="003E33D3" w:rsidP="003E6404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</w:t>
            </w:r>
          </w:p>
          <w:p w14:paraId="742C4F37" w14:textId="77777777" w:rsidR="003E33D3" w:rsidRPr="003E6404" w:rsidRDefault="003E33D3" w:rsidP="003E6404">
            <w:pPr>
              <w:tabs>
                <w:tab w:val="left" w:pos="35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ar-SA"/>
              </w:rPr>
            </w:pP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ar-SA"/>
              </w:rPr>
              <w:t xml:space="preserve">подпись </w:t>
            </w:r>
          </w:p>
        </w:tc>
        <w:tc>
          <w:tcPr>
            <w:tcW w:w="394" w:type="dxa"/>
            <w:shd w:val="clear" w:color="auto" w:fill="auto"/>
          </w:tcPr>
          <w:p w14:paraId="62E7E75E" w14:textId="77777777" w:rsidR="003E33D3" w:rsidRPr="003E6404" w:rsidRDefault="003E33D3" w:rsidP="003E6404">
            <w:pPr>
              <w:tabs>
                <w:tab w:val="left" w:pos="35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14:paraId="75A3DAAF" w14:textId="77777777" w:rsidR="003E33D3" w:rsidRPr="003E6404" w:rsidRDefault="003E33D3" w:rsidP="003E6404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Директору </w:t>
            </w:r>
          </w:p>
          <w:p w14:paraId="2A096E1A" w14:textId="7ED20A6D" w:rsidR="003E33D3" w:rsidRPr="003E6404" w:rsidRDefault="00E42D33" w:rsidP="003E6404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</w:t>
            </w:r>
            <w:r w:rsidR="0025597B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</w:t>
            </w: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</w:t>
            </w:r>
            <w:r w:rsidR="003E33D3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 ЗАТО Озерный</w:t>
            </w:r>
          </w:p>
          <w:p w14:paraId="46D19F1B" w14:textId="508891FB" w:rsidR="003E33D3" w:rsidRPr="003E6404" w:rsidRDefault="003E33D3" w:rsidP="003E6404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</w:t>
            </w:r>
            <w:r w:rsidR="0025597B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</w:t>
            </w: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</w:t>
            </w:r>
          </w:p>
          <w:p w14:paraId="72D1A978" w14:textId="20B43252" w:rsidR="003E33D3" w:rsidRPr="003E6404" w:rsidRDefault="003E33D3" w:rsidP="003E6404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</w:t>
            </w:r>
            <w:r w:rsidR="0025597B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</w:t>
            </w: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</w:t>
            </w:r>
          </w:p>
          <w:p w14:paraId="705F588D" w14:textId="66290A0C" w:rsidR="003E33D3" w:rsidRPr="003E6404" w:rsidRDefault="003E33D3" w:rsidP="003E6404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</w:t>
            </w:r>
            <w:r w:rsidR="0025597B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</w:t>
            </w: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</w:t>
            </w:r>
          </w:p>
          <w:p w14:paraId="14D51216" w14:textId="77777777" w:rsidR="003E33D3" w:rsidRPr="003E6404" w:rsidRDefault="003E33D3" w:rsidP="003E6404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</w:tbl>
    <w:p w14:paraId="674C530A" w14:textId="77777777" w:rsidR="003E33D3" w:rsidRPr="003E6404" w:rsidRDefault="003E33D3" w:rsidP="003E6404">
      <w:pPr>
        <w:tabs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</w:p>
    <w:p w14:paraId="761A98BF" w14:textId="77777777" w:rsidR="003E33D3" w:rsidRPr="003E6404" w:rsidRDefault="003E33D3" w:rsidP="003E6404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заявление</w:t>
      </w:r>
    </w:p>
    <w:p w14:paraId="7562C9B9" w14:textId="77777777" w:rsidR="003E33D3" w:rsidRPr="003E6404" w:rsidRDefault="00EA324D" w:rsidP="003E6404">
      <w:pPr>
        <w:tabs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</w:t>
      </w:r>
    </w:p>
    <w:tbl>
      <w:tblPr>
        <w:tblW w:w="96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0"/>
        <w:gridCol w:w="4111"/>
      </w:tblGrid>
      <w:tr w:rsidR="003E33D3" w:rsidRPr="003E6404" w14:paraId="1566877B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1C59A" w14:textId="77777777" w:rsidR="003E33D3" w:rsidRPr="003E6404" w:rsidRDefault="00ED0C9E" w:rsidP="003E64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    </w:t>
            </w:r>
            <w:r w:rsidR="003E33D3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</w:t>
            </w:r>
            <w:r w:rsidR="00B82920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ошу </w:t>
            </w:r>
            <w:r w:rsidR="001E4512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зачислить</w:t>
            </w:r>
            <w:r w:rsidR="00B82920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моего ребенка </w:t>
            </w:r>
            <w:r w:rsidR="003E33D3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</w:t>
            </w:r>
            <w:r w:rsidR="00EA324D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_____________________________</w:t>
            </w: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</w:t>
            </w:r>
          </w:p>
        </w:tc>
      </w:tr>
      <w:tr w:rsidR="009C0630" w:rsidRPr="003E6404" w14:paraId="3E7A150C" w14:textId="77777777" w:rsidTr="009C0630"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6827B1" w14:textId="452D1A57" w:rsidR="009C0630" w:rsidRPr="003E6404" w:rsidRDefault="009C0630" w:rsidP="003E6404">
            <w:pPr>
              <w:tabs>
                <w:tab w:val="left" w:pos="3506"/>
              </w:tabs>
              <w:suppressAutoHyphens/>
              <w:spacing w:after="0" w:line="240" w:lineRule="auto"/>
              <w:ind w:left="-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77902" w14:textId="77777777" w:rsidR="009C0630" w:rsidRPr="003E6404" w:rsidRDefault="009C0630" w:rsidP="003E6404">
            <w:pPr>
              <w:tabs>
                <w:tab w:val="left" w:pos="3506"/>
              </w:tabs>
              <w:suppressAutoHyphens/>
              <w:spacing w:after="0" w:line="240" w:lineRule="auto"/>
              <w:ind w:left="-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«__ »__________года рождения,</w:t>
            </w:r>
          </w:p>
        </w:tc>
      </w:tr>
      <w:tr w:rsidR="003E33D3" w:rsidRPr="003E6404" w14:paraId="764F423B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64699" w14:textId="77777777" w:rsidR="003E33D3" w:rsidRPr="003E6404" w:rsidRDefault="00B82920" w:rsidP="003E6404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</w:t>
            </w:r>
            <w:r w:rsidR="00435DC3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чащег</w:t>
            </w:r>
            <w:proofErr w:type="gramStart"/>
            <w:r w:rsidR="00435DC3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</w:t>
            </w: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(</w:t>
            </w:r>
            <w:proofErr w:type="spellStart"/>
            <w:proofErr w:type="gramEnd"/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ую</w:t>
            </w:r>
            <w:proofErr w:type="spellEnd"/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)</w:t>
            </w:r>
            <w:proofErr w:type="spellStart"/>
            <w:r w:rsidR="00435DC3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ся</w:t>
            </w:r>
            <w:proofErr w:type="spellEnd"/>
            <w:r w:rsidR="00ED0C9E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____ </w:t>
            </w:r>
            <w:r w:rsidR="003E33D3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клас</w:t>
            </w:r>
            <w:r w:rsidR="00ED0C9E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са МБОУ СОШ № </w:t>
            </w:r>
            <w:r w:rsidR="003E33D3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 ЗАТО Озерный,</w:t>
            </w:r>
          </w:p>
        </w:tc>
      </w:tr>
      <w:tr w:rsidR="003E33D3" w:rsidRPr="003E6404" w14:paraId="5518B5CA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CCBF1" w14:textId="77777777" w:rsidR="003E33D3" w:rsidRPr="003E6404" w:rsidRDefault="003E33D3" w:rsidP="003E6404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proofErr w:type="gramStart"/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проживающего</w:t>
            </w:r>
            <w:proofErr w:type="gramEnd"/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(</w:t>
            </w:r>
            <w:proofErr w:type="spellStart"/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ую</w:t>
            </w:r>
            <w:proofErr w:type="spellEnd"/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) по адресу: __________</w:t>
            </w:r>
            <w:r w:rsidR="00B82920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______________________________</w:t>
            </w:r>
          </w:p>
        </w:tc>
      </w:tr>
      <w:tr w:rsidR="003E33D3" w:rsidRPr="003E6404" w14:paraId="7B4C4643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2ED09" w14:textId="77777777" w:rsidR="003E33D3" w:rsidRPr="003E6404" w:rsidRDefault="00ED0C9E" w:rsidP="003E6404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на период школьных</w:t>
            </w:r>
            <w:r w:rsidR="003E33D3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каникул в пришкольный лагерь</w:t>
            </w:r>
            <w:r w:rsidR="00B82920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с </w:t>
            </w:r>
            <w:r w:rsidR="00435DC3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дневным пребыванием</w:t>
            </w:r>
            <w:r w:rsidR="00B82920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детей </w:t>
            </w:r>
            <w:r w:rsidR="00E60C74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на </w:t>
            </w:r>
            <w:proofErr w:type="gramStart"/>
            <w:r w:rsidR="00E60C74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базе</w:t>
            </w:r>
            <w:proofErr w:type="gramEnd"/>
            <w:r w:rsidR="00E60C74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435DC3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E60C74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</w:t>
            </w:r>
            <w:r w:rsidR="009C0630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</w:t>
            </w:r>
            <w:r w:rsidR="00E60C74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</w:t>
            </w:r>
            <w:r w:rsidR="00435DC3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ЗАТО Озерный</w:t>
            </w:r>
            <w:r w:rsidR="00B82920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435DC3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на __</w:t>
            </w:r>
            <w:r w:rsidR="00E60C74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смену с____ по ____</w:t>
            </w:r>
            <w:r w:rsidR="00B82920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20 </w:t>
            </w:r>
            <w:r w:rsidR="00E60C74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B82920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435DC3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г.</w:t>
            </w:r>
          </w:p>
        </w:tc>
      </w:tr>
      <w:tr w:rsidR="003E33D3" w:rsidRPr="003E6404" w14:paraId="345CB763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069EF" w14:textId="77777777" w:rsidR="003E33D3" w:rsidRPr="003E6404" w:rsidRDefault="003E33D3" w:rsidP="003E6404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3E33D3" w:rsidRPr="003E6404" w14:paraId="28BC16C7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42854" w14:textId="77777777" w:rsidR="003E33D3" w:rsidRPr="003E6404" w:rsidRDefault="00361B1C" w:rsidP="003E6404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Данные о родителях (ФИ</w:t>
            </w:r>
            <w:r w:rsidR="00435DC3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</w:t>
            </w:r>
            <w:r w:rsidR="00EA28BB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,</w:t>
            </w:r>
            <w:r w:rsidR="003E33D3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место работы, телефон): ________________________________________________________________________________________________________________</w:t>
            </w:r>
            <w:r w:rsidR="00B82920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</w:t>
            </w:r>
          </w:p>
        </w:tc>
      </w:tr>
      <w:tr w:rsidR="003E33D3" w:rsidRPr="003E6404" w14:paraId="0E56AAF0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29839" w14:textId="77777777" w:rsidR="003E33D3" w:rsidRPr="003E6404" w:rsidRDefault="003E33D3" w:rsidP="003E6404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________________________________________________________________________________________________________________</w:t>
            </w:r>
            <w:r w:rsidR="00B82920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</w:t>
            </w:r>
          </w:p>
        </w:tc>
      </w:tr>
      <w:tr w:rsidR="003E33D3" w:rsidRPr="003E6404" w14:paraId="58CBD144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85FB4" w14:textId="77777777" w:rsidR="003E33D3" w:rsidRPr="003E6404" w:rsidRDefault="003E33D3" w:rsidP="003E6404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*для многодетных и неполных семей: к заявлению прилагаются копии подтверждающих документов</w:t>
            </w:r>
          </w:p>
          <w:p w14:paraId="46AC3DCE" w14:textId="77777777" w:rsidR="003E33D3" w:rsidRPr="003E6404" w:rsidRDefault="003E33D3" w:rsidP="003E6404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</w:tbl>
    <w:p w14:paraId="1E27F7D8" w14:textId="77777777" w:rsidR="009C0630" w:rsidRPr="003E6404" w:rsidRDefault="009C0630" w:rsidP="003E6404">
      <w:pPr>
        <w:tabs>
          <w:tab w:val="left" w:pos="3506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Я, _____________________________________________________________</w:t>
      </w:r>
    </w:p>
    <w:p w14:paraId="7E5BE0A6" w14:textId="77777777" w:rsidR="009C0630" w:rsidRPr="003E6404" w:rsidRDefault="009C0630" w:rsidP="003E6404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(фамилия, имя, отчество родителя)</w:t>
      </w:r>
    </w:p>
    <w:p w14:paraId="25C62F93" w14:textId="77777777" w:rsidR="003E33D3" w:rsidRPr="003E6404" w:rsidRDefault="009C0630" w:rsidP="003E6404">
      <w:pPr>
        <w:tabs>
          <w:tab w:val="left" w:pos="3506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даю согласие на обработку и использование моих персональных данных, содержащихся   в   заявлении, в   соответствии   с   Федеральным законом от 27.07.2006 N 152-ФЗ "О персональных данных".</w:t>
      </w:r>
    </w:p>
    <w:p w14:paraId="3F1BEA34" w14:textId="77777777" w:rsidR="009C0630" w:rsidRPr="003E6404" w:rsidRDefault="009C0630" w:rsidP="003E6404">
      <w:pPr>
        <w:tabs>
          <w:tab w:val="left" w:pos="3506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</w:p>
    <w:p w14:paraId="2CF49187" w14:textId="77777777" w:rsidR="003E33D3" w:rsidRPr="003E6404" w:rsidRDefault="003E33D3" w:rsidP="003E6404">
      <w:pPr>
        <w:tabs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«____»_______________20</w:t>
      </w:r>
      <w:r w:rsidR="009C0630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__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год            </w:t>
      </w:r>
      <w:r w:rsidR="00B82920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_________________</w:t>
      </w:r>
    </w:p>
    <w:p w14:paraId="3D7FAA35" w14:textId="77777777" w:rsidR="003E33D3" w:rsidRPr="003E6404" w:rsidRDefault="003E33D3" w:rsidP="003E6404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                                                                                                                     </w:t>
      </w:r>
      <w:r w:rsidRPr="003E6404">
        <w:rPr>
          <w:rFonts w:ascii="Times New Roman" w:eastAsia="Times New Roman" w:hAnsi="Times New Roman" w:cs="Times New Roman"/>
          <w:color w:val="000000" w:themeColor="text1"/>
          <w:vertAlign w:val="superscript"/>
          <w:lang w:eastAsia="ar-SA"/>
        </w:rPr>
        <w:t>(подпись)</w:t>
      </w:r>
      <w:r w:rsidRPr="003E640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                                                                                          </w:t>
      </w:r>
    </w:p>
    <w:p w14:paraId="65B175A3" w14:textId="77777777" w:rsidR="003E33D3" w:rsidRPr="003E6404" w:rsidRDefault="003E33D3" w:rsidP="003E6404">
      <w:pPr>
        <w:tabs>
          <w:tab w:val="left" w:pos="35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63FAEBDE" w14:textId="77777777" w:rsidR="003E33D3" w:rsidRPr="003E6404" w:rsidRDefault="003E33D3" w:rsidP="003E6404">
      <w:pPr>
        <w:tabs>
          <w:tab w:val="left" w:pos="709"/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- - - - - - - - - - - - - - - - - - - - - - - - - - - - - - - - - - - - - - - - - - - - - - - - - - - - - - - - - - </w:t>
      </w:r>
      <w:r w:rsidR="001F5166" w:rsidRPr="003E640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- - - - - - - - - - - - - - - </w:t>
      </w:r>
    </w:p>
    <w:p w14:paraId="2C3794F1" w14:textId="77777777" w:rsidR="003E33D3" w:rsidRPr="003E6404" w:rsidRDefault="003E33D3" w:rsidP="003E6404">
      <w:pPr>
        <w:tabs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6B59AD9A" w14:textId="77777777" w:rsidR="005371CF" w:rsidRPr="003E6404" w:rsidRDefault="005371CF" w:rsidP="003E6404">
      <w:pPr>
        <w:tabs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6A65D4CB" w14:textId="77777777" w:rsidR="003E33D3" w:rsidRPr="003E6404" w:rsidRDefault="003E33D3" w:rsidP="003E6404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tbl>
      <w:tblPr>
        <w:tblStyle w:val="af6"/>
        <w:tblW w:w="0" w:type="auto"/>
        <w:tblInd w:w="5353" w:type="dxa"/>
        <w:shd w:val="clear" w:color="auto" w:fill="FFFF00"/>
        <w:tblLook w:val="04A0" w:firstRow="1" w:lastRow="0" w:firstColumn="1" w:lastColumn="0" w:noHBand="0" w:noVBand="1"/>
      </w:tblPr>
      <w:tblGrid>
        <w:gridCol w:w="4218"/>
      </w:tblGrid>
      <w:tr w:rsidR="006B68EC" w:rsidRPr="003E6404" w14:paraId="31232755" w14:textId="77777777" w:rsidTr="0025597B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166A8" w14:textId="2F12F6B0" w:rsidR="006B68EC" w:rsidRPr="003E6404" w:rsidRDefault="006B68EC" w:rsidP="003E6404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lastRenderedPageBreak/>
              <w:t>Приложение 3</w:t>
            </w:r>
          </w:p>
          <w:p w14:paraId="766D8F39" w14:textId="501DEFFB" w:rsidR="006B68EC" w:rsidRPr="003E6404" w:rsidRDefault="00341F79" w:rsidP="003E6404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к постановлению </w:t>
            </w:r>
            <w:proofErr w:type="gramStart"/>
            <w:r w:rsidR="006B68EC" w:rsidRPr="003E6404">
              <w:rPr>
                <w:color w:val="000000" w:themeColor="text1"/>
                <w:sz w:val="18"/>
                <w:szCs w:val="18"/>
                <w:lang w:eastAsia="ar-SA"/>
              </w:rPr>
              <w:t>администрации</w:t>
            </w:r>
            <w:proofErr w:type="gramEnd"/>
            <w:r w:rsidR="006B68EC"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 ЗАТО Озерный</w:t>
            </w:r>
          </w:p>
          <w:p w14:paraId="641C6A34" w14:textId="012C5B61" w:rsidR="006B68EC" w:rsidRPr="003E6404" w:rsidRDefault="006B68EC" w:rsidP="0062762E">
            <w:pPr>
              <w:widowControl w:val="0"/>
              <w:snapToGrid w:val="0"/>
              <w:rPr>
                <w:color w:val="000000" w:themeColor="text1"/>
                <w:sz w:val="28"/>
                <w:szCs w:val="28"/>
              </w:rPr>
            </w:pP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    от </w:t>
            </w:r>
            <w:r w:rsidR="003E6404" w:rsidRPr="003E6404">
              <w:rPr>
                <w:color w:val="000000" w:themeColor="text1"/>
                <w:sz w:val="18"/>
                <w:szCs w:val="18"/>
                <w:lang w:eastAsia="ar-SA"/>
              </w:rPr>
              <w:t>30</w:t>
            </w:r>
            <w:r w:rsidR="00F27D3A" w:rsidRPr="003E6404">
              <w:rPr>
                <w:color w:val="000000" w:themeColor="text1"/>
                <w:sz w:val="18"/>
                <w:szCs w:val="18"/>
                <w:lang w:eastAsia="ar-SA"/>
              </w:rPr>
              <w:t>.0</w:t>
            </w:r>
            <w:r w:rsidR="003E6404" w:rsidRPr="003E6404">
              <w:rPr>
                <w:color w:val="000000" w:themeColor="text1"/>
                <w:sz w:val="18"/>
                <w:szCs w:val="18"/>
                <w:lang w:eastAsia="ar-SA"/>
              </w:rPr>
              <w:t>5</w:t>
            </w:r>
            <w:r w:rsidR="00F27D3A" w:rsidRPr="003E6404">
              <w:rPr>
                <w:color w:val="000000" w:themeColor="text1"/>
                <w:sz w:val="18"/>
                <w:szCs w:val="18"/>
                <w:lang w:eastAsia="ar-SA"/>
              </w:rPr>
              <w:t>.202</w:t>
            </w:r>
            <w:r w:rsidR="00262A70" w:rsidRPr="003E6404">
              <w:rPr>
                <w:color w:val="000000" w:themeColor="text1"/>
                <w:sz w:val="18"/>
                <w:szCs w:val="18"/>
                <w:lang w:eastAsia="ar-SA"/>
              </w:rPr>
              <w:t>5</w:t>
            </w:r>
            <w:r w:rsidR="00F27D3A"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="00FB39D5"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 года № </w:t>
            </w:r>
            <w:r w:rsidR="003E6404" w:rsidRPr="003E6404">
              <w:rPr>
                <w:color w:val="000000" w:themeColor="text1"/>
                <w:sz w:val="18"/>
                <w:szCs w:val="18"/>
                <w:lang w:eastAsia="ar-SA"/>
              </w:rPr>
              <w:t>6</w:t>
            </w:r>
            <w:r w:rsidR="0062762E">
              <w:rPr>
                <w:color w:val="000000" w:themeColor="text1"/>
                <w:sz w:val="18"/>
                <w:szCs w:val="18"/>
                <w:lang w:eastAsia="ar-SA"/>
              </w:rPr>
              <w:t>9</w:t>
            </w:r>
          </w:p>
        </w:tc>
      </w:tr>
    </w:tbl>
    <w:p w14:paraId="5CBE53D2" w14:textId="77777777" w:rsidR="006B68EC" w:rsidRPr="003E6404" w:rsidRDefault="006B68EC" w:rsidP="003E6404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6535A54E" w14:textId="2F83FB6B" w:rsidR="00BB45E2" w:rsidRPr="003E6404" w:rsidRDefault="00341F79" w:rsidP="003E6404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Порядок формирования </w:t>
      </w:r>
      <w:r w:rsidR="006B68EC" w:rsidRPr="003E6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стоимости путев</w:t>
      </w:r>
      <w:r w:rsidR="00BB45E2" w:rsidRPr="003E6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ки</w:t>
      </w:r>
      <w:r w:rsidR="006B68EC" w:rsidRPr="003E6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в пришкольны</w:t>
      </w:r>
      <w:r w:rsidR="00852131" w:rsidRPr="003E6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е</w:t>
      </w:r>
      <w:r w:rsidR="006B68EC" w:rsidRPr="003E6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лагер</w:t>
      </w:r>
      <w:r w:rsidR="00852131" w:rsidRPr="003E6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я </w:t>
      </w:r>
      <w:r w:rsidR="006B68EC" w:rsidRPr="003E6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с дневным пребыванием детей в </w:t>
      </w:r>
      <w:r w:rsidR="00102928" w:rsidRPr="003E6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муниципальны</w:t>
      </w:r>
      <w:r w:rsidR="00852131" w:rsidRPr="003E6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х</w:t>
      </w:r>
      <w:r w:rsidR="00102928" w:rsidRPr="003E6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</w:t>
      </w:r>
      <w:r w:rsidR="006B68EC" w:rsidRPr="003E6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образовательны</w:t>
      </w:r>
      <w:r w:rsidR="00852131" w:rsidRPr="003E6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х</w:t>
      </w:r>
      <w:r w:rsidR="006B68EC" w:rsidRPr="003E6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 w:rsidR="003347E2" w:rsidRPr="003E6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организациях</w:t>
      </w:r>
      <w:proofErr w:type="gramEnd"/>
      <w:r w:rsidR="006B68EC" w:rsidRPr="003E6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</w:t>
      </w:r>
      <w:r w:rsidR="00E842BF" w:rsidRPr="003E6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ЗАТО Озерный </w:t>
      </w:r>
    </w:p>
    <w:p w14:paraId="5482E551" w14:textId="77777777" w:rsidR="006B68EC" w:rsidRPr="003E6404" w:rsidRDefault="006B68EC" w:rsidP="003E6404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3CA43B61" w14:textId="7E78716A" w:rsidR="00C67AF4" w:rsidRPr="003E6404" w:rsidRDefault="002A0EDB" w:rsidP="003E6404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Расходы по оплате путевок в пришкольные лагеря с дневным пребыванием детей в период </w:t>
      </w:r>
      <w:r w:rsidR="00BB45E2" w:rsidRPr="003E6404">
        <w:rPr>
          <w:rFonts w:ascii="Times New Roman" w:eastAsia="Times New Roman" w:hAnsi="Times New Roman" w:cs="Times New Roman"/>
          <w:sz w:val="28"/>
          <w:szCs w:val="28"/>
          <w:lang w:eastAsia="ar-SA"/>
        </w:rPr>
        <w:t>летних</w:t>
      </w:r>
      <w:r w:rsidR="00C67AF4" w:rsidRPr="003E6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каникул, лагеря труда и отдыха</w:t>
      </w:r>
      <w:r w:rsidR="00E162C7" w:rsidRPr="003E6404">
        <w:rPr>
          <w:rFonts w:ascii="Times New Roman" w:eastAsia="Times New Roman" w:hAnsi="Times New Roman" w:cs="Times New Roman"/>
          <w:sz w:val="28"/>
          <w:szCs w:val="28"/>
          <w:lang w:eastAsia="ar-SA"/>
        </w:rPr>
        <w:t>, палаточного лагеря</w:t>
      </w:r>
      <w:r w:rsidR="00C67AF4" w:rsidRPr="003E6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E6404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</w:t>
      </w:r>
      <w:r w:rsidR="00BB45E2" w:rsidRPr="003E6404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102928" w:rsidRPr="003E6404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</w:t>
      </w:r>
      <w:r w:rsidRPr="003E6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за счет </w:t>
      </w:r>
      <w:r w:rsidR="009B2F58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предоставления 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средств </w:t>
      </w:r>
      <w:proofErr w:type="gramStart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бюджета</w:t>
      </w:r>
      <w:proofErr w:type="gramEnd"/>
      <w:r w:rsidR="009D55E9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 </w:t>
      </w:r>
      <w:r w:rsidR="00BB45E2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средств субсидии, полученной</w:t>
      </w:r>
      <w:r w:rsidR="0075393E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из бюджета Тверской области, в размере, определенном постановлением Правительства Тверской</w:t>
      </w:r>
      <w:r w:rsidR="00F545A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области</w:t>
      </w:r>
      <w:r w:rsidR="009D55E9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F545AF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средств родителей (законных представителей) ребенка</w:t>
      </w:r>
      <w:r w:rsidR="009D55E9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0386C1BF" w14:textId="45010500" w:rsidR="0002697B" w:rsidRPr="003E6404" w:rsidRDefault="0002697B" w:rsidP="003E6404">
      <w:pPr>
        <w:pStyle w:val="af5"/>
        <w:numPr>
          <w:ilvl w:val="0"/>
          <w:numId w:val="21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Стоимость путевки</w:t>
      </w:r>
      <w:r w:rsidR="0037289A" w:rsidRPr="003E6404">
        <w:rPr>
          <w:color w:val="000000" w:themeColor="text1"/>
          <w:sz w:val="28"/>
          <w:szCs w:val="28"/>
        </w:rPr>
        <w:t xml:space="preserve"> в период летних каникул формируется</w:t>
      </w:r>
      <w:r w:rsidRPr="003E6404">
        <w:rPr>
          <w:color w:val="000000" w:themeColor="text1"/>
          <w:sz w:val="28"/>
          <w:szCs w:val="28"/>
        </w:rPr>
        <w:t xml:space="preserve"> из </w:t>
      </w:r>
      <w:r w:rsidR="0037289A" w:rsidRPr="003E6404">
        <w:rPr>
          <w:color w:val="000000" w:themeColor="text1"/>
          <w:sz w:val="28"/>
          <w:szCs w:val="28"/>
        </w:rPr>
        <w:t xml:space="preserve">расчета </w:t>
      </w:r>
      <w:r w:rsidRPr="003E6404">
        <w:rPr>
          <w:color w:val="000000" w:themeColor="text1"/>
          <w:sz w:val="28"/>
          <w:szCs w:val="28"/>
        </w:rPr>
        <w:t xml:space="preserve">стоимости </w:t>
      </w:r>
      <w:r w:rsidR="0037289A" w:rsidRPr="003E6404">
        <w:rPr>
          <w:color w:val="000000" w:themeColor="text1"/>
          <w:sz w:val="28"/>
          <w:szCs w:val="28"/>
        </w:rPr>
        <w:t xml:space="preserve">набора продуктов </w:t>
      </w:r>
      <w:r w:rsidR="005365D8" w:rsidRPr="003E6404">
        <w:rPr>
          <w:color w:val="000000" w:themeColor="text1"/>
          <w:sz w:val="28"/>
          <w:szCs w:val="28"/>
        </w:rPr>
        <w:t>питания на</w:t>
      </w:r>
      <w:r w:rsidR="00C076E7" w:rsidRPr="003E6404">
        <w:rPr>
          <w:color w:val="000000" w:themeColor="text1"/>
          <w:sz w:val="28"/>
          <w:szCs w:val="28"/>
        </w:rPr>
        <w:t xml:space="preserve"> одного ребенка в день</w:t>
      </w:r>
      <w:r w:rsidRPr="003E6404">
        <w:rPr>
          <w:color w:val="000000" w:themeColor="text1"/>
          <w:sz w:val="28"/>
          <w:szCs w:val="28"/>
        </w:rPr>
        <w:t>:</w:t>
      </w:r>
    </w:p>
    <w:p w14:paraId="5CBE1669" w14:textId="03532D07" w:rsidR="0002697B" w:rsidRPr="003E6404" w:rsidRDefault="008B59A9" w:rsidP="003E6404">
      <w:pPr>
        <w:pStyle w:val="3"/>
        <w:numPr>
          <w:ilvl w:val="2"/>
          <w:numId w:val="18"/>
        </w:numPr>
        <w:tabs>
          <w:tab w:val="clear" w:pos="0"/>
        </w:tabs>
        <w:spacing w:line="276" w:lineRule="auto"/>
        <w:ind w:left="0" w:firstLine="709"/>
        <w:jc w:val="both"/>
        <w:rPr>
          <w:szCs w:val="28"/>
        </w:rPr>
      </w:pPr>
      <w:r w:rsidRPr="003E6404">
        <w:rPr>
          <w:szCs w:val="28"/>
        </w:rPr>
        <w:t>в лагерях,</w:t>
      </w:r>
      <w:r w:rsidR="005365D8" w:rsidRPr="003E6404">
        <w:rPr>
          <w:szCs w:val="28"/>
        </w:rPr>
        <w:t xml:space="preserve"> организованных муниципальными </w:t>
      </w:r>
      <w:r w:rsidR="00E97F55" w:rsidRPr="003E6404">
        <w:rPr>
          <w:szCs w:val="28"/>
        </w:rPr>
        <w:t>обще</w:t>
      </w:r>
      <w:r w:rsidR="005365D8" w:rsidRPr="003E6404">
        <w:rPr>
          <w:szCs w:val="28"/>
        </w:rPr>
        <w:t xml:space="preserve">образовательными </w:t>
      </w:r>
      <w:r w:rsidR="00F545AF" w:rsidRPr="003E6404">
        <w:rPr>
          <w:szCs w:val="28"/>
        </w:rPr>
        <w:t>учреждениями</w:t>
      </w:r>
      <w:r w:rsidR="005365D8" w:rsidRPr="003E6404">
        <w:rPr>
          <w:szCs w:val="28"/>
        </w:rPr>
        <w:t xml:space="preserve">, осуществляющими организацию отдыха и оздоровления детей (далее – </w:t>
      </w:r>
      <w:r w:rsidR="00BB45E2" w:rsidRPr="003E6404">
        <w:rPr>
          <w:szCs w:val="28"/>
        </w:rPr>
        <w:t xml:space="preserve">пришкольные </w:t>
      </w:r>
      <w:r w:rsidR="005365D8" w:rsidRPr="003E6404">
        <w:rPr>
          <w:szCs w:val="28"/>
        </w:rPr>
        <w:t>лаге</w:t>
      </w:r>
      <w:r w:rsidR="00BB45E2" w:rsidRPr="003E6404">
        <w:rPr>
          <w:szCs w:val="28"/>
        </w:rPr>
        <w:t>ря с дневным пребыванием детей) включа</w:t>
      </w:r>
      <w:r w:rsidR="00CB2A1A" w:rsidRPr="003E6404">
        <w:rPr>
          <w:szCs w:val="28"/>
        </w:rPr>
        <w:t>е</w:t>
      </w:r>
      <w:r w:rsidR="00BB45E2" w:rsidRPr="003E6404">
        <w:rPr>
          <w:szCs w:val="28"/>
        </w:rPr>
        <w:t>т</w:t>
      </w:r>
      <w:r w:rsidR="00E97F55" w:rsidRPr="003E6404">
        <w:rPr>
          <w:szCs w:val="28"/>
        </w:rPr>
        <w:t xml:space="preserve"> комплекс </w:t>
      </w:r>
      <w:r w:rsidR="00551810" w:rsidRPr="003E6404">
        <w:rPr>
          <w:szCs w:val="28"/>
        </w:rPr>
        <w:t>горячего</w:t>
      </w:r>
      <w:r w:rsidR="00E97F55" w:rsidRPr="003E6404">
        <w:rPr>
          <w:szCs w:val="28"/>
        </w:rPr>
        <w:t xml:space="preserve"> питания (завтрак, обед</w:t>
      </w:r>
      <w:r w:rsidR="00E162C7" w:rsidRPr="003E6404">
        <w:rPr>
          <w:szCs w:val="28"/>
        </w:rPr>
        <w:t>, полдник</w:t>
      </w:r>
      <w:r w:rsidR="00E97F55" w:rsidRPr="003E6404">
        <w:rPr>
          <w:szCs w:val="28"/>
        </w:rPr>
        <w:t>), исключая праздничные и выходные дни</w:t>
      </w:r>
      <w:r w:rsidR="0002697B" w:rsidRPr="003E6404">
        <w:rPr>
          <w:szCs w:val="28"/>
        </w:rPr>
        <w:t>;</w:t>
      </w:r>
    </w:p>
    <w:p w14:paraId="1AD968C2" w14:textId="3EE15E3A" w:rsidR="00E97F55" w:rsidRPr="003E6404" w:rsidRDefault="00E97F55" w:rsidP="003E6404">
      <w:pPr>
        <w:pStyle w:val="3"/>
        <w:numPr>
          <w:ilvl w:val="2"/>
          <w:numId w:val="18"/>
        </w:numPr>
        <w:tabs>
          <w:tab w:val="clear" w:pos="0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3E6404">
        <w:rPr>
          <w:color w:val="000000" w:themeColor="text1"/>
          <w:szCs w:val="28"/>
        </w:rPr>
        <w:t>в лагере</w:t>
      </w:r>
      <w:r w:rsidR="00446A62" w:rsidRPr="003E6404">
        <w:rPr>
          <w:color w:val="000000" w:themeColor="text1"/>
          <w:szCs w:val="28"/>
        </w:rPr>
        <w:t>,</w:t>
      </w:r>
      <w:r w:rsidRPr="003E6404">
        <w:rPr>
          <w:color w:val="000000" w:themeColor="text1"/>
          <w:szCs w:val="28"/>
        </w:rPr>
        <w:t xml:space="preserve"> организованн</w:t>
      </w:r>
      <w:r w:rsidR="00446A62" w:rsidRPr="003E6404">
        <w:rPr>
          <w:color w:val="000000" w:themeColor="text1"/>
          <w:szCs w:val="28"/>
        </w:rPr>
        <w:t>ом</w:t>
      </w:r>
      <w:r w:rsidRPr="003E6404">
        <w:rPr>
          <w:color w:val="000000" w:themeColor="text1"/>
          <w:szCs w:val="28"/>
        </w:rPr>
        <w:t xml:space="preserve"> муниципальн</w:t>
      </w:r>
      <w:r w:rsidR="00921528" w:rsidRPr="003E6404">
        <w:rPr>
          <w:color w:val="000000" w:themeColor="text1"/>
          <w:szCs w:val="28"/>
        </w:rPr>
        <w:t>ой</w:t>
      </w:r>
      <w:r w:rsidRPr="003E6404">
        <w:rPr>
          <w:color w:val="000000" w:themeColor="text1"/>
          <w:szCs w:val="28"/>
        </w:rPr>
        <w:t xml:space="preserve"> </w:t>
      </w:r>
      <w:r w:rsidR="00F545AF" w:rsidRPr="003E6404">
        <w:rPr>
          <w:color w:val="000000" w:themeColor="text1"/>
          <w:szCs w:val="28"/>
        </w:rPr>
        <w:t>образовательн</w:t>
      </w:r>
      <w:r w:rsidR="00921528" w:rsidRPr="003E6404">
        <w:rPr>
          <w:color w:val="000000" w:themeColor="text1"/>
          <w:szCs w:val="28"/>
        </w:rPr>
        <w:t>ой</w:t>
      </w:r>
      <w:r w:rsidR="00F545AF" w:rsidRPr="003E6404">
        <w:rPr>
          <w:color w:val="000000" w:themeColor="text1"/>
          <w:szCs w:val="28"/>
        </w:rPr>
        <w:t xml:space="preserve"> </w:t>
      </w:r>
      <w:r w:rsidR="00921528" w:rsidRPr="003E6404">
        <w:rPr>
          <w:color w:val="000000" w:themeColor="text1"/>
          <w:szCs w:val="28"/>
        </w:rPr>
        <w:t>организацией</w:t>
      </w:r>
      <w:r w:rsidRPr="003E6404">
        <w:rPr>
          <w:color w:val="000000" w:themeColor="text1"/>
          <w:szCs w:val="28"/>
        </w:rPr>
        <w:t xml:space="preserve"> дополнительн</w:t>
      </w:r>
      <w:r w:rsidR="00F545AF" w:rsidRPr="003E6404">
        <w:rPr>
          <w:color w:val="000000" w:themeColor="text1"/>
          <w:szCs w:val="28"/>
        </w:rPr>
        <w:t>ого образования, осуществляющ</w:t>
      </w:r>
      <w:r w:rsidR="00921528" w:rsidRPr="003E6404">
        <w:rPr>
          <w:color w:val="000000" w:themeColor="text1"/>
          <w:szCs w:val="28"/>
        </w:rPr>
        <w:t>ей</w:t>
      </w:r>
      <w:r w:rsidRPr="003E6404">
        <w:rPr>
          <w:color w:val="000000" w:themeColor="text1"/>
          <w:szCs w:val="28"/>
        </w:rPr>
        <w:t xml:space="preserve"> </w:t>
      </w:r>
      <w:r w:rsidR="00CB2A1A" w:rsidRPr="003E6404">
        <w:rPr>
          <w:color w:val="000000" w:themeColor="text1"/>
          <w:szCs w:val="28"/>
        </w:rPr>
        <w:t xml:space="preserve">организацию отдыха и оздоровления детей, включает </w:t>
      </w:r>
      <w:r w:rsidRPr="003E6404">
        <w:rPr>
          <w:color w:val="000000" w:themeColor="text1"/>
          <w:szCs w:val="28"/>
        </w:rPr>
        <w:t xml:space="preserve">комплекс </w:t>
      </w:r>
      <w:r w:rsidR="00551810" w:rsidRPr="003E6404">
        <w:rPr>
          <w:color w:val="000000" w:themeColor="text1"/>
          <w:szCs w:val="28"/>
        </w:rPr>
        <w:t>горячего</w:t>
      </w:r>
      <w:r w:rsidRPr="003E6404">
        <w:rPr>
          <w:color w:val="000000" w:themeColor="text1"/>
          <w:szCs w:val="28"/>
        </w:rPr>
        <w:t xml:space="preserve"> питания</w:t>
      </w:r>
      <w:r w:rsidR="00CB2A1A" w:rsidRPr="003E6404">
        <w:rPr>
          <w:color w:val="000000" w:themeColor="text1"/>
          <w:szCs w:val="28"/>
        </w:rPr>
        <w:t xml:space="preserve"> (</w:t>
      </w:r>
      <w:r w:rsidRPr="003E6404">
        <w:rPr>
          <w:color w:val="000000" w:themeColor="text1"/>
          <w:szCs w:val="28"/>
        </w:rPr>
        <w:t xml:space="preserve">завтрак, обед, </w:t>
      </w:r>
      <w:r w:rsidR="008B59A9" w:rsidRPr="003E6404">
        <w:rPr>
          <w:color w:val="000000" w:themeColor="text1"/>
          <w:szCs w:val="28"/>
        </w:rPr>
        <w:t>дополнительное питание</w:t>
      </w:r>
      <w:r w:rsidR="00E162C7" w:rsidRPr="003E6404">
        <w:rPr>
          <w:color w:val="000000" w:themeColor="text1"/>
          <w:szCs w:val="28"/>
        </w:rPr>
        <w:t>, полдник</w:t>
      </w:r>
      <w:r w:rsidRPr="003E6404">
        <w:rPr>
          <w:color w:val="000000" w:themeColor="text1"/>
          <w:szCs w:val="28"/>
        </w:rPr>
        <w:t>), исключая праздничные и выходные дни</w:t>
      </w:r>
      <w:r w:rsidR="00CB2A1A" w:rsidRPr="003E6404">
        <w:rPr>
          <w:color w:val="000000" w:themeColor="text1"/>
          <w:szCs w:val="28"/>
        </w:rPr>
        <w:t>.</w:t>
      </w:r>
    </w:p>
    <w:p w14:paraId="4A29E150" w14:textId="708F80ED" w:rsidR="008B59A9" w:rsidRPr="003E6404" w:rsidRDefault="00E84076" w:rsidP="003E6404">
      <w:pPr>
        <w:pStyle w:val="af5"/>
        <w:numPr>
          <w:ilvl w:val="0"/>
          <w:numId w:val="21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С</w:t>
      </w:r>
      <w:r w:rsidR="008B59A9" w:rsidRPr="003E6404">
        <w:rPr>
          <w:color w:val="000000" w:themeColor="text1"/>
          <w:sz w:val="28"/>
          <w:szCs w:val="28"/>
        </w:rPr>
        <w:t>тоимость путевки в</w:t>
      </w:r>
      <w:r w:rsidR="00CB2A1A" w:rsidRPr="003E6404">
        <w:rPr>
          <w:color w:val="000000" w:themeColor="text1"/>
          <w:sz w:val="28"/>
          <w:szCs w:val="28"/>
        </w:rPr>
        <w:t xml:space="preserve"> пришкольном</w:t>
      </w:r>
      <w:r w:rsidR="008B59A9" w:rsidRPr="003E6404">
        <w:rPr>
          <w:color w:val="000000" w:themeColor="text1"/>
          <w:sz w:val="28"/>
          <w:szCs w:val="28"/>
        </w:rPr>
        <w:t xml:space="preserve"> лагере с дневным пребыванием детей</w:t>
      </w:r>
      <w:r w:rsidR="001025B0" w:rsidRPr="003E6404">
        <w:rPr>
          <w:color w:val="000000" w:themeColor="text1"/>
          <w:sz w:val="28"/>
          <w:szCs w:val="28"/>
        </w:rPr>
        <w:t xml:space="preserve"> в летний период</w:t>
      </w:r>
      <w:r w:rsidR="008B59A9" w:rsidRPr="003E6404">
        <w:rPr>
          <w:color w:val="000000" w:themeColor="text1"/>
          <w:sz w:val="28"/>
          <w:szCs w:val="28"/>
        </w:rPr>
        <w:t xml:space="preserve"> </w:t>
      </w:r>
      <w:r w:rsidRPr="003E6404">
        <w:rPr>
          <w:color w:val="000000" w:themeColor="text1"/>
          <w:sz w:val="28"/>
          <w:szCs w:val="28"/>
        </w:rPr>
        <w:t xml:space="preserve">за смену </w:t>
      </w:r>
      <w:r w:rsidR="008B59A9" w:rsidRPr="003E6404">
        <w:rPr>
          <w:color w:val="000000" w:themeColor="text1"/>
          <w:sz w:val="28"/>
          <w:szCs w:val="28"/>
        </w:rPr>
        <w:t>составляет:</w:t>
      </w:r>
    </w:p>
    <w:p w14:paraId="604FDB2C" w14:textId="30B17845" w:rsidR="008B59A9" w:rsidRPr="003E6404" w:rsidRDefault="008B59A9" w:rsidP="003E6404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3E6404">
        <w:rPr>
          <w:color w:val="000000" w:themeColor="text1"/>
          <w:szCs w:val="28"/>
        </w:rPr>
        <w:t xml:space="preserve">в </w:t>
      </w:r>
      <w:r w:rsidR="00F545AF" w:rsidRPr="003E6404">
        <w:rPr>
          <w:color w:val="000000" w:themeColor="text1"/>
          <w:szCs w:val="28"/>
        </w:rPr>
        <w:t xml:space="preserve">муниципальных </w:t>
      </w:r>
      <w:r w:rsidRPr="003E6404">
        <w:rPr>
          <w:color w:val="000000" w:themeColor="text1"/>
          <w:szCs w:val="28"/>
        </w:rPr>
        <w:t xml:space="preserve">общеобразовательных </w:t>
      </w:r>
      <w:r w:rsidR="00921528" w:rsidRPr="003E6404">
        <w:rPr>
          <w:color w:val="000000" w:themeColor="text1"/>
          <w:szCs w:val="28"/>
        </w:rPr>
        <w:t>организациях</w:t>
      </w:r>
      <w:r w:rsidRPr="003E6404">
        <w:rPr>
          <w:color w:val="000000" w:themeColor="text1"/>
          <w:szCs w:val="28"/>
        </w:rPr>
        <w:t xml:space="preserve"> на базе МБОУ СОШ № </w:t>
      </w:r>
      <w:proofErr w:type="gramStart"/>
      <w:r w:rsidRPr="003E6404">
        <w:rPr>
          <w:color w:val="000000" w:themeColor="text1"/>
          <w:szCs w:val="28"/>
        </w:rPr>
        <w:t>1</w:t>
      </w:r>
      <w:proofErr w:type="gramEnd"/>
      <w:r w:rsidRPr="003E6404">
        <w:rPr>
          <w:color w:val="000000" w:themeColor="text1"/>
          <w:szCs w:val="28"/>
        </w:rPr>
        <w:t xml:space="preserve"> ЗАТО Озерный, МБОУ СОШ № 2 ЗАТО Озерный </w:t>
      </w:r>
      <w:r w:rsidR="006865D6" w:rsidRPr="003E6404">
        <w:rPr>
          <w:color w:val="000000" w:themeColor="text1"/>
          <w:szCs w:val="28"/>
        </w:rPr>
        <w:t>3</w:t>
      </w:r>
      <w:r w:rsidR="0025597B" w:rsidRPr="003E6404">
        <w:rPr>
          <w:color w:val="000000" w:themeColor="text1"/>
          <w:szCs w:val="28"/>
        </w:rPr>
        <w:t xml:space="preserve"> </w:t>
      </w:r>
      <w:r w:rsidR="00D34301" w:rsidRPr="003E6404">
        <w:rPr>
          <w:color w:val="000000" w:themeColor="text1"/>
          <w:szCs w:val="28"/>
        </w:rPr>
        <w:t>546</w:t>
      </w:r>
      <w:r w:rsidRPr="003E6404">
        <w:rPr>
          <w:color w:val="000000" w:themeColor="text1"/>
          <w:szCs w:val="28"/>
        </w:rPr>
        <w:t>,00 (</w:t>
      </w:r>
      <w:r w:rsidR="00446A62" w:rsidRPr="003E6404">
        <w:rPr>
          <w:color w:val="000000" w:themeColor="text1"/>
          <w:szCs w:val="28"/>
        </w:rPr>
        <w:t>т</w:t>
      </w:r>
      <w:r w:rsidR="006865D6" w:rsidRPr="003E6404">
        <w:rPr>
          <w:color w:val="000000" w:themeColor="text1"/>
          <w:szCs w:val="28"/>
        </w:rPr>
        <w:t xml:space="preserve">ри тысячи </w:t>
      </w:r>
      <w:r w:rsidR="00D34301" w:rsidRPr="003E6404">
        <w:rPr>
          <w:color w:val="000000" w:themeColor="text1"/>
          <w:szCs w:val="28"/>
        </w:rPr>
        <w:t>пятьсот сорок шесть</w:t>
      </w:r>
      <w:r w:rsidRPr="003E6404">
        <w:rPr>
          <w:color w:val="000000" w:themeColor="text1"/>
          <w:szCs w:val="28"/>
        </w:rPr>
        <w:t>) рублей;</w:t>
      </w:r>
    </w:p>
    <w:p w14:paraId="2F39330E" w14:textId="6688C9D3" w:rsidR="008B59A9" w:rsidRPr="003E6404" w:rsidRDefault="008B59A9" w:rsidP="003E6404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3E6404">
        <w:rPr>
          <w:color w:val="000000" w:themeColor="text1"/>
          <w:szCs w:val="28"/>
        </w:rPr>
        <w:t xml:space="preserve">в </w:t>
      </w:r>
      <w:r w:rsidR="00921528" w:rsidRPr="003E6404">
        <w:rPr>
          <w:color w:val="000000" w:themeColor="text1"/>
          <w:szCs w:val="28"/>
        </w:rPr>
        <w:t>муниципальной</w:t>
      </w:r>
      <w:r w:rsidR="00F545AF" w:rsidRPr="003E6404">
        <w:rPr>
          <w:color w:val="000000" w:themeColor="text1"/>
          <w:szCs w:val="28"/>
        </w:rPr>
        <w:t xml:space="preserve"> образовательно</w:t>
      </w:r>
      <w:r w:rsidR="00921528" w:rsidRPr="003E6404">
        <w:rPr>
          <w:color w:val="000000" w:themeColor="text1"/>
          <w:szCs w:val="28"/>
        </w:rPr>
        <w:t>й организации</w:t>
      </w:r>
      <w:r w:rsidR="00F545AF" w:rsidRPr="003E6404">
        <w:rPr>
          <w:color w:val="000000" w:themeColor="text1"/>
          <w:szCs w:val="28"/>
        </w:rPr>
        <w:t xml:space="preserve"> </w:t>
      </w:r>
      <w:r w:rsidRPr="003E6404">
        <w:rPr>
          <w:color w:val="000000" w:themeColor="text1"/>
          <w:szCs w:val="28"/>
        </w:rPr>
        <w:t>дополнитель</w:t>
      </w:r>
      <w:r w:rsidR="00E162C7" w:rsidRPr="003E6404">
        <w:rPr>
          <w:color w:val="000000" w:themeColor="text1"/>
          <w:szCs w:val="28"/>
        </w:rPr>
        <w:t xml:space="preserve">ного образования на базе МБУДО </w:t>
      </w:r>
      <w:proofErr w:type="gramStart"/>
      <w:r w:rsidRPr="003E6404">
        <w:rPr>
          <w:color w:val="000000" w:themeColor="text1"/>
          <w:szCs w:val="28"/>
        </w:rPr>
        <w:t>СШ</w:t>
      </w:r>
      <w:proofErr w:type="gramEnd"/>
      <w:r w:rsidRPr="003E6404">
        <w:rPr>
          <w:color w:val="000000" w:themeColor="text1"/>
          <w:szCs w:val="28"/>
        </w:rPr>
        <w:t xml:space="preserve"> ЗАТО Озерный </w:t>
      </w:r>
      <w:r w:rsidR="00D34301" w:rsidRPr="003E6404">
        <w:rPr>
          <w:color w:val="000000" w:themeColor="text1"/>
          <w:szCs w:val="28"/>
        </w:rPr>
        <w:t>4 068</w:t>
      </w:r>
      <w:r w:rsidRPr="003E6404">
        <w:rPr>
          <w:color w:val="000000" w:themeColor="text1"/>
          <w:szCs w:val="28"/>
        </w:rPr>
        <w:t>,00 (</w:t>
      </w:r>
      <w:r w:rsidR="00D34301" w:rsidRPr="003E6404">
        <w:rPr>
          <w:color w:val="000000" w:themeColor="text1"/>
          <w:szCs w:val="28"/>
        </w:rPr>
        <w:t>четыре</w:t>
      </w:r>
      <w:r w:rsidR="000320D8" w:rsidRPr="003E6404">
        <w:rPr>
          <w:color w:val="000000" w:themeColor="text1"/>
          <w:szCs w:val="28"/>
        </w:rPr>
        <w:t xml:space="preserve"> тысячи </w:t>
      </w:r>
      <w:r w:rsidR="00D34301" w:rsidRPr="003E6404">
        <w:rPr>
          <w:color w:val="000000" w:themeColor="text1"/>
          <w:szCs w:val="28"/>
        </w:rPr>
        <w:t>шестьдесят восемь</w:t>
      </w:r>
      <w:r w:rsidR="00446A62" w:rsidRPr="003E6404">
        <w:rPr>
          <w:color w:val="000000" w:themeColor="text1"/>
          <w:szCs w:val="28"/>
        </w:rPr>
        <w:t>) рублей.</w:t>
      </w:r>
    </w:p>
    <w:p w14:paraId="1F3B5999" w14:textId="2543D015" w:rsidR="007A0CE7" w:rsidRPr="003E6404" w:rsidRDefault="00C9176D" w:rsidP="003E6404">
      <w:pPr>
        <w:pStyle w:val="af5"/>
        <w:numPr>
          <w:ilvl w:val="0"/>
          <w:numId w:val="21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 xml:space="preserve">Стоимость питания </w:t>
      </w:r>
      <w:r w:rsidR="00E84076" w:rsidRPr="003E6404">
        <w:rPr>
          <w:color w:val="000000" w:themeColor="text1"/>
          <w:sz w:val="28"/>
          <w:szCs w:val="28"/>
        </w:rPr>
        <w:t>на</w:t>
      </w:r>
      <w:r w:rsidRPr="003E6404">
        <w:rPr>
          <w:color w:val="000000" w:themeColor="text1"/>
          <w:sz w:val="28"/>
          <w:szCs w:val="28"/>
        </w:rPr>
        <w:t xml:space="preserve"> одного ребенка в день в </w:t>
      </w:r>
      <w:r w:rsidR="00CB2A1A" w:rsidRPr="003E6404">
        <w:rPr>
          <w:color w:val="000000" w:themeColor="text1"/>
          <w:sz w:val="28"/>
          <w:szCs w:val="28"/>
        </w:rPr>
        <w:t xml:space="preserve">пришкольном </w:t>
      </w:r>
      <w:r w:rsidRPr="003E6404">
        <w:rPr>
          <w:color w:val="000000" w:themeColor="text1"/>
          <w:sz w:val="28"/>
          <w:szCs w:val="28"/>
        </w:rPr>
        <w:t>лагере с дневным пребыванием составляет:</w:t>
      </w:r>
    </w:p>
    <w:p w14:paraId="6B8CBB67" w14:textId="24E02B8C" w:rsidR="00C9176D" w:rsidRPr="003E6404" w:rsidRDefault="00C9176D" w:rsidP="003E6404">
      <w:pPr>
        <w:pStyle w:val="af5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 xml:space="preserve">в </w:t>
      </w:r>
      <w:r w:rsidR="00F545AF" w:rsidRPr="003E6404">
        <w:rPr>
          <w:color w:val="000000" w:themeColor="text1"/>
          <w:sz w:val="28"/>
          <w:szCs w:val="28"/>
        </w:rPr>
        <w:t xml:space="preserve">муниципальных </w:t>
      </w:r>
      <w:r w:rsidRPr="003E6404">
        <w:rPr>
          <w:color w:val="000000" w:themeColor="text1"/>
          <w:sz w:val="28"/>
          <w:szCs w:val="28"/>
        </w:rPr>
        <w:t xml:space="preserve">общеобразовательных </w:t>
      </w:r>
      <w:r w:rsidR="00921528" w:rsidRPr="003E6404">
        <w:rPr>
          <w:color w:val="000000" w:themeColor="text1"/>
          <w:sz w:val="28"/>
          <w:szCs w:val="28"/>
        </w:rPr>
        <w:t xml:space="preserve">организациях </w:t>
      </w:r>
      <w:r w:rsidRPr="003E6404">
        <w:rPr>
          <w:color w:val="000000" w:themeColor="text1"/>
          <w:sz w:val="28"/>
          <w:szCs w:val="28"/>
        </w:rPr>
        <w:t xml:space="preserve">на базе МБОУ СОШ № </w:t>
      </w:r>
      <w:proofErr w:type="gramStart"/>
      <w:r w:rsidRPr="003E6404">
        <w:rPr>
          <w:color w:val="000000" w:themeColor="text1"/>
          <w:sz w:val="28"/>
          <w:szCs w:val="28"/>
        </w:rPr>
        <w:t>1</w:t>
      </w:r>
      <w:proofErr w:type="gramEnd"/>
      <w:r w:rsidRPr="003E6404">
        <w:rPr>
          <w:color w:val="000000" w:themeColor="text1"/>
          <w:sz w:val="28"/>
          <w:szCs w:val="28"/>
        </w:rPr>
        <w:t xml:space="preserve"> ЗАТО Озерный, МБОУ СОШ № 2 ЗАТО Озерный 1</w:t>
      </w:r>
      <w:r w:rsidR="00D34301" w:rsidRPr="003E6404">
        <w:rPr>
          <w:color w:val="000000" w:themeColor="text1"/>
          <w:sz w:val="28"/>
          <w:szCs w:val="28"/>
        </w:rPr>
        <w:t>97</w:t>
      </w:r>
      <w:r w:rsidRPr="003E6404">
        <w:rPr>
          <w:color w:val="000000" w:themeColor="text1"/>
          <w:sz w:val="28"/>
          <w:szCs w:val="28"/>
        </w:rPr>
        <w:t>,00 (</w:t>
      </w:r>
      <w:r w:rsidR="00446A62" w:rsidRPr="003E6404">
        <w:rPr>
          <w:color w:val="000000" w:themeColor="text1"/>
          <w:sz w:val="28"/>
          <w:szCs w:val="28"/>
        </w:rPr>
        <w:t>с</w:t>
      </w:r>
      <w:r w:rsidRPr="003E6404">
        <w:rPr>
          <w:color w:val="000000" w:themeColor="text1"/>
          <w:sz w:val="28"/>
          <w:szCs w:val="28"/>
        </w:rPr>
        <w:t>то</w:t>
      </w:r>
      <w:r w:rsidR="00D34301" w:rsidRPr="003E6404">
        <w:rPr>
          <w:color w:val="000000" w:themeColor="text1"/>
          <w:sz w:val="28"/>
          <w:szCs w:val="28"/>
        </w:rPr>
        <w:t xml:space="preserve"> девяносто семь</w:t>
      </w:r>
      <w:r w:rsidRPr="003E6404">
        <w:rPr>
          <w:color w:val="000000" w:themeColor="text1"/>
          <w:sz w:val="28"/>
          <w:szCs w:val="28"/>
        </w:rPr>
        <w:t>) рублей;</w:t>
      </w:r>
    </w:p>
    <w:p w14:paraId="10FE490B" w14:textId="764BBC64" w:rsidR="00C9176D" w:rsidRPr="003E6404" w:rsidRDefault="00C9176D" w:rsidP="003E6404">
      <w:pPr>
        <w:pStyle w:val="af5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 xml:space="preserve">в </w:t>
      </w:r>
      <w:r w:rsidR="00F545AF" w:rsidRPr="003E6404">
        <w:rPr>
          <w:color w:val="000000" w:themeColor="text1"/>
          <w:sz w:val="28"/>
          <w:szCs w:val="28"/>
        </w:rPr>
        <w:t>муниципально</w:t>
      </w:r>
      <w:r w:rsidR="005945A0" w:rsidRPr="003E6404">
        <w:rPr>
          <w:color w:val="000000" w:themeColor="text1"/>
          <w:sz w:val="28"/>
          <w:szCs w:val="28"/>
        </w:rPr>
        <w:t>й</w:t>
      </w:r>
      <w:r w:rsidR="00F545AF" w:rsidRPr="003E6404">
        <w:rPr>
          <w:color w:val="000000" w:themeColor="text1"/>
          <w:sz w:val="28"/>
          <w:szCs w:val="28"/>
        </w:rPr>
        <w:t xml:space="preserve"> образовательно</w:t>
      </w:r>
      <w:r w:rsidR="005945A0" w:rsidRPr="003E6404">
        <w:rPr>
          <w:color w:val="000000" w:themeColor="text1"/>
          <w:sz w:val="28"/>
          <w:szCs w:val="28"/>
        </w:rPr>
        <w:t>й</w:t>
      </w:r>
      <w:r w:rsidR="00F545AF" w:rsidRPr="003E6404">
        <w:rPr>
          <w:color w:val="000000" w:themeColor="text1"/>
          <w:sz w:val="28"/>
          <w:szCs w:val="28"/>
        </w:rPr>
        <w:t xml:space="preserve"> </w:t>
      </w:r>
      <w:r w:rsidR="005945A0" w:rsidRPr="003E6404">
        <w:rPr>
          <w:color w:val="000000" w:themeColor="text1"/>
          <w:sz w:val="28"/>
          <w:szCs w:val="28"/>
        </w:rPr>
        <w:t>организации</w:t>
      </w:r>
      <w:r w:rsidR="00F545AF" w:rsidRPr="003E6404">
        <w:rPr>
          <w:color w:val="000000" w:themeColor="text1"/>
          <w:sz w:val="28"/>
          <w:szCs w:val="28"/>
        </w:rPr>
        <w:t xml:space="preserve"> </w:t>
      </w:r>
      <w:r w:rsidRPr="003E6404">
        <w:rPr>
          <w:color w:val="000000" w:themeColor="text1"/>
          <w:sz w:val="28"/>
          <w:szCs w:val="28"/>
        </w:rPr>
        <w:t xml:space="preserve">дополнительного образования на базе МБУДО </w:t>
      </w:r>
      <w:proofErr w:type="gramStart"/>
      <w:r w:rsidRPr="003E6404">
        <w:rPr>
          <w:color w:val="000000" w:themeColor="text1"/>
          <w:sz w:val="28"/>
          <w:szCs w:val="28"/>
        </w:rPr>
        <w:t>СШ</w:t>
      </w:r>
      <w:proofErr w:type="gramEnd"/>
      <w:r w:rsidRPr="003E6404">
        <w:rPr>
          <w:color w:val="000000" w:themeColor="text1"/>
          <w:sz w:val="28"/>
          <w:szCs w:val="28"/>
        </w:rPr>
        <w:t xml:space="preserve"> ЗАТО Озерный </w:t>
      </w:r>
      <w:r w:rsidR="00F545AF" w:rsidRPr="003E6404">
        <w:rPr>
          <w:color w:val="000000" w:themeColor="text1"/>
          <w:sz w:val="28"/>
          <w:szCs w:val="28"/>
        </w:rPr>
        <w:t>2</w:t>
      </w:r>
      <w:r w:rsidR="00D34301" w:rsidRPr="003E6404">
        <w:rPr>
          <w:color w:val="000000" w:themeColor="text1"/>
          <w:sz w:val="28"/>
          <w:szCs w:val="28"/>
        </w:rPr>
        <w:t>26</w:t>
      </w:r>
      <w:r w:rsidR="00F545AF" w:rsidRPr="003E6404">
        <w:rPr>
          <w:color w:val="000000" w:themeColor="text1"/>
          <w:sz w:val="28"/>
          <w:szCs w:val="28"/>
        </w:rPr>
        <w:t>,00</w:t>
      </w:r>
      <w:r w:rsidRPr="003E6404">
        <w:rPr>
          <w:color w:val="000000" w:themeColor="text1"/>
          <w:sz w:val="28"/>
          <w:szCs w:val="28"/>
        </w:rPr>
        <w:t xml:space="preserve"> (</w:t>
      </w:r>
      <w:r w:rsidR="00446A62" w:rsidRPr="003E6404">
        <w:rPr>
          <w:color w:val="000000" w:themeColor="text1"/>
          <w:sz w:val="28"/>
          <w:szCs w:val="28"/>
        </w:rPr>
        <w:t>д</w:t>
      </w:r>
      <w:r w:rsidR="00F545AF" w:rsidRPr="003E6404">
        <w:rPr>
          <w:color w:val="000000" w:themeColor="text1"/>
          <w:sz w:val="28"/>
          <w:szCs w:val="28"/>
        </w:rPr>
        <w:t xml:space="preserve">вести </w:t>
      </w:r>
      <w:r w:rsidR="00D34301" w:rsidRPr="003E6404">
        <w:rPr>
          <w:color w:val="000000" w:themeColor="text1"/>
          <w:sz w:val="28"/>
          <w:szCs w:val="28"/>
        </w:rPr>
        <w:t>двадцать шесть</w:t>
      </w:r>
      <w:r w:rsidRPr="003E6404">
        <w:rPr>
          <w:color w:val="000000" w:themeColor="text1"/>
          <w:sz w:val="28"/>
          <w:szCs w:val="28"/>
        </w:rPr>
        <w:t>) рубл</w:t>
      </w:r>
      <w:r w:rsidR="00F545AF" w:rsidRPr="003E6404">
        <w:rPr>
          <w:color w:val="000000" w:themeColor="text1"/>
          <w:sz w:val="28"/>
          <w:szCs w:val="28"/>
        </w:rPr>
        <w:t>ей</w:t>
      </w:r>
      <w:r w:rsidR="00446A62" w:rsidRPr="003E6404">
        <w:rPr>
          <w:color w:val="000000" w:themeColor="text1"/>
          <w:sz w:val="28"/>
          <w:szCs w:val="28"/>
        </w:rPr>
        <w:t>;</w:t>
      </w:r>
    </w:p>
    <w:p w14:paraId="32A93830" w14:textId="4EF5EAB3" w:rsidR="004E0FBC" w:rsidRPr="003E6404" w:rsidRDefault="004E0FBC" w:rsidP="003E6404">
      <w:pPr>
        <w:pStyle w:val="ds-markdown-paragraph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proofErr w:type="gramStart"/>
      <w:r w:rsidRPr="003E6404">
        <w:rPr>
          <w:sz w:val="28"/>
          <w:szCs w:val="28"/>
        </w:rPr>
        <w:lastRenderedPageBreak/>
        <w:t xml:space="preserve">3.1. </w:t>
      </w:r>
      <w:r w:rsidR="00446A62" w:rsidRPr="003E6404">
        <w:rPr>
          <w:sz w:val="28"/>
          <w:szCs w:val="28"/>
        </w:rPr>
        <w:t>с</w:t>
      </w:r>
      <w:r w:rsidR="00C9176D" w:rsidRPr="003E6404">
        <w:rPr>
          <w:sz w:val="28"/>
          <w:szCs w:val="28"/>
        </w:rPr>
        <w:t>тоимость путевки в лагере с дневным пребыванием детей (за исключением</w:t>
      </w:r>
      <w:r w:rsidR="004310D9" w:rsidRPr="003E6404">
        <w:rPr>
          <w:sz w:val="28"/>
          <w:szCs w:val="28"/>
        </w:rPr>
        <w:t xml:space="preserve"> детей, находящихся в трудной жизненной ситуации</w:t>
      </w:r>
      <w:r w:rsidR="00CB2A1A" w:rsidRPr="003E6404">
        <w:rPr>
          <w:sz w:val="28"/>
          <w:szCs w:val="28"/>
        </w:rPr>
        <w:t xml:space="preserve">, и детей лиц, </w:t>
      </w:r>
      <w:r w:rsidRPr="003E6404">
        <w:rPr>
          <w:color w:val="000000" w:themeColor="text1"/>
          <w:sz w:val="28"/>
          <w:szCs w:val="28"/>
        </w:rPr>
        <w:t>принимающих (принимавших) участие в специальной военной операции на территориях Украины, Донецкой Народной Республики, Луганской Народной Республики с 24 февраля 2022 года, а также на территориях Запорожской области и Херсонской области с 30 сентября 2022 года, проживающих суммарно не менее 15</w:t>
      </w:r>
      <w:proofErr w:type="gramEnd"/>
      <w:r w:rsidRPr="003E6404">
        <w:rPr>
          <w:color w:val="000000" w:themeColor="text1"/>
          <w:sz w:val="28"/>
          <w:szCs w:val="28"/>
        </w:rPr>
        <w:t xml:space="preserve"> лет на территории Тверской области и (или) на территории иных субъектов Российской Федерации. Учитывается также проживание на территориях Донецкой Народной Республики, Республики Крым, Луганской Народной Республики, Запорожской области, Херсонской области и города федерального значения Севастополя до дня вхождения их в состав Российской Федерации и иных территориях, определенных отдельными правовыми актами Правительства Тверской области, в том числе:</w:t>
      </w:r>
    </w:p>
    <w:p w14:paraId="20DD666D" w14:textId="77777777" w:rsidR="004E0FBC" w:rsidRPr="003E6404" w:rsidRDefault="004E0FBC" w:rsidP="003E6404">
      <w:pPr>
        <w:pStyle w:val="ds-markdown-paragraph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1) призванных на военную службу по мобилизации с территории Тверской области и иных субъектов Российской Федерации, имеющих статус военнослужащих, проходящих военную службу в Вооруженных Силах Российской Федерации по контракту;</w:t>
      </w:r>
    </w:p>
    <w:p w14:paraId="68AF2708" w14:textId="77777777" w:rsidR="004E0FBC" w:rsidRPr="003E6404" w:rsidRDefault="004E0FBC" w:rsidP="003E6404">
      <w:pPr>
        <w:pStyle w:val="ds-markdown-paragraph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2) проходящих военную службу в Вооруженных Силах российской Федерации по контракту;</w:t>
      </w:r>
    </w:p>
    <w:p w14:paraId="22794A08" w14:textId="77777777" w:rsidR="004E0FBC" w:rsidRPr="003E6404" w:rsidRDefault="004E0FBC" w:rsidP="003E6404">
      <w:pPr>
        <w:pStyle w:val="ds-markdown-paragraph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3) заключивших после 24 февраля 2022 года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Федерации);</w:t>
      </w:r>
    </w:p>
    <w:p w14:paraId="2219CC81" w14:textId="77777777" w:rsidR="004E0FBC" w:rsidRPr="003E6404" w:rsidRDefault="004E0FBC" w:rsidP="003E6404">
      <w:pPr>
        <w:pStyle w:val="ds-markdown-paragraph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4) заключивших контракт (</w:t>
      </w:r>
      <w:proofErr w:type="gramStart"/>
      <w:r w:rsidRPr="003E6404">
        <w:rPr>
          <w:color w:val="000000" w:themeColor="text1"/>
          <w:sz w:val="28"/>
          <w:szCs w:val="28"/>
        </w:rPr>
        <w:t>имеющим</w:t>
      </w:r>
      <w:proofErr w:type="gramEnd"/>
      <w:r w:rsidRPr="003E6404">
        <w:rPr>
          <w:color w:val="000000" w:themeColor="text1"/>
          <w:sz w:val="28"/>
          <w:szCs w:val="28"/>
        </w:rPr>
        <w:t xml:space="preserve"> (имевшим) иные правоотношения) с организациями, содействующими выполнению задач, возложенных на Вооруженные Силы Российской Федерации;</w:t>
      </w:r>
    </w:p>
    <w:p w14:paraId="52C74229" w14:textId="77777777" w:rsidR="004E0FBC" w:rsidRPr="003E6404" w:rsidRDefault="004E0FBC" w:rsidP="003E6404">
      <w:pPr>
        <w:pStyle w:val="ds-markdown-paragraph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5) являющихся сотрудниками федеральных органов исполнительной власти и служащими (работниками)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Федерации;</w:t>
      </w:r>
    </w:p>
    <w:p w14:paraId="4141FBCE" w14:textId="77777777" w:rsidR="004E0FBC" w:rsidRPr="003E6404" w:rsidRDefault="004E0FBC" w:rsidP="003E6404">
      <w:pPr>
        <w:pStyle w:val="ds-markdown-paragraph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 xml:space="preserve">6) </w:t>
      </w:r>
      <w:proofErr w:type="gramStart"/>
      <w:r w:rsidRPr="003E6404">
        <w:rPr>
          <w:color w:val="000000" w:themeColor="text1"/>
          <w:sz w:val="28"/>
          <w:szCs w:val="28"/>
        </w:rPr>
        <w:t>получивших</w:t>
      </w:r>
      <w:proofErr w:type="gramEnd"/>
      <w:r w:rsidRPr="003E6404">
        <w:rPr>
          <w:color w:val="000000" w:themeColor="text1"/>
          <w:sz w:val="28"/>
          <w:szCs w:val="28"/>
        </w:rPr>
        <w:t xml:space="preserve"> инвалидность вследствие увечья (контузии, травмы, ранения), при участии в специальной военной операции;</w:t>
      </w:r>
    </w:p>
    <w:p w14:paraId="4CD48633" w14:textId="719ECDE1" w:rsidR="00C9176D" w:rsidRPr="003E6404" w:rsidRDefault="004E0FBC" w:rsidP="003E6404">
      <w:pPr>
        <w:pStyle w:val="ds-markdown-paragraph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 xml:space="preserve">7) погибших (умерших) вследствие ранения (контузии, травмы, увечья), </w:t>
      </w:r>
      <w:proofErr w:type="gramStart"/>
      <w:r w:rsidRPr="003E6404">
        <w:rPr>
          <w:color w:val="000000" w:themeColor="text1"/>
          <w:sz w:val="28"/>
          <w:szCs w:val="28"/>
        </w:rPr>
        <w:t xml:space="preserve">заболевания, полученного ими при участии в специальной военной операции </w:t>
      </w:r>
      <w:r w:rsidR="001025B0" w:rsidRPr="003E6404">
        <w:rPr>
          <w:sz w:val="28"/>
          <w:szCs w:val="28"/>
        </w:rPr>
        <w:t>в летний период</w:t>
      </w:r>
      <w:r w:rsidR="004310D9" w:rsidRPr="003E6404">
        <w:rPr>
          <w:sz w:val="28"/>
          <w:szCs w:val="28"/>
        </w:rPr>
        <w:t xml:space="preserve"> за </w:t>
      </w:r>
      <w:r w:rsidR="009D5C09" w:rsidRPr="003E6404">
        <w:rPr>
          <w:sz w:val="28"/>
          <w:szCs w:val="28"/>
        </w:rPr>
        <w:t>один</w:t>
      </w:r>
      <w:r w:rsidR="004310D9" w:rsidRPr="003E6404">
        <w:rPr>
          <w:sz w:val="28"/>
          <w:szCs w:val="28"/>
        </w:rPr>
        <w:t xml:space="preserve"> день </w:t>
      </w:r>
      <w:r w:rsidR="00A23E7B" w:rsidRPr="003E6404">
        <w:rPr>
          <w:sz w:val="28"/>
          <w:szCs w:val="28"/>
        </w:rPr>
        <w:t>рассчитывается</w:t>
      </w:r>
      <w:proofErr w:type="gramEnd"/>
      <w:r w:rsidR="004310D9" w:rsidRPr="003E6404">
        <w:rPr>
          <w:sz w:val="28"/>
          <w:szCs w:val="28"/>
        </w:rPr>
        <w:t xml:space="preserve"> </w:t>
      </w:r>
      <w:r w:rsidR="00A23E7B" w:rsidRPr="003E6404">
        <w:rPr>
          <w:sz w:val="28"/>
          <w:szCs w:val="28"/>
        </w:rPr>
        <w:t>следующим</w:t>
      </w:r>
      <w:r w:rsidR="004310D9" w:rsidRPr="003E6404">
        <w:rPr>
          <w:sz w:val="28"/>
          <w:szCs w:val="28"/>
        </w:rPr>
        <w:t xml:space="preserve"> образом:</w:t>
      </w:r>
    </w:p>
    <w:p w14:paraId="6A49D27D" w14:textId="36349F9F" w:rsidR="00A23E7B" w:rsidRPr="003E6404" w:rsidRDefault="00A23E7B" w:rsidP="003E6404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3E6404">
        <w:rPr>
          <w:color w:val="000000" w:themeColor="text1"/>
          <w:szCs w:val="28"/>
        </w:rPr>
        <w:lastRenderedPageBreak/>
        <w:t>средства субсидии, полученные из бюджета Тверской области, в размере, определенном постановлением Правительства Тверской</w:t>
      </w:r>
      <w:r w:rsidR="00CB2A1A" w:rsidRPr="003E6404">
        <w:rPr>
          <w:color w:val="000000" w:themeColor="text1"/>
          <w:szCs w:val="28"/>
        </w:rPr>
        <w:t xml:space="preserve"> области</w:t>
      </w:r>
      <w:r w:rsidRPr="003E6404">
        <w:rPr>
          <w:color w:val="000000" w:themeColor="text1"/>
          <w:szCs w:val="28"/>
        </w:rPr>
        <w:t>;</w:t>
      </w:r>
    </w:p>
    <w:p w14:paraId="7B56AA04" w14:textId="04722EBD" w:rsidR="00A23E7B" w:rsidRPr="003E6404" w:rsidRDefault="00A23E7B" w:rsidP="003E6404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3E6404">
        <w:rPr>
          <w:color w:val="000000" w:themeColor="text1"/>
          <w:szCs w:val="28"/>
        </w:rPr>
        <w:t>за счет средств родителей (законных представителей) в размере 20% от полной стоимости путевки</w:t>
      </w:r>
      <w:r w:rsidR="00CB2A1A" w:rsidRPr="003E6404">
        <w:rPr>
          <w:color w:val="000000" w:themeColor="text1"/>
          <w:szCs w:val="28"/>
        </w:rPr>
        <w:t xml:space="preserve"> в пришкольные</w:t>
      </w:r>
      <w:r w:rsidRPr="003E6404">
        <w:rPr>
          <w:color w:val="000000" w:themeColor="text1"/>
          <w:szCs w:val="28"/>
        </w:rPr>
        <w:t xml:space="preserve"> лагер</w:t>
      </w:r>
      <w:r w:rsidR="00CB2A1A" w:rsidRPr="003E6404">
        <w:rPr>
          <w:color w:val="000000" w:themeColor="text1"/>
          <w:szCs w:val="28"/>
        </w:rPr>
        <w:t>я</w:t>
      </w:r>
      <w:r w:rsidRPr="003E6404">
        <w:rPr>
          <w:color w:val="000000" w:themeColor="text1"/>
          <w:szCs w:val="28"/>
        </w:rPr>
        <w:t xml:space="preserve"> с дневным пребыванием детей, для многодетных и неполных семей в размере 10% от полной стоимости путевки;</w:t>
      </w:r>
    </w:p>
    <w:p w14:paraId="43480C5B" w14:textId="77777777" w:rsidR="002C5BD6" w:rsidRPr="003E6404" w:rsidRDefault="00A23E7B" w:rsidP="003E6404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3E6404">
        <w:rPr>
          <w:color w:val="000000" w:themeColor="text1"/>
          <w:szCs w:val="28"/>
        </w:rPr>
        <w:t xml:space="preserve">оставшаяся часть </w:t>
      </w:r>
      <w:r w:rsidR="009D5C09" w:rsidRPr="003E6404">
        <w:rPr>
          <w:color w:val="000000" w:themeColor="text1"/>
          <w:szCs w:val="28"/>
        </w:rPr>
        <w:t>оплаты за путевку</w:t>
      </w:r>
      <w:r w:rsidRPr="003E6404">
        <w:rPr>
          <w:color w:val="000000" w:themeColor="text1"/>
          <w:szCs w:val="28"/>
        </w:rPr>
        <w:t xml:space="preserve"> осуществляется за сч</w:t>
      </w:r>
      <w:r w:rsidR="00446A62" w:rsidRPr="003E6404">
        <w:rPr>
          <w:color w:val="000000" w:themeColor="text1"/>
          <w:szCs w:val="28"/>
        </w:rPr>
        <w:t xml:space="preserve">ет средств </w:t>
      </w:r>
      <w:proofErr w:type="gramStart"/>
      <w:r w:rsidR="00446A62" w:rsidRPr="003E6404">
        <w:rPr>
          <w:color w:val="000000" w:themeColor="text1"/>
          <w:szCs w:val="28"/>
        </w:rPr>
        <w:t>бюджета</w:t>
      </w:r>
      <w:proofErr w:type="gramEnd"/>
      <w:r w:rsidR="00446A62" w:rsidRPr="003E6404">
        <w:rPr>
          <w:color w:val="000000" w:themeColor="text1"/>
          <w:szCs w:val="28"/>
        </w:rPr>
        <w:t xml:space="preserve"> ЗАТО Озерный;</w:t>
      </w:r>
    </w:p>
    <w:p w14:paraId="14131FA8" w14:textId="0CA38F5F" w:rsidR="001025B0" w:rsidRPr="003E6404" w:rsidRDefault="002C5BD6" w:rsidP="003E6404">
      <w:pPr>
        <w:pStyle w:val="3"/>
        <w:numPr>
          <w:ilvl w:val="0"/>
          <w:numId w:val="0"/>
        </w:numPr>
        <w:tabs>
          <w:tab w:val="left" w:pos="0"/>
        </w:tabs>
        <w:spacing w:line="276" w:lineRule="auto"/>
        <w:ind w:firstLine="709"/>
        <w:jc w:val="both"/>
        <w:rPr>
          <w:color w:val="000000" w:themeColor="text1"/>
          <w:szCs w:val="28"/>
        </w:rPr>
      </w:pPr>
      <w:r w:rsidRPr="003E6404">
        <w:rPr>
          <w:color w:val="000000" w:themeColor="text1"/>
          <w:szCs w:val="28"/>
        </w:rPr>
        <w:t xml:space="preserve">3.2. </w:t>
      </w:r>
      <w:r w:rsidR="00A23E7B" w:rsidRPr="003E6404">
        <w:rPr>
          <w:color w:val="000000" w:themeColor="text1"/>
          <w:szCs w:val="28"/>
        </w:rPr>
        <w:t xml:space="preserve"> </w:t>
      </w:r>
      <w:r w:rsidR="002B34A0" w:rsidRPr="003E6404">
        <w:rPr>
          <w:color w:val="000000" w:themeColor="text1"/>
          <w:szCs w:val="28"/>
        </w:rPr>
        <w:t xml:space="preserve">в </w:t>
      </w:r>
      <w:r w:rsidR="00446A62" w:rsidRPr="003E6404">
        <w:rPr>
          <w:color w:val="000000" w:themeColor="text1"/>
          <w:szCs w:val="28"/>
        </w:rPr>
        <w:t>с</w:t>
      </w:r>
      <w:r w:rsidR="00A23E7B" w:rsidRPr="003E6404">
        <w:rPr>
          <w:color w:val="000000" w:themeColor="text1"/>
          <w:szCs w:val="28"/>
        </w:rPr>
        <w:t xml:space="preserve">тоимость путевки в </w:t>
      </w:r>
      <w:r w:rsidR="009D5C09" w:rsidRPr="003E6404">
        <w:rPr>
          <w:color w:val="000000" w:themeColor="text1"/>
          <w:szCs w:val="28"/>
        </w:rPr>
        <w:t xml:space="preserve">пришкольные </w:t>
      </w:r>
      <w:r w:rsidR="00A23E7B" w:rsidRPr="003E6404">
        <w:rPr>
          <w:color w:val="000000" w:themeColor="text1"/>
          <w:szCs w:val="28"/>
        </w:rPr>
        <w:t xml:space="preserve">лагеря с дневным пребыванием детей для детей, находящихся в </w:t>
      </w:r>
      <w:r w:rsidR="009D5C09" w:rsidRPr="003E6404">
        <w:rPr>
          <w:color w:val="000000" w:themeColor="text1"/>
          <w:szCs w:val="28"/>
        </w:rPr>
        <w:t>трудной жизненной ситуации</w:t>
      </w:r>
      <w:r w:rsidR="002B34A0" w:rsidRPr="003E6404">
        <w:rPr>
          <w:color w:val="000000" w:themeColor="text1"/>
          <w:szCs w:val="28"/>
        </w:rPr>
        <w:t xml:space="preserve"> входят средства, направляемые </w:t>
      </w:r>
      <w:r w:rsidR="00402B37" w:rsidRPr="003E6404">
        <w:rPr>
          <w:color w:val="000000" w:themeColor="text1"/>
          <w:szCs w:val="28"/>
        </w:rPr>
        <w:t xml:space="preserve">ГБУ «Социально-реабилитационный центр для несовершеннолетних» </w:t>
      </w:r>
      <w:proofErr w:type="spellStart"/>
      <w:r w:rsidR="00402B37" w:rsidRPr="003E6404">
        <w:rPr>
          <w:color w:val="000000" w:themeColor="text1"/>
          <w:szCs w:val="28"/>
        </w:rPr>
        <w:t>Бологовского</w:t>
      </w:r>
      <w:proofErr w:type="spellEnd"/>
      <w:r w:rsidR="00402B37" w:rsidRPr="003E6404">
        <w:rPr>
          <w:color w:val="000000" w:themeColor="text1"/>
          <w:szCs w:val="28"/>
        </w:rPr>
        <w:t xml:space="preserve"> района</w:t>
      </w:r>
      <w:r w:rsidR="002B34A0" w:rsidRPr="003E6404">
        <w:rPr>
          <w:color w:val="000000" w:themeColor="text1"/>
          <w:szCs w:val="28"/>
        </w:rPr>
        <w:t xml:space="preserve"> и </w:t>
      </w:r>
      <w:r w:rsidR="00446A62" w:rsidRPr="003E6404">
        <w:rPr>
          <w:color w:val="000000" w:themeColor="text1"/>
          <w:szCs w:val="28"/>
        </w:rPr>
        <w:t>средств</w:t>
      </w:r>
      <w:r w:rsidR="002B34A0" w:rsidRPr="003E6404">
        <w:rPr>
          <w:color w:val="000000" w:themeColor="text1"/>
          <w:szCs w:val="28"/>
        </w:rPr>
        <w:t>а, направляемые из</w:t>
      </w:r>
      <w:r w:rsidR="00446A62" w:rsidRPr="003E6404">
        <w:rPr>
          <w:color w:val="000000" w:themeColor="text1"/>
          <w:szCs w:val="28"/>
        </w:rPr>
        <w:t xml:space="preserve"> </w:t>
      </w:r>
      <w:proofErr w:type="gramStart"/>
      <w:r w:rsidR="00446A62" w:rsidRPr="003E6404">
        <w:rPr>
          <w:color w:val="000000" w:themeColor="text1"/>
          <w:szCs w:val="28"/>
        </w:rPr>
        <w:t>бюджета</w:t>
      </w:r>
      <w:proofErr w:type="gramEnd"/>
      <w:r w:rsidR="00446A62" w:rsidRPr="003E6404">
        <w:rPr>
          <w:color w:val="000000" w:themeColor="text1"/>
          <w:szCs w:val="28"/>
        </w:rPr>
        <w:t xml:space="preserve"> ЗАТО Озерный;</w:t>
      </w:r>
    </w:p>
    <w:p w14:paraId="286AE9BC" w14:textId="1FA8A894" w:rsidR="001025B0" w:rsidRPr="003E6404" w:rsidRDefault="00446A62" w:rsidP="003E6404">
      <w:pPr>
        <w:pStyle w:val="af5"/>
        <w:numPr>
          <w:ilvl w:val="1"/>
          <w:numId w:val="22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с</w:t>
      </w:r>
      <w:r w:rsidR="001025B0" w:rsidRPr="003E6404">
        <w:rPr>
          <w:color w:val="000000" w:themeColor="text1"/>
          <w:sz w:val="28"/>
          <w:szCs w:val="28"/>
        </w:rPr>
        <w:t xml:space="preserve">тоимость путевки в лагере труда и отдыха в летний период за </w:t>
      </w:r>
      <w:r w:rsidR="009D5C09" w:rsidRPr="003E6404">
        <w:rPr>
          <w:color w:val="000000" w:themeColor="text1"/>
          <w:sz w:val="28"/>
          <w:szCs w:val="28"/>
        </w:rPr>
        <w:t xml:space="preserve">один </w:t>
      </w:r>
      <w:r w:rsidR="001025B0" w:rsidRPr="003E6404">
        <w:rPr>
          <w:color w:val="000000" w:themeColor="text1"/>
          <w:sz w:val="28"/>
          <w:szCs w:val="28"/>
        </w:rPr>
        <w:t>день рассчитывается следующим образом:</w:t>
      </w:r>
    </w:p>
    <w:p w14:paraId="59000BAF" w14:textId="57114D4D" w:rsidR="001025B0" w:rsidRPr="003E6404" w:rsidRDefault="001025B0" w:rsidP="003E6404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3E6404">
        <w:rPr>
          <w:color w:val="000000" w:themeColor="text1"/>
          <w:szCs w:val="28"/>
        </w:rPr>
        <w:t>средства субсидии, полученные из бюджета Тверской области, в размере, определенном постановлением П</w:t>
      </w:r>
      <w:r w:rsidR="009D5C09" w:rsidRPr="003E6404">
        <w:rPr>
          <w:color w:val="000000" w:themeColor="text1"/>
          <w:szCs w:val="28"/>
        </w:rPr>
        <w:t>равительства Тверской области</w:t>
      </w:r>
      <w:r w:rsidRPr="003E6404">
        <w:rPr>
          <w:color w:val="000000" w:themeColor="text1"/>
          <w:szCs w:val="28"/>
        </w:rPr>
        <w:t>;</w:t>
      </w:r>
    </w:p>
    <w:p w14:paraId="6478F078" w14:textId="172CDC96" w:rsidR="001025B0" w:rsidRPr="003E6404" w:rsidRDefault="001025B0" w:rsidP="003E6404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3E6404">
        <w:rPr>
          <w:color w:val="000000" w:themeColor="text1"/>
          <w:szCs w:val="28"/>
        </w:rPr>
        <w:t>оставшаяся часть оплаты</w:t>
      </w:r>
      <w:r w:rsidR="009D5C09" w:rsidRPr="003E6404">
        <w:rPr>
          <w:color w:val="000000" w:themeColor="text1"/>
          <w:szCs w:val="28"/>
        </w:rPr>
        <w:t xml:space="preserve"> за путевку</w:t>
      </w:r>
      <w:r w:rsidRPr="003E6404">
        <w:rPr>
          <w:color w:val="000000" w:themeColor="text1"/>
          <w:szCs w:val="28"/>
        </w:rPr>
        <w:t xml:space="preserve"> осуществляется за сч</w:t>
      </w:r>
      <w:r w:rsidR="00446A62" w:rsidRPr="003E6404">
        <w:rPr>
          <w:color w:val="000000" w:themeColor="text1"/>
          <w:szCs w:val="28"/>
        </w:rPr>
        <w:t xml:space="preserve">ет средств </w:t>
      </w:r>
      <w:proofErr w:type="gramStart"/>
      <w:r w:rsidR="00446A62" w:rsidRPr="003E6404">
        <w:rPr>
          <w:color w:val="000000" w:themeColor="text1"/>
          <w:szCs w:val="28"/>
        </w:rPr>
        <w:t>бюджета</w:t>
      </w:r>
      <w:proofErr w:type="gramEnd"/>
      <w:r w:rsidR="00446A62" w:rsidRPr="003E6404">
        <w:rPr>
          <w:color w:val="000000" w:themeColor="text1"/>
          <w:szCs w:val="28"/>
        </w:rPr>
        <w:t xml:space="preserve"> ЗАТО Озерный;</w:t>
      </w:r>
    </w:p>
    <w:p w14:paraId="75130458" w14:textId="2E3CB8FC" w:rsidR="004E0FBC" w:rsidRPr="003E6404" w:rsidRDefault="00F73E27" w:rsidP="003E6404">
      <w:pPr>
        <w:pStyle w:val="ds-markdown-paragraph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proofErr w:type="gramStart"/>
      <w:r w:rsidRPr="003E6404">
        <w:rPr>
          <w:color w:val="000000" w:themeColor="text1"/>
          <w:sz w:val="28"/>
          <w:szCs w:val="28"/>
        </w:rPr>
        <w:t xml:space="preserve">3.4. </w:t>
      </w:r>
      <w:r w:rsidR="00446A62" w:rsidRPr="003E6404">
        <w:rPr>
          <w:color w:val="000000" w:themeColor="text1"/>
          <w:sz w:val="28"/>
          <w:szCs w:val="28"/>
        </w:rPr>
        <w:t>ст</w:t>
      </w:r>
      <w:r w:rsidR="009D5C09" w:rsidRPr="003E6404">
        <w:rPr>
          <w:color w:val="000000" w:themeColor="text1"/>
          <w:sz w:val="28"/>
          <w:szCs w:val="28"/>
        </w:rPr>
        <w:t xml:space="preserve">оимость путевки в лагере с дневным пребыванием детей лиц, </w:t>
      </w:r>
      <w:r w:rsidR="004E0FBC" w:rsidRPr="003E6404">
        <w:rPr>
          <w:sz w:val="28"/>
          <w:szCs w:val="28"/>
        </w:rPr>
        <w:t xml:space="preserve"> </w:t>
      </w:r>
      <w:r w:rsidR="004E0FBC" w:rsidRPr="003E6404">
        <w:rPr>
          <w:color w:val="000000" w:themeColor="text1"/>
          <w:sz w:val="28"/>
          <w:szCs w:val="28"/>
        </w:rPr>
        <w:t>принимающих (принимавших) участие в специальной военной операции на территориях Украины, Донецкой Народной Республики, Луганской Народной Республики с 24 февраля 2022 года, а также на территориях Запорожской области и Херсонской области с 30 сентября 2022 года, проживающих суммарно не менее 15 лет на территории Тверской области и (или) на территории иных</w:t>
      </w:r>
      <w:proofErr w:type="gramEnd"/>
      <w:r w:rsidR="004E0FBC" w:rsidRPr="003E6404">
        <w:rPr>
          <w:color w:val="000000" w:themeColor="text1"/>
          <w:sz w:val="28"/>
          <w:szCs w:val="28"/>
        </w:rPr>
        <w:t xml:space="preserve"> субъектов Российской Федерации. Учитывается также проживание на территориях Донецкой Народной Республики, Республики Крым, Луганской Народной Республики, Запорожской области, Херсонской области и города федерального значения Севастополя до дня вхождения их в состав Российской Федерации и иных территориях, определенных отдельными правовыми актами Правительства Тверской области, в том числе:</w:t>
      </w:r>
    </w:p>
    <w:p w14:paraId="759A97CE" w14:textId="77777777" w:rsidR="004E0FBC" w:rsidRPr="003E6404" w:rsidRDefault="004E0FBC" w:rsidP="003E6404">
      <w:pPr>
        <w:pStyle w:val="ds-markdown-paragraph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1) призванных на военную службу по мобилизации с территории Тверской области и иных субъектов Российской Федерации, имеющих статус военнослужащих, проходящих военную службу в Вооруженных Силах Российской Федерации по контракту;</w:t>
      </w:r>
    </w:p>
    <w:p w14:paraId="46BEB325" w14:textId="77777777" w:rsidR="004E0FBC" w:rsidRPr="003E6404" w:rsidRDefault="004E0FBC" w:rsidP="003E6404">
      <w:pPr>
        <w:pStyle w:val="ds-markdown-paragraph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2) проходящих военную службу в Вооруженных Силах российской Федерации по контракту;</w:t>
      </w:r>
    </w:p>
    <w:p w14:paraId="1CEB6F48" w14:textId="77777777" w:rsidR="004E0FBC" w:rsidRPr="003E6404" w:rsidRDefault="004E0FBC" w:rsidP="003E6404">
      <w:pPr>
        <w:pStyle w:val="ds-markdown-paragraph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3) заключивших после 24 февраля 2022 года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Федерации);</w:t>
      </w:r>
    </w:p>
    <w:p w14:paraId="0F18D2A9" w14:textId="77777777" w:rsidR="004E0FBC" w:rsidRPr="003E6404" w:rsidRDefault="004E0FBC" w:rsidP="003E6404">
      <w:pPr>
        <w:pStyle w:val="ds-markdown-paragraph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lastRenderedPageBreak/>
        <w:t>4) заключивших контракт (</w:t>
      </w:r>
      <w:proofErr w:type="gramStart"/>
      <w:r w:rsidRPr="003E6404">
        <w:rPr>
          <w:color w:val="000000" w:themeColor="text1"/>
          <w:sz w:val="28"/>
          <w:szCs w:val="28"/>
        </w:rPr>
        <w:t>имеющим</w:t>
      </w:r>
      <w:proofErr w:type="gramEnd"/>
      <w:r w:rsidRPr="003E6404">
        <w:rPr>
          <w:color w:val="000000" w:themeColor="text1"/>
          <w:sz w:val="28"/>
          <w:szCs w:val="28"/>
        </w:rPr>
        <w:t xml:space="preserve"> (имевшим) иные правоотношения) с организациями, содействующими выполнению задач, возложенных на Вооруженные Силы Российской Федерации;</w:t>
      </w:r>
    </w:p>
    <w:p w14:paraId="46564508" w14:textId="77777777" w:rsidR="004E0FBC" w:rsidRPr="003E6404" w:rsidRDefault="004E0FBC" w:rsidP="003E6404">
      <w:pPr>
        <w:pStyle w:val="ds-markdown-paragraph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5) являющихся сотрудниками федеральных органов исполнительной власти и служащими (работниками)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Федерации;</w:t>
      </w:r>
    </w:p>
    <w:p w14:paraId="59FA5FBD" w14:textId="77777777" w:rsidR="004E0FBC" w:rsidRPr="003E6404" w:rsidRDefault="004E0FBC" w:rsidP="003E6404">
      <w:pPr>
        <w:pStyle w:val="ds-markdown-paragraph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 xml:space="preserve">6) </w:t>
      </w:r>
      <w:proofErr w:type="gramStart"/>
      <w:r w:rsidRPr="003E6404">
        <w:rPr>
          <w:color w:val="000000" w:themeColor="text1"/>
          <w:sz w:val="28"/>
          <w:szCs w:val="28"/>
        </w:rPr>
        <w:t>получивших</w:t>
      </w:r>
      <w:proofErr w:type="gramEnd"/>
      <w:r w:rsidRPr="003E6404">
        <w:rPr>
          <w:color w:val="000000" w:themeColor="text1"/>
          <w:sz w:val="28"/>
          <w:szCs w:val="28"/>
        </w:rPr>
        <w:t xml:space="preserve"> инвалидность вследствие увечья (контузии, травмы, ранения), при участии в специальной военной операции;</w:t>
      </w:r>
    </w:p>
    <w:p w14:paraId="6DABB2CD" w14:textId="7457730A" w:rsidR="009D5C09" w:rsidRPr="003E6404" w:rsidRDefault="004E0FBC" w:rsidP="003E6404">
      <w:pPr>
        <w:pStyle w:val="ds-markdown-paragraph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 xml:space="preserve">7) погибших (умерших) вследствие ранения (контузии, травмы, увечья), </w:t>
      </w:r>
      <w:proofErr w:type="gramStart"/>
      <w:r w:rsidRPr="003E6404">
        <w:rPr>
          <w:color w:val="000000" w:themeColor="text1"/>
          <w:sz w:val="28"/>
          <w:szCs w:val="28"/>
        </w:rPr>
        <w:t xml:space="preserve">заболевания, полученного ими при участии в специальной военной операции </w:t>
      </w:r>
      <w:r w:rsidR="009D5C09" w:rsidRPr="003E6404">
        <w:rPr>
          <w:color w:val="000000" w:themeColor="text1"/>
          <w:sz w:val="28"/>
          <w:szCs w:val="28"/>
        </w:rPr>
        <w:t>в летний период за один день рассчитывается</w:t>
      </w:r>
      <w:proofErr w:type="gramEnd"/>
      <w:r w:rsidR="009D5C09" w:rsidRPr="003E6404">
        <w:rPr>
          <w:color w:val="000000" w:themeColor="text1"/>
          <w:sz w:val="28"/>
          <w:szCs w:val="28"/>
        </w:rPr>
        <w:t xml:space="preserve"> следующим образом:</w:t>
      </w:r>
    </w:p>
    <w:p w14:paraId="6EF75A21" w14:textId="1324988B" w:rsidR="009D5C09" w:rsidRPr="003E6404" w:rsidRDefault="009D5C09" w:rsidP="003E6404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3E6404">
        <w:rPr>
          <w:color w:val="000000" w:themeColor="text1"/>
          <w:szCs w:val="28"/>
        </w:rPr>
        <w:t>средства субсидии, полученные из бюджета Тверской области, в размере, определенном постановлением Правительства Тверской области;</w:t>
      </w:r>
    </w:p>
    <w:p w14:paraId="442E9A68" w14:textId="2ADE9054" w:rsidR="009D5C09" w:rsidRPr="003E6404" w:rsidRDefault="009D5C09" w:rsidP="003E6404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3E6404">
        <w:rPr>
          <w:color w:val="000000" w:themeColor="text1"/>
          <w:szCs w:val="28"/>
        </w:rPr>
        <w:t xml:space="preserve">оставшаяся часть оплаты за путевку осуществляется за счет средств </w:t>
      </w:r>
      <w:proofErr w:type="gramStart"/>
      <w:r w:rsidRPr="003E6404">
        <w:rPr>
          <w:color w:val="000000" w:themeColor="text1"/>
          <w:szCs w:val="28"/>
        </w:rPr>
        <w:t>бюджета</w:t>
      </w:r>
      <w:proofErr w:type="gramEnd"/>
      <w:r w:rsidRPr="003E6404">
        <w:rPr>
          <w:color w:val="000000" w:themeColor="text1"/>
          <w:szCs w:val="28"/>
        </w:rPr>
        <w:t xml:space="preserve"> ЗАТО Озерный.</w:t>
      </w:r>
    </w:p>
    <w:p w14:paraId="26DE60F7" w14:textId="22FDD62A" w:rsidR="007B5C3D" w:rsidRPr="003E6404" w:rsidRDefault="007B5C3D" w:rsidP="003E6404">
      <w:pPr>
        <w:pStyle w:val="af5"/>
        <w:numPr>
          <w:ilvl w:val="0"/>
          <w:numId w:val="22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Стоимость питания на одного ребенка в день в палаточном лагере при МБОУ СО</w:t>
      </w:r>
      <w:r w:rsidR="006925F6" w:rsidRPr="003E6404">
        <w:rPr>
          <w:color w:val="000000" w:themeColor="text1"/>
          <w:sz w:val="28"/>
          <w:szCs w:val="28"/>
        </w:rPr>
        <w:t xml:space="preserve">Ш № </w:t>
      </w:r>
      <w:proofErr w:type="gramStart"/>
      <w:r w:rsidR="006925F6" w:rsidRPr="003E6404">
        <w:rPr>
          <w:color w:val="000000" w:themeColor="text1"/>
          <w:sz w:val="28"/>
          <w:szCs w:val="28"/>
        </w:rPr>
        <w:t>1</w:t>
      </w:r>
      <w:proofErr w:type="gramEnd"/>
      <w:r w:rsidR="006925F6" w:rsidRPr="003E6404">
        <w:rPr>
          <w:color w:val="000000" w:themeColor="text1"/>
          <w:sz w:val="28"/>
          <w:szCs w:val="28"/>
        </w:rPr>
        <w:t xml:space="preserve"> ЗАТО Озерный составляет 2</w:t>
      </w:r>
      <w:r w:rsidR="00D34301" w:rsidRPr="003E6404">
        <w:rPr>
          <w:color w:val="000000" w:themeColor="text1"/>
          <w:sz w:val="28"/>
          <w:szCs w:val="28"/>
        </w:rPr>
        <w:t>74</w:t>
      </w:r>
      <w:r w:rsidR="00446A62" w:rsidRPr="003E6404">
        <w:rPr>
          <w:color w:val="000000" w:themeColor="text1"/>
          <w:sz w:val="28"/>
          <w:szCs w:val="28"/>
        </w:rPr>
        <w:t>,00 (д</w:t>
      </w:r>
      <w:r w:rsidRPr="003E6404">
        <w:rPr>
          <w:color w:val="000000" w:themeColor="text1"/>
          <w:sz w:val="28"/>
          <w:szCs w:val="28"/>
        </w:rPr>
        <w:t>вести</w:t>
      </w:r>
      <w:r w:rsidR="00D34301" w:rsidRPr="003E6404">
        <w:rPr>
          <w:color w:val="000000" w:themeColor="text1"/>
          <w:sz w:val="28"/>
          <w:szCs w:val="28"/>
        </w:rPr>
        <w:t xml:space="preserve"> семьдесят четыре</w:t>
      </w:r>
      <w:r w:rsidRPr="003E6404">
        <w:rPr>
          <w:color w:val="000000" w:themeColor="text1"/>
          <w:sz w:val="28"/>
          <w:szCs w:val="28"/>
        </w:rPr>
        <w:t>) рубл</w:t>
      </w:r>
      <w:r w:rsidR="00D34301" w:rsidRPr="003E6404">
        <w:rPr>
          <w:color w:val="000000" w:themeColor="text1"/>
          <w:sz w:val="28"/>
          <w:szCs w:val="28"/>
        </w:rPr>
        <w:t>я</w:t>
      </w:r>
      <w:r w:rsidRPr="003E6404">
        <w:rPr>
          <w:color w:val="000000" w:themeColor="text1"/>
          <w:sz w:val="28"/>
          <w:szCs w:val="28"/>
        </w:rPr>
        <w:t>.</w:t>
      </w:r>
    </w:p>
    <w:p w14:paraId="208B5200" w14:textId="68697619" w:rsidR="007B5C3D" w:rsidRPr="003E6404" w:rsidRDefault="007B5C3D" w:rsidP="003E6404">
      <w:pPr>
        <w:pStyle w:val="af5"/>
        <w:numPr>
          <w:ilvl w:val="0"/>
          <w:numId w:val="22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E6404">
        <w:rPr>
          <w:color w:val="000000" w:themeColor="text1"/>
          <w:sz w:val="28"/>
          <w:szCs w:val="28"/>
        </w:rPr>
        <w:t>Стоимость путевки в палаточном лагер</w:t>
      </w:r>
      <w:r w:rsidR="00446A62" w:rsidRPr="003E6404">
        <w:rPr>
          <w:color w:val="000000" w:themeColor="text1"/>
          <w:sz w:val="28"/>
          <w:szCs w:val="28"/>
        </w:rPr>
        <w:t xml:space="preserve">е при МБОУ СОШ № </w:t>
      </w:r>
      <w:proofErr w:type="gramStart"/>
      <w:r w:rsidR="00446A62" w:rsidRPr="003E6404">
        <w:rPr>
          <w:color w:val="000000" w:themeColor="text1"/>
          <w:sz w:val="28"/>
          <w:szCs w:val="28"/>
        </w:rPr>
        <w:t>1</w:t>
      </w:r>
      <w:proofErr w:type="gramEnd"/>
      <w:r w:rsidR="00446A62" w:rsidRPr="003E6404">
        <w:rPr>
          <w:color w:val="000000" w:themeColor="text1"/>
          <w:sz w:val="28"/>
          <w:szCs w:val="28"/>
        </w:rPr>
        <w:t xml:space="preserve"> ЗАТО Озерный</w:t>
      </w:r>
      <w:r w:rsidRPr="003E6404">
        <w:rPr>
          <w:color w:val="000000" w:themeColor="text1"/>
          <w:sz w:val="28"/>
          <w:szCs w:val="28"/>
        </w:rPr>
        <w:t xml:space="preserve"> за один день рассчитывается следующим образом:</w:t>
      </w:r>
    </w:p>
    <w:p w14:paraId="1BD57B75" w14:textId="77777777" w:rsidR="007B5C3D" w:rsidRPr="003E6404" w:rsidRDefault="007B5C3D" w:rsidP="003E6404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3E6404">
        <w:rPr>
          <w:color w:val="000000" w:themeColor="text1"/>
          <w:szCs w:val="28"/>
        </w:rPr>
        <w:t>средства субсидии, полученные из бюджета Тверской области, в размере, определенном постановлением Правительства Тверской области;</w:t>
      </w:r>
    </w:p>
    <w:p w14:paraId="67EDE67B" w14:textId="77777777" w:rsidR="007B5C3D" w:rsidRPr="003E6404" w:rsidRDefault="007B5C3D" w:rsidP="003E6404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3E6404">
        <w:rPr>
          <w:color w:val="000000" w:themeColor="text1"/>
          <w:szCs w:val="28"/>
        </w:rPr>
        <w:t xml:space="preserve">оставшаяся часть оплаты за путевку осуществляется за счет средств </w:t>
      </w:r>
      <w:proofErr w:type="gramStart"/>
      <w:r w:rsidRPr="003E6404">
        <w:rPr>
          <w:color w:val="000000" w:themeColor="text1"/>
          <w:szCs w:val="28"/>
        </w:rPr>
        <w:t>бюджета</w:t>
      </w:r>
      <w:proofErr w:type="gramEnd"/>
      <w:r w:rsidRPr="003E6404">
        <w:rPr>
          <w:color w:val="000000" w:themeColor="text1"/>
          <w:szCs w:val="28"/>
        </w:rPr>
        <w:t xml:space="preserve"> ЗАТО Озерный.</w:t>
      </w:r>
    </w:p>
    <w:p w14:paraId="2D4010DB" w14:textId="77777777" w:rsidR="002A0EDB" w:rsidRPr="003E6404" w:rsidRDefault="002A0EDB" w:rsidP="003E6404">
      <w:pPr>
        <w:widowControl w:val="0"/>
        <w:snapToGrid w:val="0"/>
        <w:spacing w:after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D37E9F" w14:textId="77777777" w:rsidR="002A0EDB" w:rsidRPr="003E6404" w:rsidRDefault="002A0EDB" w:rsidP="003E6404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6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341F79" w:rsidRPr="003E6404" w14:paraId="67455769" w14:textId="77777777" w:rsidTr="00CF110D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05AD642B" w14:textId="6A8B4094" w:rsidR="00341F79" w:rsidRPr="003E6404" w:rsidRDefault="00341F79" w:rsidP="003E6404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lastRenderedPageBreak/>
              <w:t>Приложение 4</w:t>
            </w:r>
          </w:p>
          <w:p w14:paraId="5E99CD4F" w14:textId="4755B87E" w:rsidR="00341F79" w:rsidRPr="003E6404" w:rsidRDefault="00341F79" w:rsidP="003E6404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к постановлению </w:t>
            </w:r>
            <w:proofErr w:type="gramStart"/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>администрации</w:t>
            </w:r>
            <w:proofErr w:type="gramEnd"/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 ЗАТО Озерный</w:t>
            </w:r>
          </w:p>
          <w:p w14:paraId="4D6643D6" w14:textId="62906A5B" w:rsidR="00341F79" w:rsidRPr="003E6404" w:rsidRDefault="00FB39D5" w:rsidP="003E6404">
            <w:pPr>
              <w:widowControl w:val="0"/>
              <w:snapToGrid w:val="0"/>
              <w:rPr>
                <w:color w:val="000000" w:themeColor="text1"/>
                <w:sz w:val="28"/>
                <w:szCs w:val="28"/>
              </w:rPr>
            </w:pP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    </w:t>
            </w:r>
            <w:r w:rsidR="00030F43" w:rsidRPr="003E6404">
              <w:rPr>
                <w:color w:val="000000" w:themeColor="text1"/>
                <w:sz w:val="18"/>
                <w:szCs w:val="18"/>
                <w:lang w:eastAsia="ar-SA"/>
              </w:rPr>
              <w:t>от</w:t>
            </w:r>
            <w:r w:rsidR="003E6404"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 30</w:t>
            </w:r>
            <w:r w:rsidR="00F27D3A" w:rsidRPr="003E6404">
              <w:rPr>
                <w:color w:val="000000" w:themeColor="text1"/>
                <w:sz w:val="18"/>
                <w:szCs w:val="18"/>
                <w:lang w:eastAsia="ar-SA"/>
              </w:rPr>
              <w:t>.</w:t>
            </w:r>
            <w:r w:rsidR="003E6404" w:rsidRPr="003E6404">
              <w:rPr>
                <w:color w:val="000000" w:themeColor="text1"/>
                <w:sz w:val="18"/>
                <w:szCs w:val="18"/>
                <w:lang w:eastAsia="ar-SA"/>
              </w:rPr>
              <w:t>05</w:t>
            </w:r>
            <w:r w:rsidR="00F27D3A" w:rsidRPr="003E6404">
              <w:rPr>
                <w:color w:val="000000" w:themeColor="text1"/>
                <w:sz w:val="18"/>
                <w:szCs w:val="18"/>
                <w:lang w:eastAsia="ar-SA"/>
              </w:rPr>
              <w:t>.202</w:t>
            </w:r>
            <w:r w:rsidR="00262A70" w:rsidRPr="003E6404">
              <w:rPr>
                <w:color w:val="000000" w:themeColor="text1"/>
                <w:sz w:val="18"/>
                <w:szCs w:val="18"/>
                <w:lang w:eastAsia="ar-SA"/>
              </w:rPr>
              <w:t>5</w:t>
            </w:r>
            <w:r w:rsidR="00F27D3A"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>года №</w:t>
            </w:r>
            <w:r w:rsidR="0062762E">
              <w:rPr>
                <w:color w:val="000000" w:themeColor="text1"/>
                <w:sz w:val="18"/>
                <w:szCs w:val="18"/>
                <w:lang w:eastAsia="ar-SA"/>
              </w:rPr>
              <w:t xml:space="preserve"> 69</w:t>
            </w:r>
          </w:p>
        </w:tc>
      </w:tr>
    </w:tbl>
    <w:p w14:paraId="6A373BD9" w14:textId="77777777" w:rsidR="00341F79" w:rsidRPr="003E6404" w:rsidRDefault="00341F79" w:rsidP="003E6404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683A08E1" w14:textId="06DE2AEC" w:rsidR="002A0EDB" w:rsidRPr="003E6404" w:rsidRDefault="00341F79" w:rsidP="003E6404">
      <w:pPr>
        <w:widowControl w:val="0"/>
        <w:snapToGrid w:val="0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Порядок ведения учета детей, направленных на отдых </w:t>
      </w:r>
      <w:r w:rsidR="00C21251" w:rsidRPr="003E6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и оздоровление </w:t>
      </w:r>
      <w:r w:rsidRPr="003E6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в организации отдыха и оздоровления детей</w:t>
      </w:r>
    </w:p>
    <w:p w14:paraId="15737DED" w14:textId="77777777" w:rsidR="00341F79" w:rsidRPr="003E6404" w:rsidRDefault="00341F79" w:rsidP="003E6404">
      <w:pPr>
        <w:widowControl w:val="0"/>
        <w:snapToGrid w:val="0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548F3D11" w14:textId="0699FB81" w:rsidR="0055164B" w:rsidRPr="003E6404" w:rsidRDefault="0055164B" w:rsidP="003E6404">
      <w:pPr>
        <w:widowControl w:val="0"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Настоящий порядок определяет </w:t>
      </w:r>
      <w:r w:rsidR="003A5BE4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</w:t>
      </w:r>
      <w:r w:rsidR="00E84076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едение учета детей в организациях</w:t>
      </w:r>
      <w:r w:rsidR="003A5BE4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отдыха и оздоровления, обучающихся в </w:t>
      </w:r>
      <w:r w:rsidR="0099589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муниципальных </w:t>
      </w:r>
      <w:r w:rsidR="003A5BE4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образовательных </w:t>
      </w:r>
      <w:proofErr w:type="gramStart"/>
      <w:r w:rsidR="005945A0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организациях</w:t>
      </w:r>
      <w:proofErr w:type="gramEnd"/>
      <w:r w:rsidR="003A5BE4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Тверской области.</w:t>
      </w:r>
    </w:p>
    <w:p w14:paraId="16269AB5" w14:textId="6E7028A5" w:rsidR="0055164B" w:rsidRPr="003E6404" w:rsidRDefault="003A5BE4" w:rsidP="003E6404">
      <w:pPr>
        <w:widowControl w:val="0"/>
        <w:snapToGrid w:val="0"/>
        <w:spacing w:after="0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5164B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Услуга по организации отдыха и оздоровления предоставляется детям в возрасте от </w:t>
      </w:r>
      <w:r w:rsidR="00E162C7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6,6</w:t>
      </w: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17 лет (включительно).</w:t>
      </w:r>
    </w:p>
    <w:p w14:paraId="6209C9F3" w14:textId="43DF6C03" w:rsidR="003A5BE4" w:rsidRPr="003E6404" w:rsidRDefault="0055164B" w:rsidP="003E6404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2. </w:t>
      </w:r>
      <w:r w:rsidR="003A5BE4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Учет детей, направленных на отдых в пришкольные лагеря с дневным пребыванием детей, ведется </w:t>
      </w:r>
      <w:r w:rsidR="0099589A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1E6A29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99589A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5BE4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</w:t>
      </w:r>
      <w:r w:rsidR="001E6A29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3A5BE4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6A29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организацией</w:t>
      </w:r>
      <w:r w:rsidR="003A5BE4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, на базе которо</w:t>
      </w:r>
      <w:r w:rsidR="001E6A29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3A5BE4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 </w:t>
      </w:r>
      <w:r w:rsidR="00E84076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пришкольный </w:t>
      </w:r>
      <w:r w:rsidR="003A5BE4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лаг</w:t>
      </w:r>
      <w:r w:rsidR="00446A62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ерь с дневным пребыванием детей;</w:t>
      </w:r>
    </w:p>
    <w:p w14:paraId="2C9551F6" w14:textId="363220ED" w:rsidR="00271470" w:rsidRPr="003E6404" w:rsidRDefault="003A5BE4" w:rsidP="003E6404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</w:t>
      </w:r>
      <w:r w:rsidR="0055164B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5164B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A62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одители (законные представители) обращаются к директор</w:t>
      </w:r>
      <w:r w:rsidR="00572301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СОШ № </w:t>
      </w:r>
      <w:proofErr w:type="gramStart"/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End"/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Озерный, МБОУ СОШ № 2 ЗАТО Озерный, МБУДО СШ ЗАТО Озерный</w:t>
      </w:r>
      <w:r w:rsidR="00271470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заявлением о приеме ребенка в пришкольный лагерь с дневн</w:t>
      </w:r>
      <w:r w:rsidR="00E84076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ым пребыванием детей, лагерь труда и отдыха и иные</w:t>
      </w:r>
      <w:r w:rsidR="00446A62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формы организации отдыха детей;</w:t>
      </w:r>
    </w:p>
    <w:p w14:paraId="7776064F" w14:textId="222BD3CB" w:rsidR="00271470" w:rsidRPr="003E6404" w:rsidRDefault="00446A62" w:rsidP="003E6404">
      <w:pPr>
        <w:widowControl w:val="0"/>
        <w:snapToGri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2.2 з</w:t>
      </w:r>
      <w:r w:rsidR="000569CD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аявление регистрируе</w:t>
      </w:r>
      <w:r w:rsidR="00271470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="000569CD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дате в хронологическом порядке </w:t>
      </w:r>
      <w:r w:rsidR="00271470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в журнале учета детей и подростков, направляемых в организации отдыха и оздоровления детей в каникулярное время (форма 1 прилагается</w:t>
      </w:r>
      <w:r w:rsidR="000569CD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05DCEA88" w14:textId="37B4784F" w:rsidR="0055164B" w:rsidRPr="003E6404" w:rsidRDefault="00271470" w:rsidP="003E6404">
      <w:pPr>
        <w:widowControl w:val="0"/>
        <w:snapToGri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 </w:t>
      </w:r>
      <w:r w:rsidR="00446A62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ачальники </w:t>
      </w:r>
      <w:r w:rsidR="00E84076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пришкольных </w:t>
      </w: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лагерей </w:t>
      </w:r>
      <w:r w:rsidR="0099589A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образовательных </w:t>
      </w:r>
      <w:r w:rsidR="001E6A29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</w:t>
      </w:r>
      <w:r w:rsidR="0099589A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формируют списки детей и подростков по отрядам и сменам и передают их в отдел образования </w:t>
      </w:r>
      <w:proofErr w:type="gramStart"/>
      <w:r w:rsidR="00DD2369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="00DD2369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ЗАТО Озерный </w:t>
      </w:r>
      <w:r w:rsidR="007F0CA0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(форма 2 прилагается)</w:t>
      </w:r>
      <w:r w:rsidR="0055164B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1E1131" w14:textId="02A381F5" w:rsidR="00341F79" w:rsidRPr="003E6404" w:rsidRDefault="001D27A9" w:rsidP="003E6404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52A64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Учет детей, желающих приобрести путевки в загородные оздоровительные организации Тверской области, ведет отдел образования </w:t>
      </w:r>
      <w:proofErr w:type="gramStart"/>
      <w:r w:rsidR="00E52A64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</w:t>
      </w:r>
      <w:r w:rsidR="00446A62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="00446A62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области;</w:t>
      </w:r>
    </w:p>
    <w:p w14:paraId="2786379B" w14:textId="3B5FEEF4" w:rsidR="00E52A64" w:rsidRPr="003E6404" w:rsidRDefault="00E52A64" w:rsidP="003E6404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3.1 </w:t>
      </w:r>
      <w:r w:rsidR="00446A62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одители (законные представители) обращаются в отдел образования </w:t>
      </w:r>
      <w:proofErr w:type="gramStart"/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</w:t>
      </w:r>
      <w:r w:rsidR="0066008E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заявлением о внесении в журнал учета детей, направляемых в загородные оздоровительные организации Тверской области</w:t>
      </w:r>
      <w:r w:rsidR="00311932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(форма 3</w:t>
      </w:r>
      <w:r w:rsidR="00446A62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прилагается);</w:t>
      </w:r>
    </w:p>
    <w:p w14:paraId="630FEEA0" w14:textId="10356951" w:rsidR="0066008E" w:rsidRPr="003E6404" w:rsidRDefault="00446A62" w:rsidP="003E6404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3.2 з</w:t>
      </w:r>
      <w:r w:rsidR="0066008E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аявления регистрируются при наличии следующих документов:</w:t>
      </w:r>
    </w:p>
    <w:p w14:paraId="75426E9A" w14:textId="40303D4C" w:rsidR="0066008E" w:rsidRPr="003E6404" w:rsidRDefault="0066008E" w:rsidP="003E6404">
      <w:pPr>
        <w:widowControl w:val="0"/>
        <w:snapToGri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="00E84076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документ</w:t>
      </w:r>
      <w:proofErr w:type="gramEnd"/>
      <w:r w:rsidR="00E84076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удостоверяющий личность</w:t>
      </w: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родителя (законного представителя);</w:t>
      </w:r>
    </w:p>
    <w:p w14:paraId="0393C60A" w14:textId="453CBFF3" w:rsidR="004E0FBC" w:rsidRPr="003E6404" w:rsidRDefault="004E0FBC" w:rsidP="003E6404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- информаци</w:t>
      </w:r>
      <w:r w:rsidR="00F73E27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</w:t>
      </w:r>
      <w:r w:rsidR="00F73E27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проживание суммарно не менее 15 лет на территории Тверской области и (или) на территории иных субъектов Российской Федерации. Учитывается также проживание на территориях Донецкой Народной Республики, Республики Крым, Луганской Народной </w:t>
      </w: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Республики, Запорожской области, Херсонской области и города федерального значения Севастополя до дня вхождения их в состав Российской Федерации и иных территориях, определенных отдельными правовыми актами Правительства Тверской области (копии страниц паспорта с регистрацией, архивная справка и т.д.); </w:t>
      </w:r>
    </w:p>
    <w:p w14:paraId="1099FB2A" w14:textId="600A7B6C" w:rsidR="0066008E" w:rsidRPr="003E6404" w:rsidRDefault="0066008E" w:rsidP="003E6404">
      <w:pPr>
        <w:widowControl w:val="0"/>
        <w:snapToGri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- свидетельство о рождении ребенка</w:t>
      </w:r>
      <w:r w:rsidR="00E84076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(или паспорт)</w:t>
      </w: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E453F6A" w14:textId="77777777" w:rsidR="0066008E" w:rsidRPr="003E6404" w:rsidRDefault="0066008E" w:rsidP="003E6404">
      <w:pPr>
        <w:widowControl w:val="0"/>
        <w:snapToGri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- справка с места работы родителя (законного представителя);</w:t>
      </w:r>
    </w:p>
    <w:p w14:paraId="419EB873" w14:textId="25A895B1" w:rsidR="0066008E" w:rsidRPr="003E6404" w:rsidRDefault="0066008E" w:rsidP="003E6404">
      <w:pPr>
        <w:widowControl w:val="0"/>
        <w:snapToGri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="000305FB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правка с места обучения ребенка;</w:t>
      </w:r>
    </w:p>
    <w:p w14:paraId="469C9908" w14:textId="521F5D94" w:rsidR="00F73E27" w:rsidRPr="003E6404" w:rsidRDefault="004E0FBC" w:rsidP="003E6404">
      <w:pPr>
        <w:widowControl w:val="0"/>
        <w:snapToGri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proofErr w:type="gramStart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r w:rsidR="00241966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справка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выдаваем</w:t>
      </w:r>
      <w:r w:rsidR="00241966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ая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либо сведений, предоставляемых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с использованием единой системы межведомственного взаимодействия по форме, утвержденной постановлением Правительства Российской Федерации от 09.10.2024 № 1354 «О порядке установления факта участия граждан Российской</w:t>
      </w:r>
      <w:proofErr w:type="gramEnd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</w:r>
      <w:r w:rsidR="00F73E27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(при необходимости подтверждения статуса);</w:t>
      </w:r>
    </w:p>
    <w:p w14:paraId="67C8C988" w14:textId="1CE84FFC" w:rsidR="00F73E27" w:rsidRPr="003E6404" w:rsidRDefault="00F73E27" w:rsidP="003E6404">
      <w:pPr>
        <w:widowControl w:val="0"/>
        <w:snapToGri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с</w:t>
      </w:r>
      <w:r w:rsidR="004E0FBC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правк</w:t>
      </w:r>
      <w:r w:rsidR="00241966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</w:t>
      </w:r>
      <w:r w:rsidR="004E0FBC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подтверждающ</w:t>
      </w:r>
      <w:r w:rsidR="00241966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ая</w:t>
      </w:r>
      <w:r w:rsidR="004E0FBC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факт установления инвалидности, выдаваемой федеральными государственными учреждениями </w:t>
      </w:r>
      <w:proofErr w:type="gramStart"/>
      <w:r w:rsidR="004E0FBC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медико-социальной</w:t>
      </w:r>
      <w:proofErr w:type="gramEnd"/>
      <w:r w:rsidR="004E0FBC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экспертизы, по форме, установленной законодательством, и справки об участии в специальной военной операции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(при необходимости подтверждения статуса);</w:t>
      </w:r>
    </w:p>
    <w:p w14:paraId="57AC61D9" w14:textId="08B825CC" w:rsidR="004E0FBC" w:rsidRPr="003E6404" w:rsidRDefault="00F73E27" w:rsidP="003E6404">
      <w:pPr>
        <w:widowControl w:val="0"/>
        <w:snapToGri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</w:t>
      </w:r>
      <w:r w:rsidR="00241966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4E0FBC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удостоверени</w:t>
      </w:r>
      <w:r w:rsidR="00241966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</w:t>
      </w:r>
      <w:r w:rsidR="004E0FBC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члена семьи погибшего (умершего) инвалида боевых действий и ветерана боевых действий единого образца, установленного постановлением Правительства российской Федерации от 20.06.2013 № 519 «Об удостоверении члена семьи погибшего (умершего) инвалида войны, участника Великой Отечественной войны и ветерана боевых действий)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(при необходимости подтверждения статуса)</w:t>
      </w:r>
      <w:r w:rsidR="004E0FBC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 </w:t>
      </w:r>
    </w:p>
    <w:p w14:paraId="2541FC70" w14:textId="77777777" w:rsidR="004E0FBC" w:rsidRPr="003E6404" w:rsidRDefault="004E0FBC" w:rsidP="003E6404">
      <w:pPr>
        <w:widowControl w:val="0"/>
        <w:snapToGri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08D1469E" w14:textId="77777777" w:rsidR="00855E16" w:rsidRPr="003E6404" w:rsidRDefault="00855E16" w:rsidP="003E6404">
      <w:pPr>
        <w:widowControl w:val="0"/>
        <w:snapToGri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8B43C0" w14:textId="77777777" w:rsidR="004100DF" w:rsidRPr="003E6404" w:rsidRDefault="004100DF" w:rsidP="003E6404">
      <w:pPr>
        <w:spacing w:after="0"/>
        <w:rPr>
          <w:color w:val="000000" w:themeColor="text1"/>
        </w:rPr>
      </w:pPr>
      <w:r w:rsidRPr="003E6404">
        <w:rPr>
          <w:color w:val="000000" w:themeColor="text1"/>
        </w:rPr>
        <w:br w:type="page"/>
      </w:r>
    </w:p>
    <w:tbl>
      <w:tblPr>
        <w:tblStyle w:val="af6"/>
        <w:tblW w:w="942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1796"/>
        <w:gridCol w:w="4286"/>
      </w:tblGrid>
      <w:tr w:rsidR="007F0CA0" w:rsidRPr="003E6404" w14:paraId="49DE1AD2" w14:textId="77777777" w:rsidTr="001D0B12">
        <w:tc>
          <w:tcPr>
            <w:tcW w:w="3339" w:type="dxa"/>
          </w:tcPr>
          <w:p w14:paraId="4E83DF02" w14:textId="0B80C827" w:rsidR="007F0CA0" w:rsidRPr="003E6404" w:rsidRDefault="007F0CA0" w:rsidP="003E6404">
            <w:pPr>
              <w:tabs>
                <w:tab w:val="left" w:pos="3506"/>
              </w:tabs>
              <w:suppressAutoHyphens/>
              <w:jc w:val="right"/>
              <w:rPr>
                <w:color w:val="000000" w:themeColor="text1"/>
                <w:lang w:eastAsia="ar-SA"/>
              </w:rPr>
            </w:pPr>
          </w:p>
        </w:tc>
        <w:tc>
          <w:tcPr>
            <w:tcW w:w="1796" w:type="dxa"/>
          </w:tcPr>
          <w:p w14:paraId="340F2AC4" w14:textId="77777777" w:rsidR="007F0CA0" w:rsidRPr="003E6404" w:rsidRDefault="007F0CA0" w:rsidP="003E6404">
            <w:pPr>
              <w:tabs>
                <w:tab w:val="left" w:pos="3506"/>
              </w:tabs>
              <w:suppressAutoHyphens/>
              <w:jc w:val="right"/>
              <w:rPr>
                <w:color w:val="000000" w:themeColor="text1"/>
                <w:lang w:eastAsia="ar-SA"/>
              </w:rPr>
            </w:pPr>
          </w:p>
        </w:tc>
        <w:tc>
          <w:tcPr>
            <w:tcW w:w="4286" w:type="dxa"/>
          </w:tcPr>
          <w:p w14:paraId="44E86F47" w14:textId="77777777" w:rsidR="007F0CA0" w:rsidRPr="003E6404" w:rsidRDefault="007F0CA0" w:rsidP="003E6404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401DAF9" w14:textId="77777777" w:rsidR="007F0CA0" w:rsidRPr="003E6404" w:rsidRDefault="007F0CA0" w:rsidP="003E6404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>Приложение</w:t>
            </w:r>
          </w:p>
          <w:p w14:paraId="763A56AC" w14:textId="77777777" w:rsidR="007F0CA0" w:rsidRPr="003E6404" w:rsidRDefault="007F0CA0" w:rsidP="003E6404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к Порядку ведения учета детей, направленных на отдых </w:t>
            </w:r>
            <w:r w:rsidR="006C34D7"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в </w:t>
            </w: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организации отдыха и оздоровления детей </w:t>
            </w:r>
          </w:p>
          <w:p w14:paraId="371C0AFB" w14:textId="77777777" w:rsidR="007F0CA0" w:rsidRPr="003E6404" w:rsidRDefault="007F0CA0" w:rsidP="003E6404">
            <w:pPr>
              <w:tabs>
                <w:tab w:val="left" w:pos="3506"/>
              </w:tabs>
              <w:suppressAutoHyphens/>
              <w:rPr>
                <w:color w:val="000000" w:themeColor="text1"/>
                <w:lang w:eastAsia="ar-SA"/>
              </w:rPr>
            </w:pP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>Форма 1</w:t>
            </w:r>
          </w:p>
        </w:tc>
      </w:tr>
    </w:tbl>
    <w:p w14:paraId="68B7C9BF" w14:textId="77777777" w:rsidR="007F0CA0" w:rsidRPr="003E6404" w:rsidRDefault="007F0CA0" w:rsidP="003E6404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6DC38DF5" w14:textId="77777777" w:rsidR="007F0CA0" w:rsidRPr="003E6404" w:rsidRDefault="007F0CA0" w:rsidP="003E6404">
      <w:pPr>
        <w:tabs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0229ED96" w14:textId="77777777" w:rsidR="007F0CA0" w:rsidRPr="003E6404" w:rsidRDefault="00E52A64" w:rsidP="003E6404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</w:t>
      </w:r>
    </w:p>
    <w:p w14:paraId="1D8C5774" w14:textId="77777777" w:rsidR="007F0CA0" w:rsidRPr="003E6404" w:rsidRDefault="007F0CA0" w:rsidP="003E6404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3E64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Журнал учета</w:t>
      </w:r>
      <w:r w:rsidRPr="003E64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детей, направляемых в организации отдыха и оздоровления детей и подростков в каникулярное время</w:t>
      </w:r>
    </w:p>
    <w:p w14:paraId="28E8748B" w14:textId="77777777" w:rsidR="007F0CA0" w:rsidRPr="003E6404" w:rsidRDefault="007F0CA0" w:rsidP="003E6404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tbl>
      <w:tblPr>
        <w:tblStyle w:val="16"/>
        <w:tblpPr w:leftFromText="180" w:rightFromText="180" w:vertAnchor="text" w:tblpX="-856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460"/>
        <w:gridCol w:w="499"/>
        <w:gridCol w:w="567"/>
        <w:gridCol w:w="425"/>
        <w:gridCol w:w="567"/>
        <w:gridCol w:w="738"/>
        <w:gridCol w:w="709"/>
        <w:gridCol w:w="377"/>
        <w:gridCol w:w="586"/>
        <w:gridCol w:w="1134"/>
        <w:gridCol w:w="1134"/>
        <w:gridCol w:w="918"/>
        <w:gridCol w:w="993"/>
        <w:gridCol w:w="1633"/>
      </w:tblGrid>
      <w:tr w:rsidR="007B5C3D" w:rsidRPr="003E6404" w14:paraId="4E12C177" w14:textId="77777777" w:rsidTr="001E6A29">
        <w:trPr>
          <w:trHeight w:val="70"/>
        </w:trPr>
        <w:tc>
          <w:tcPr>
            <w:tcW w:w="460" w:type="dxa"/>
            <w:vMerge w:val="restart"/>
          </w:tcPr>
          <w:p w14:paraId="78CBC359" w14:textId="77777777" w:rsidR="007B5C3D" w:rsidRPr="003E6404" w:rsidRDefault="007B5C3D" w:rsidP="003E640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№</w:t>
            </w:r>
          </w:p>
          <w:p w14:paraId="3C1218C8" w14:textId="77777777" w:rsidR="007B5C3D" w:rsidRPr="003E6404" w:rsidRDefault="007B5C3D" w:rsidP="003E640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499" w:type="dxa"/>
            <w:vMerge w:val="restart"/>
            <w:textDirection w:val="btLr"/>
          </w:tcPr>
          <w:p w14:paraId="1D4D766B" w14:textId="77777777" w:rsidR="007B5C3D" w:rsidRPr="003E6404" w:rsidRDefault="007B5C3D" w:rsidP="003E6404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Ф.И.О. ребенка</w:t>
            </w:r>
          </w:p>
        </w:tc>
        <w:tc>
          <w:tcPr>
            <w:tcW w:w="567" w:type="dxa"/>
            <w:vMerge w:val="restart"/>
            <w:textDirection w:val="btLr"/>
          </w:tcPr>
          <w:p w14:paraId="3FC49E78" w14:textId="77777777" w:rsidR="007B5C3D" w:rsidRPr="003E6404" w:rsidRDefault="007B5C3D" w:rsidP="003E6404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Дата рождения ребенка</w:t>
            </w:r>
          </w:p>
        </w:tc>
        <w:tc>
          <w:tcPr>
            <w:tcW w:w="425" w:type="dxa"/>
            <w:vMerge w:val="restart"/>
            <w:textDirection w:val="btLr"/>
          </w:tcPr>
          <w:p w14:paraId="750032E3" w14:textId="77777777" w:rsidR="007B5C3D" w:rsidRPr="003E6404" w:rsidRDefault="007B5C3D" w:rsidP="003E6404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14:paraId="23AD31BE" w14:textId="77777777" w:rsidR="007B5C3D" w:rsidRPr="003E6404" w:rsidRDefault="007B5C3D" w:rsidP="003E6404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Дата подачи заявления </w:t>
            </w:r>
          </w:p>
        </w:tc>
        <w:tc>
          <w:tcPr>
            <w:tcW w:w="2410" w:type="dxa"/>
            <w:gridSpan w:val="4"/>
          </w:tcPr>
          <w:p w14:paraId="34E0F50A" w14:textId="0CB9B774" w:rsidR="007B5C3D" w:rsidRPr="003E6404" w:rsidRDefault="007B5C3D" w:rsidP="003E640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Лагерь</w:t>
            </w:r>
          </w:p>
        </w:tc>
        <w:tc>
          <w:tcPr>
            <w:tcW w:w="1134" w:type="dxa"/>
          </w:tcPr>
          <w:p w14:paraId="061E65A8" w14:textId="485D0DA3" w:rsidR="007B5C3D" w:rsidRPr="003E6404" w:rsidRDefault="007B5C3D" w:rsidP="003E640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Адрес места жительства ребенка</w:t>
            </w:r>
          </w:p>
          <w:p w14:paraId="572E9541" w14:textId="77777777" w:rsidR="007B5C3D" w:rsidRPr="003E6404" w:rsidRDefault="007B5C3D" w:rsidP="003E640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20B36F" w14:textId="77777777" w:rsidR="007B5C3D" w:rsidRPr="003E6404" w:rsidRDefault="007B5C3D" w:rsidP="003E6404">
            <w:pPr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ФИО</w:t>
            </w:r>
          </w:p>
          <w:p w14:paraId="4E90747A" w14:textId="77777777" w:rsidR="007B5C3D" w:rsidRPr="003E6404" w:rsidRDefault="007B5C3D" w:rsidP="003E640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родителей (законных представите</w:t>
            </w:r>
            <w:proofErr w:type="gramEnd"/>
          </w:p>
          <w:p w14:paraId="16D14D48" w14:textId="77777777" w:rsidR="007B5C3D" w:rsidRPr="003E6404" w:rsidRDefault="007B5C3D" w:rsidP="003E640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лей)</w:t>
            </w:r>
          </w:p>
        </w:tc>
        <w:tc>
          <w:tcPr>
            <w:tcW w:w="918" w:type="dxa"/>
          </w:tcPr>
          <w:p w14:paraId="768E7847" w14:textId="77777777" w:rsidR="007B5C3D" w:rsidRPr="003E6404" w:rsidRDefault="007B5C3D" w:rsidP="003E640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Контактный телефон</w:t>
            </w:r>
          </w:p>
        </w:tc>
        <w:tc>
          <w:tcPr>
            <w:tcW w:w="993" w:type="dxa"/>
          </w:tcPr>
          <w:p w14:paraId="52A933AD" w14:textId="77777777" w:rsidR="007B5C3D" w:rsidRPr="003E6404" w:rsidRDefault="007B5C3D" w:rsidP="003E6404">
            <w:pPr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Место</w:t>
            </w:r>
          </w:p>
          <w:p w14:paraId="403065AA" w14:textId="77777777" w:rsidR="007B5C3D" w:rsidRPr="003E6404" w:rsidRDefault="007B5C3D" w:rsidP="003E6404">
            <w:pPr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работы</w:t>
            </w:r>
          </w:p>
          <w:p w14:paraId="1BB9013A" w14:textId="77777777" w:rsidR="007B5C3D" w:rsidRPr="003E6404" w:rsidRDefault="007B5C3D" w:rsidP="003E6404">
            <w:pPr>
              <w:ind w:lef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родителей (законных представите</w:t>
            </w:r>
            <w:proofErr w:type="gramEnd"/>
          </w:p>
          <w:p w14:paraId="2370D913" w14:textId="77777777" w:rsidR="007B5C3D" w:rsidRPr="003E6404" w:rsidRDefault="007B5C3D" w:rsidP="003E6404">
            <w:pPr>
              <w:ind w:lef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лей)</w:t>
            </w:r>
          </w:p>
        </w:tc>
        <w:tc>
          <w:tcPr>
            <w:tcW w:w="1633" w:type="dxa"/>
          </w:tcPr>
          <w:p w14:paraId="3B4480EC" w14:textId="4842E245" w:rsidR="007B5C3D" w:rsidRPr="003E6404" w:rsidRDefault="007B5C3D" w:rsidP="003E6404">
            <w:pPr>
              <w:spacing w:before="24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Статус семьи (</w:t>
            </w:r>
            <w:proofErr w:type="gramStart"/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полная</w:t>
            </w:r>
            <w:proofErr w:type="gramEnd"/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, неполная, многодетная, малообеспеченная, другое)</w:t>
            </w:r>
          </w:p>
        </w:tc>
      </w:tr>
      <w:tr w:rsidR="007B5C3D" w:rsidRPr="003E6404" w14:paraId="58336B74" w14:textId="77777777" w:rsidTr="001E6A29">
        <w:trPr>
          <w:cantSplit/>
          <w:trHeight w:val="2702"/>
        </w:trPr>
        <w:tc>
          <w:tcPr>
            <w:tcW w:w="460" w:type="dxa"/>
            <w:vMerge/>
          </w:tcPr>
          <w:p w14:paraId="4094C301" w14:textId="77777777" w:rsidR="007B5C3D" w:rsidRPr="003E6404" w:rsidRDefault="007B5C3D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99" w:type="dxa"/>
            <w:vMerge/>
          </w:tcPr>
          <w:p w14:paraId="2609CFDC" w14:textId="77777777" w:rsidR="007B5C3D" w:rsidRPr="003E6404" w:rsidRDefault="007B5C3D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14:paraId="6178043C" w14:textId="77777777" w:rsidR="007B5C3D" w:rsidRPr="003E6404" w:rsidRDefault="007B5C3D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14:paraId="54475F6B" w14:textId="77777777" w:rsidR="007B5C3D" w:rsidRPr="003E6404" w:rsidRDefault="007B5C3D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567" w:type="dxa"/>
            <w:vMerge/>
            <w:textDirection w:val="btLr"/>
          </w:tcPr>
          <w:p w14:paraId="51245BBE" w14:textId="77777777" w:rsidR="007B5C3D" w:rsidRPr="003E6404" w:rsidRDefault="007B5C3D" w:rsidP="003E6404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textDirection w:val="btLr"/>
          </w:tcPr>
          <w:p w14:paraId="7AE079FC" w14:textId="41C6DBA1" w:rsidR="007B5C3D" w:rsidRPr="003E6404" w:rsidRDefault="007B5C3D" w:rsidP="003E6404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с дневным пребыванием детей (МБОУ СОШ № 1, МБОУ СОШ № </w:t>
            </w:r>
            <w:proofErr w:type="gramStart"/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</w:t>
            </w:r>
            <w:proofErr w:type="gramEnd"/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ЗАТО Озерный)</w:t>
            </w:r>
          </w:p>
        </w:tc>
        <w:tc>
          <w:tcPr>
            <w:tcW w:w="709" w:type="dxa"/>
            <w:textDirection w:val="btLr"/>
          </w:tcPr>
          <w:p w14:paraId="10B4C351" w14:textId="6BBC2F65" w:rsidR="007B5C3D" w:rsidRPr="003E6404" w:rsidRDefault="007B5C3D" w:rsidP="003E6404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с дневным пребыванием детей (МБУДО </w:t>
            </w:r>
            <w:proofErr w:type="gramStart"/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СШ</w:t>
            </w:r>
            <w:proofErr w:type="gramEnd"/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ЗАТО Озерный)</w:t>
            </w:r>
          </w:p>
        </w:tc>
        <w:tc>
          <w:tcPr>
            <w:tcW w:w="377" w:type="dxa"/>
            <w:textDirection w:val="btLr"/>
          </w:tcPr>
          <w:p w14:paraId="01B5BD31" w14:textId="77777777" w:rsidR="007B5C3D" w:rsidRPr="003E6404" w:rsidRDefault="007B5C3D" w:rsidP="003E6404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труда и отдыха </w:t>
            </w:r>
          </w:p>
        </w:tc>
        <w:tc>
          <w:tcPr>
            <w:tcW w:w="586" w:type="dxa"/>
            <w:textDirection w:val="btLr"/>
            <w:vAlign w:val="center"/>
          </w:tcPr>
          <w:p w14:paraId="3BFBEEF4" w14:textId="7271DB7E" w:rsidR="007B5C3D" w:rsidRPr="003E6404" w:rsidRDefault="001E6A29" w:rsidP="003E6404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="007B5C3D" w:rsidRPr="003E640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алаточный</w:t>
            </w:r>
            <w:proofErr w:type="gramEnd"/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с дневным пребыванием детей</w:t>
            </w:r>
          </w:p>
        </w:tc>
        <w:tc>
          <w:tcPr>
            <w:tcW w:w="1134" w:type="dxa"/>
          </w:tcPr>
          <w:p w14:paraId="3427AE35" w14:textId="167C5CAC" w:rsidR="007B5C3D" w:rsidRPr="003E6404" w:rsidRDefault="007B5C3D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715303F1" w14:textId="77777777" w:rsidR="007B5C3D" w:rsidRPr="003E6404" w:rsidRDefault="007B5C3D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18" w:type="dxa"/>
          </w:tcPr>
          <w:p w14:paraId="18CB197B" w14:textId="77777777" w:rsidR="007B5C3D" w:rsidRPr="003E6404" w:rsidRDefault="007B5C3D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429D50EF" w14:textId="77777777" w:rsidR="007B5C3D" w:rsidRPr="003E6404" w:rsidRDefault="007B5C3D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633" w:type="dxa"/>
          </w:tcPr>
          <w:p w14:paraId="2836C514" w14:textId="77777777" w:rsidR="007B5C3D" w:rsidRPr="003E6404" w:rsidRDefault="007B5C3D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7B5C3D" w:rsidRPr="003E6404" w14:paraId="7C6A6BE7" w14:textId="77777777" w:rsidTr="001E6A29">
        <w:tc>
          <w:tcPr>
            <w:tcW w:w="460" w:type="dxa"/>
          </w:tcPr>
          <w:p w14:paraId="47AE1D27" w14:textId="77777777" w:rsidR="007B5C3D" w:rsidRPr="003E6404" w:rsidRDefault="007B5C3D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99" w:type="dxa"/>
          </w:tcPr>
          <w:p w14:paraId="7DA13D1A" w14:textId="77777777" w:rsidR="007B5C3D" w:rsidRPr="003E6404" w:rsidRDefault="007B5C3D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2DB209C7" w14:textId="77777777" w:rsidR="007B5C3D" w:rsidRPr="003E6404" w:rsidRDefault="007B5C3D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14:paraId="222DF089" w14:textId="77777777" w:rsidR="007B5C3D" w:rsidRPr="003E6404" w:rsidRDefault="007B5C3D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5771780F" w14:textId="77777777" w:rsidR="007B5C3D" w:rsidRPr="003E6404" w:rsidRDefault="007B5C3D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738" w:type="dxa"/>
          </w:tcPr>
          <w:p w14:paraId="3717AB72" w14:textId="77777777" w:rsidR="007B5C3D" w:rsidRPr="003E6404" w:rsidRDefault="007B5C3D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2218FFA5" w14:textId="77777777" w:rsidR="007B5C3D" w:rsidRPr="003E6404" w:rsidRDefault="007B5C3D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377" w:type="dxa"/>
          </w:tcPr>
          <w:p w14:paraId="34141E81" w14:textId="77777777" w:rsidR="007B5C3D" w:rsidRPr="003E6404" w:rsidRDefault="007B5C3D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64CF4FAC" w14:textId="77777777" w:rsidR="007B5C3D" w:rsidRPr="003E6404" w:rsidRDefault="007B5C3D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2E3123C" w14:textId="1593DE99" w:rsidR="007B5C3D" w:rsidRPr="003E6404" w:rsidRDefault="007B5C3D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C3F3354" w14:textId="77777777" w:rsidR="007B5C3D" w:rsidRPr="003E6404" w:rsidRDefault="007B5C3D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18" w:type="dxa"/>
          </w:tcPr>
          <w:p w14:paraId="7FA10BCF" w14:textId="77777777" w:rsidR="007B5C3D" w:rsidRPr="003E6404" w:rsidRDefault="007B5C3D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604F036D" w14:textId="77777777" w:rsidR="007B5C3D" w:rsidRPr="003E6404" w:rsidRDefault="007B5C3D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633" w:type="dxa"/>
          </w:tcPr>
          <w:p w14:paraId="524356EC" w14:textId="77777777" w:rsidR="007B5C3D" w:rsidRPr="003E6404" w:rsidRDefault="007B5C3D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</w:tbl>
    <w:p w14:paraId="19BA8AC3" w14:textId="77777777" w:rsidR="007F0CA0" w:rsidRPr="003E6404" w:rsidRDefault="007F0CA0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246A0879" w14:textId="77777777" w:rsidR="007F0CA0" w:rsidRPr="003E6404" w:rsidRDefault="007F0CA0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12D3D530" w14:textId="77777777" w:rsidR="007F0CA0" w:rsidRPr="003E6404" w:rsidRDefault="007F0CA0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63A653FF" w14:textId="77777777" w:rsidR="007F0CA0" w:rsidRPr="003E6404" w:rsidRDefault="007F0CA0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7EF15B5D" w14:textId="77777777" w:rsidR="007F0CA0" w:rsidRPr="003E6404" w:rsidRDefault="007F0CA0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0C4AF70C" w14:textId="77777777" w:rsidR="007F0CA0" w:rsidRPr="003E6404" w:rsidRDefault="007F0CA0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32F44F5E" w14:textId="77777777" w:rsidR="007F0CA0" w:rsidRPr="003E6404" w:rsidRDefault="007F0CA0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619591FA" w14:textId="77777777" w:rsidR="007F0CA0" w:rsidRPr="003E6404" w:rsidRDefault="007F0CA0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420E12F0" w14:textId="77777777" w:rsidR="007F0CA0" w:rsidRPr="003E6404" w:rsidRDefault="007F0CA0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30F96957" w14:textId="77777777" w:rsidR="007F0CA0" w:rsidRPr="003E6404" w:rsidRDefault="007F0CA0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6B4AF483" w14:textId="77777777" w:rsidR="007F0CA0" w:rsidRPr="003E6404" w:rsidRDefault="007F0CA0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3593317D" w14:textId="77777777" w:rsidR="007F0CA0" w:rsidRPr="003E6404" w:rsidRDefault="007F0CA0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6ADE5177" w14:textId="77777777" w:rsidR="007F0CA0" w:rsidRPr="003E6404" w:rsidRDefault="007F0CA0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6DE81FE3" w14:textId="77777777" w:rsidR="007F0CA0" w:rsidRPr="003E6404" w:rsidRDefault="007F0CA0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7D1C49C3" w14:textId="77777777" w:rsidR="007F0CA0" w:rsidRPr="003E6404" w:rsidRDefault="007F0CA0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4146B93F" w14:textId="77777777" w:rsidR="007F0CA0" w:rsidRPr="003E6404" w:rsidRDefault="007F0CA0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513D8605" w14:textId="77777777" w:rsidR="007F0CA0" w:rsidRPr="003E6404" w:rsidRDefault="007F0CA0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404B4961" w14:textId="77777777" w:rsidR="007F0CA0" w:rsidRPr="003E6404" w:rsidRDefault="007F0CA0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234AE6BB" w14:textId="77777777" w:rsidR="007F0CA0" w:rsidRPr="003E6404" w:rsidRDefault="007F0CA0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0B825B45" w14:textId="77777777" w:rsidR="007F0CA0" w:rsidRPr="003E6404" w:rsidRDefault="007F0CA0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22F4168C" w14:textId="77777777" w:rsidR="007F0CA0" w:rsidRPr="003E6404" w:rsidRDefault="007F0CA0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0911C058" w14:textId="77777777" w:rsidR="007F0CA0" w:rsidRPr="003E6404" w:rsidRDefault="007F0CA0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090CAE63" w14:textId="7E3BB908" w:rsidR="007F0CA0" w:rsidRPr="003E6404" w:rsidRDefault="007F0CA0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54366843" w14:textId="60B0C0FC" w:rsidR="00855E16" w:rsidRPr="003E6404" w:rsidRDefault="00855E16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77E86E8B" w14:textId="04A272EB" w:rsidR="00855E16" w:rsidRPr="003E6404" w:rsidRDefault="00855E16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671F476F" w14:textId="7CAA15A5" w:rsidR="00855E16" w:rsidRPr="003E6404" w:rsidRDefault="00855E16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240D45CB" w14:textId="77777777" w:rsidR="00855E16" w:rsidRPr="003E6404" w:rsidRDefault="00855E16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468ACB34" w14:textId="77777777" w:rsidR="007F0CA0" w:rsidRPr="003E6404" w:rsidRDefault="007F0CA0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55A26F6B" w14:textId="77777777" w:rsidR="007F0CA0" w:rsidRPr="003E6404" w:rsidRDefault="007F0CA0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53993A6E" w14:textId="77777777" w:rsidR="007F0CA0" w:rsidRPr="003E6404" w:rsidRDefault="007F0CA0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386370A4" w14:textId="77777777" w:rsidR="007F0CA0" w:rsidRPr="003E6404" w:rsidRDefault="007F0CA0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7C97CE04" w14:textId="77777777" w:rsidR="002A486B" w:rsidRPr="003E6404" w:rsidRDefault="002A486B" w:rsidP="003E6404">
      <w:pPr>
        <w:rPr>
          <w:color w:val="000000" w:themeColor="text1"/>
        </w:rPr>
      </w:pPr>
      <w:r w:rsidRPr="003E6404">
        <w:rPr>
          <w:color w:val="000000" w:themeColor="text1"/>
        </w:rPr>
        <w:br w:type="page"/>
      </w:r>
    </w:p>
    <w:tbl>
      <w:tblPr>
        <w:tblStyle w:val="af6"/>
        <w:tblW w:w="988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1930"/>
        <w:gridCol w:w="4536"/>
      </w:tblGrid>
      <w:tr w:rsidR="007F0CA0" w:rsidRPr="003E6404" w14:paraId="683AF0A4" w14:textId="77777777" w:rsidTr="001D0B12">
        <w:tc>
          <w:tcPr>
            <w:tcW w:w="3423" w:type="dxa"/>
          </w:tcPr>
          <w:p w14:paraId="59E525E2" w14:textId="50DE560B" w:rsidR="007F0CA0" w:rsidRPr="003E6404" w:rsidRDefault="007F0CA0" w:rsidP="003E6404">
            <w:pPr>
              <w:suppressAutoHyphens/>
              <w:jc w:val="right"/>
              <w:rPr>
                <w:color w:val="000000" w:themeColor="text1"/>
                <w:szCs w:val="28"/>
                <w:lang w:eastAsia="ar-SA"/>
              </w:rPr>
            </w:pPr>
          </w:p>
        </w:tc>
        <w:tc>
          <w:tcPr>
            <w:tcW w:w="1930" w:type="dxa"/>
          </w:tcPr>
          <w:p w14:paraId="46EB34EE" w14:textId="77777777" w:rsidR="007F0CA0" w:rsidRPr="003E6404" w:rsidRDefault="007F0CA0" w:rsidP="003E6404">
            <w:pPr>
              <w:suppressAutoHyphens/>
              <w:jc w:val="right"/>
              <w:rPr>
                <w:color w:val="000000" w:themeColor="text1"/>
                <w:szCs w:val="28"/>
                <w:lang w:eastAsia="ar-SA"/>
              </w:rPr>
            </w:pPr>
          </w:p>
        </w:tc>
        <w:tc>
          <w:tcPr>
            <w:tcW w:w="4536" w:type="dxa"/>
          </w:tcPr>
          <w:p w14:paraId="485A6288" w14:textId="77777777" w:rsidR="007F0CA0" w:rsidRPr="003E6404" w:rsidRDefault="007F0CA0" w:rsidP="003E6404">
            <w:pPr>
              <w:pageBreakBefore/>
              <w:tabs>
                <w:tab w:val="center" w:pos="4960"/>
                <w:tab w:val="right" w:pos="9921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B1670C1" w14:textId="77777777" w:rsidR="007F0CA0" w:rsidRPr="003E6404" w:rsidRDefault="007F0CA0" w:rsidP="003E6404">
            <w:pPr>
              <w:pageBreakBefore/>
              <w:tabs>
                <w:tab w:val="center" w:pos="4960"/>
                <w:tab w:val="right" w:pos="9921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Приложение </w:t>
            </w:r>
          </w:p>
          <w:p w14:paraId="76F04D7D" w14:textId="77777777" w:rsidR="00E52A64" w:rsidRPr="003E6404" w:rsidRDefault="007F0CA0" w:rsidP="003E6404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к Порядку </w:t>
            </w:r>
            <w:r w:rsidR="00E52A64"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ведения учета детей, направленных на отдых в организации отдыха и оздоровления детей </w:t>
            </w:r>
          </w:p>
          <w:p w14:paraId="7BD9A925" w14:textId="77777777" w:rsidR="007F0CA0" w:rsidRPr="003E6404" w:rsidRDefault="00E52A64" w:rsidP="003E6404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>Форма 2</w:t>
            </w:r>
          </w:p>
        </w:tc>
      </w:tr>
    </w:tbl>
    <w:p w14:paraId="382EBBB0" w14:textId="77777777" w:rsidR="007F0CA0" w:rsidRPr="003E6404" w:rsidRDefault="007F0CA0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73E32F4B" w14:textId="77777777" w:rsidR="0066008E" w:rsidRPr="003E6404" w:rsidRDefault="0066008E" w:rsidP="003E6404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tbl>
      <w:tblPr>
        <w:tblW w:w="905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485"/>
        <w:gridCol w:w="709"/>
        <w:gridCol w:w="3861"/>
      </w:tblGrid>
      <w:tr w:rsidR="0066008E" w:rsidRPr="003E6404" w14:paraId="211364E6" w14:textId="77777777" w:rsidTr="00402B37">
        <w:tc>
          <w:tcPr>
            <w:tcW w:w="4485" w:type="dxa"/>
            <w:shd w:val="clear" w:color="auto" w:fill="auto"/>
          </w:tcPr>
          <w:p w14:paraId="6D9A40B6" w14:textId="77777777" w:rsidR="0066008E" w:rsidRPr="003E6404" w:rsidRDefault="0066008E" w:rsidP="003E6404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Регистрационный  № __ заявления «____»_______________20    год</w:t>
            </w:r>
          </w:p>
          <w:p w14:paraId="51B178AF" w14:textId="77777777" w:rsidR="0066008E" w:rsidRPr="003E6404" w:rsidRDefault="0066008E" w:rsidP="003E6404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</w:t>
            </w:r>
          </w:p>
          <w:p w14:paraId="206FA113" w14:textId="77777777" w:rsidR="0066008E" w:rsidRPr="003E6404" w:rsidRDefault="0066008E" w:rsidP="003E6404">
            <w:pPr>
              <w:tabs>
                <w:tab w:val="left" w:pos="35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ar-SA"/>
              </w:rPr>
            </w:pP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ar-SA"/>
              </w:rPr>
              <w:t xml:space="preserve">подпись </w:t>
            </w:r>
          </w:p>
        </w:tc>
        <w:tc>
          <w:tcPr>
            <w:tcW w:w="709" w:type="dxa"/>
            <w:shd w:val="clear" w:color="auto" w:fill="auto"/>
          </w:tcPr>
          <w:p w14:paraId="75832506" w14:textId="77777777" w:rsidR="0066008E" w:rsidRPr="003E6404" w:rsidRDefault="0066008E" w:rsidP="003E6404">
            <w:pPr>
              <w:tabs>
                <w:tab w:val="left" w:pos="35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shd w:val="clear" w:color="auto" w:fill="auto"/>
          </w:tcPr>
          <w:p w14:paraId="43305030" w14:textId="77777777" w:rsidR="0066008E" w:rsidRPr="003E6404" w:rsidRDefault="0066008E" w:rsidP="003E6404">
            <w:pPr>
              <w:tabs>
                <w:tab w:val="left" w:pos="3506"/>
              </w:tabs>
              <w:suppressAutoHyphens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Руководителю</w:t>
            </w:r>
          </w:p>
          <w:p w14:paraId="2F8128C4" w14:textId="77777777" w:rsidR="0066008E" w:rsidRPr="003E6404" w:rsidRDefault="0066008E" w:rsidP="003E6404">
            <w:pPr>
              <w:tabs>
                <w:tab w:val="left" w:pos="3506"/>
              </w:tabs>
              <w:suppressAutoHyphens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отдела образования</w:t>
            </w:r>
          </w:p>
          <w:p w14:paraId="0905AD31" w14:textId="1DAEDA07" w:rsidR="0066008E" w:rsidRPr="003E6404" w:rsidRDefault="00855E16" w:rsidP="003E6404">
            <w:pPr>
              <w:tabs>
                <w:tab w:val="left" w:pos="3506"/>
              </w:tabs>
              <w:suppressAutoHyphens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__________________________</w:t>
            </w:r>
          </w:p>
          <w:p w14:paraId="39D1D6F1" w14:textId="198AA548" w:rsidR="0066008E" w:rsidRPr="003E6404" w:rsidRDefault="00855E16" w:rsidP="003E6404">
            <w:pPr>
              <w:tabs>
                <w:tab w:val="left" w:pos="3506"/>
              </w:tabs>
              <w:suppressAutoHyphens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</w:t>
            </w:r>
            <w:r w:rsidR="0066008E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</w:t>
            </w: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</w:t>
            </w:r>
            <w:r w:rsidR="0066008E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</w:t>
            </w:r>
          </w:p>
          <w:p w14:paraId="422FA07C" w14:textId="7723F9BD" w:rsidR="0066008E" w:rsidRPr="003E6404" w:rsidRDefault="00855E16" w:rsidP="003E6404">
            <w:pPr>
              <w:tabs>
                <w:tab w:val="left" w:pos="3506"/>
              </w:tabs>
              <w:suppressAutoHyphens/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     _____</w:t>
            </w:r>
            <w:r w:rsidR="0066008E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</w:t>
            </w:r>
          </w:p>
          <w:p w14:paraId="382C9315" w14:textId="77777777" w:rsidR="0066008E" w:rsidRPr="003E6404" w:rsidRDefault="0066008E" w:rsidP="003E6404">
            <w:pPr>
              <w:tabs>
                <w:tab w:val="left" w:pos="35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</w:tbl>
    <w:p w14:paraId="00127DFC" w14:textId="77777777" w:rsidR="0066008E" w:rsidRPr="003E6404" w:rsidRDefault="0066008E" w:rsidP="003E6404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6077E963" w14:textId="77777777" w:rsidR="0066008E" w:rsidRPr="003E6404" w:rsidRDefault="0066008E" w:rsidP="003E6404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заявление</w:t>
      </w:r>
    </w:p>
    <w:p w14:paraId="734167AF" w14:textId="77777777" w:rsidR="0066008E" w:rsidRPr="003E6404" w:rsidRDefault="0066008E" w:rsidP="003E6404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tbl>
      <w:tblPr>
        <w:tblW w:w="9106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9106"/>
      </w:tblGrid>
      <w:tr w:rsidR="0066008E" w:rsidRPr="003E6404" w14:paraId="6AC99D86" w14:textId="77777777" w:rsidTr="00402B37">
        <w:tc>
          <w:tcPr>
            <w:tcW w:w="9106" w:type="dxa"/>
            <w:shd w:val="clear" w:color="auto" w:fill="auto"/>
          </w:tcPr>
          <w:p w14:paraId="2F33A18E" w14:textId="384851DD" w:rsidR="0066008E" w:rsidRPr="003E6404" w:rsidRDefault="0066008E" w:rsidP="003E6404">
            <w:pPr>
              <w:tabs>
                <w:tab w:val="left" w:pos="142"/>
                <w:tab w:val="left" w:pos="709"/>
                <w:tab w:val="left" w:pos="3893"/>
              </w:tabs>
              <w:suppressAutoHyphens/>
              <w:spacing w:after="0" w:line="240" w:lineRule="auto"/>
              <w:ind w:firstLine="39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Прошу внести в реестр учета детей, направляемых в загородные оздоровительные организации Тверской области моего</w:t>
            </w:r>
            <w:r w:rsidR="00CF10D1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ребенка </w:t>
            </w:r>
            <w:r w:rsidR="00402B37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</w:t>
            </w: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</w:t>
            </w:r>
            <w:r w:rsidR="00CF10D1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</w:t>
            </w:r>
            <w:r w:rsidR="00311932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</w:t>
            </w: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, «__»____</w:t>
            </w:r>
            <w:r w:rsidR="00402B37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</w:t>
            </w: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____ </w:t>
            </w:r>
            <w:r w:rsidR="00311932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г.р.</w:t>
            </w: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  <w:r w:rsidR="00311932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учащег</w:t>
            </w:r>
            <w:proofErr w:type="gramStart"/>
            <w:r w:rsidR="00311932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о(</w:t>
            </w:r>
            <w:proofErr w:type="gramEnd"/>
            <w:r w:rsidR="00311932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й)</w:t>
            </w:r>
            <w:proofErr w:type="spellStart"/>
            <w:r w:rsidR="00311932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ся</w:t>
            </w:r>
            <w:proofErr w:type="spellEnd"/>
            <w:r w:rsidR="00311932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</w:t>
            </w:r>
            <w:proofErr w:type="spellStart"/>
            <w:r w:rsidR="00311932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кл</w:t>
            </w:r>
            <w:proofErr w:type="spellEnd"/>
            <w:r w:rsidR="00311932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. МБОУ </w:t>
            </w:r>
            <w:proofErr w:type="gramStart"/>
            <w:r w:rsidR="00311932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СОШ</w:t>
            </w:r>
            <w:proofErr w:type="gramEnd"/>
            <w:r w:rsidR="00311932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№ ___ ЗАТО Озерный,</w:t>
            </w:r>
          </w:p>
        </w:tc>
      </w:tr>
      <w:tr w:rsidR="0066008E" w:rsidRPr="003E6404" w14:paraId="311E72EB" w14:textId="77777777" w:rsidTr="00402B37">
        <w:tc>
          <w:tcPr>
            <w:tcW w:w="9106" w:type="dxa"/>
            <w:shd w:val="clear" w:color="auto" w:fill="auto"/>
          </w:tcPr>
          <w:p w14:paraId="53AD0ED2" w14:textId="0EAA2316" w:rsidR="0066008E" w:rsidRPr="003E6404" w:rsidRDefault="0066008E" w:rsidP="003E6404">
            <w:pPr>
              <w:tabs>
                <w:tab w:val="left" w:pos="142"/>
                <w:tab w:val="left" w:pos="709"/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проживающем</w:t>
            </w:r>
            <w:proofErr w:type="gramStart"/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у(</w:t>
            </w:r>
            <w:proofErr w:type="gramEnd"/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ей) по адресу: _______________________________</w:t>
            </w:r>
            <w:r w:rsidR="00402B37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</w:t>
            </w: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________,</w:t>
            </w:r>
          </w:p>
        </w:tc>
      </w:tr>
      <w:tr w:rsidR="0066008E" w:rsidRPr="003E6404" w14:paraId="473F2985" w14:textId="77777777" w:rsidTr="00402B37">
        <w:tc>
          <w:tcPr>
            <w:tcW w:w="9106" w:type="dxa"/>
            <w:shd w:val="clear" w:color="auto" w:fill="FFFFFF" w:themeFill="background1"/>
          </w:tcPr>
          <w:p w14:paraId="782B7909" w14:textId="63D5B9EF" w:rsidR="0066008E" w:rsidRPr="003E6404" w:rsidRDefault="00080FFE" w:rsidP="003E6404">
            <w:pPr>
              <w:tabs>
                <w:tab w:val="left" w:pos="-392"/>
                <w:tab w:val="left" w:pos="709"/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 целью организации отдыха в</w:t>
            </w:r>
            <w:r w:rsidR="0066008E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период летних каникул в загородн</w:t>
            </w: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ой</w:t>
            </w:r>
            <w:r w:rsidR="0066008E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оздоровительн</w:t>
            </w: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ой</w:t>
            </w:r>
            <w:r w:rsidR="0066008E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организации____</w:t>
            </w:r>
            <w:r w:rsidR="00311932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</w:t>
            </w: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, расположенной</w:t>
            </w:r>
            <w:r w:rsidR="0066008E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на территории Тверской области, </w:t>
            </w:r>
            <w:r w:rsidR="00311932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на ___ смену </w:t>
            </w:r>
            <w:r w:rsidR="0066008E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с_</w:t>
            </w:r>
            <w:r w:rsidR="00402B37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______по_______</w:t>
            </w:r>
            <w:r w:rsidR="0066008E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___20     г.</w:t>
            </w:r>
          </w:p>
          <w:p w14:paraId="36CF3C0A" w14:textId="77777777" w:rsidR="0066008E" w:rsidRPr="003E6404" w:rsidRDefault="0066008E" w:rsidP="003E6404">
            <w:pPr>
              <w:tabs>
                <w:tab w:val="left" w:pos="142"/>
                <w:tab w:val="left" w:pos="709"/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66008E" w:rsidRPr="003E6404" w14:paraId="7A34A3F8" w14:textId="77777777" w:rsidTr="00402B37">
        <w:tc>
          <w:tcPr>
            <w:tcW w:w="9106" w:type="dxa"/>
            <w:shd w:val="clear" w:color="auto" w:fill="auto"/>
          </w:tcPr>
          <w:p w14:paraId="5D289DA5" w14:textId="77777777" w:rsidR="0066008E" w:rsidRPr="003E6404" w:rsidRDefault="0066008E" w:rsidP="003E6404">
            <w:pPr>
              <w:tabs>
                <w:tab w:val="left" w:pos="-392"/>
                <w:tab w:val="left" w:pos="709"/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66008E" w:rsidRPr="003E6404" w14:paraId="5C83038F" w14:textId="77777777" w:rsidTr="00402B37">
        <w:tc>
          <w:tcPr>
            <w:tcW w:w="9106" w:type="dxa"/>
            <w:shd w:val="clear" w:color="auto" w:fill="auto"/>
          </w:tcPr>
          <w:p w14:paraId="508369EA" w14:textId="6EB7AA90" w:rsidR="0066008E" w:rsidRPr="003E6404" w:rsidRDefault="0066008E" w:rsidP="003E6404">
            <w:pPr>
              <w:tabs>
                <w:tab w:val="left" w:pos="142"/>
                <w:tab w:val="left" w:pos="709"/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Данные о родителях </w:t>
            </w:r>
            <w:r w:rsidR="00311932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(законных представителях) </w:t>
            </w: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(ФИО,</w:t>
            </w:r>
            <w:r w:rsidR="00311932"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место работы, тел.</w:t>
            </w: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): ______________________________________________________________________________________________________________________________</w:t>
            </w:r>
          </w:p>
        </w:tc>
      </w:tr>
      <w:tr w:rsidR="0066008E" w:rsidRPr="003E6404" w14:paraId="263A5D30" w14:textId="77777777" w:rsidTr="00402B37">
        <w:tc>
          <w:tcPr>
            <w:tcW w:w="9106" w:type="dxa"/>
            <w:shd w:val="clear" w:color="auto" w:fill="auto"/>
          </w:tcPr>
          <w:p w14:paraId="292C5EB7" w14:textId="77777777" w:rsidR="0066008E" w:rsidRPr="003E6404" w:rsidRDefault="0066008E" w:rsidP="003E6404">
            <w:pPr>
              <w:tabs>
                <w:tab w:val="left" w:pos="142"/>
                <w:tab w:val="left" w:pos="709"/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E6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______________________________________________________________________________________________________________________________________</w:t>
            </w:r>
          </w:p>
        </w:tc>
      </w:tr>
    </w:tbl>
    <w:p w14:paraId="2815B196" w14:textId="77777777" w:rsidR="0066008E" w:rsidRPr="003E6404" w:rsidRDefault="00311932" w:rsidP="003E6404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    </w:t>
      </w:r>
    </w:p>
    <w:p w14:paraId="634A9557" w14:textId="504D20D1" w:rsidR="0066008E" w:rsidRPr="003E6404" w:rsidRDefault="0066008E" w:rsidP="003E6404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     </w:t>
      </w:r>
      <w:r w:rsidR="008F531A" w:rsidRPr="003E64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r w:rsidRPr="003E64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«____»______________</w:t>
      </w:r>
      <w:r w:rsidR="00402B37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_20   год  </w:t>
      </w:r>
      <w:r w:rsidR="008F531A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___________________</w:t>
      </w:r>
    </w:p>
    <w:p w14:paraId="3F50203E" w14:textId="1E1664DE" w:rsidR="0066008E" w:rsidRPr="003E6404" w:rsidRDefault="0066008E" w:rsidP="003E6404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                                                                                                 </w:t>
      </w:r>
      <w:r w:rsidRPr="003E6404">
        <w:rPr>
          <w:rFonts w:ascii="Times New Roman" w:eastAsia="Times New Roman" w:hAnsi="Times New Roman" w:cs="Times New Roman"/>
          <w:color w:val="000000" w:themeColor="text1"/>
          <w:vertAlign w:val="superscript"/>
          <w:lang w:eastAsia="ar-SA"/>
        </w:rPr>
        <w:t>(подпись)</w:t>
      </w:r>
      <w:r w:rsidRPr="003E640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                                                                                          </w:t>
      </w:r>
    </w:p>
    <w:p w14:paraId="7FF1CB1A" w14:textId="77777777" w:rsidR="0066008E" w:rsidRPr="003E6404" w:rsidRDefault="0066008E" w:rsidP="003E6404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7A09A9D0" w14:textId="233CAB53" w:rsidR="0066008E" w:rsidRPr="003E6404" w:rsidRDefault="001D0B12" w:rsidP="003E6404">
      <w:pPr>
        <w:tabs>
          <w:tab w:val="left" w:pos="709"/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lang w:eastAsia="ar-SA"/>
        </w:rPr>
        <w:t>- - - - - - - - - - -</w:t>
      </w:r>
      <w:r w:rsidR="0066008E" w:rsidRPr="003E6404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- - - - - - - - - - - - - - - - - - - - - - - - - - - - - - - - - - - - - - - - - - - - - - - - - - - - - - - - - - - - - - </w:t>
      </w:r>
    </w:p>
    <w:p w14:paraId="5FC49D0D" w14:textId="77777777" w:rsidR="007F0CA0" w:rsidRPr="003E6404" w:rsidRDefault="007F0CA0" w:rsidP="003E6404">
      <w:pPr>
        <w:suppressAutoHyphens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14C9EBBE" w14:textId="77777777" w:rsidR="007F0CA0" w:rsidRPr="003E6404" w:rsidRDefault="007F0CA0" w:rsidP="003E6404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2165A0B5" w14:textId="698557E8" w:rsidR="007F0CA0" w:rsidRPr="003E6404" w:rsidRDefault="007F0CA0" w:rsidP="003E6404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3B8A476F" w14:textId="42E3333C" w:rsidR="001D0B12" w:rsidRPr="003E6404" w:rsidRDefault="001D0B12" w:rsidP="003E6404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21314A55" w14:textId="77777777" w:rsidR="001D0B12" w:rsidRPr="003E6404" w:rsidRDefault="001D0B12" w:rsidP="003E6404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52D2FA92" w14:textId="77777777" w:rsidR="007F0CA0" w:rsidRPr="003E6404" w:rsidRDefault="007F0CA0" w:rsidP="003E6404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02E3A370" w14:textId="39F0C89E" w:rsidR="007F0CA0" w:rsidRPr="003E6404" w:rsidRDefault="007F0CA0" w:rsidP="003E6404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654D354E" w14:textId="74033036" w:rsidR="00402B37" w:rsidRPr="003E6404" w:rsidRDefault="00402B37" w:rsidP="003E6404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395D8F63" w14:textId="480AA769" w:rsidR="00402B37" w:rsidRPr="003E6404" w:rsidRDefault="00402B37" w:rsidP="003E6404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5BC54FF8" w14:textId="65DE7396" w:rsidR="00402B37" w:rsidRPr="003E6404" w:rsidRDefault="00402B37" w:rsidP="003E6404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22053FC0" w14:textId="77777777" w:rsidR="00402B37" w:rsidRPr="003E6404" w:rsidRDefault="00402B37" w:rsidP="003E6404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72019E7B" w14:textId="77777777" w:rsidR="007F0CA0" w:rsidRPr="003E6404" w:rsidRDefault="007F0CA0" w:rsidP="003E6404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tbl>
      <w:tblPr>
        <w:tblStyle w:val="af6"/>
        <w:tblW w:w="970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2221"/>
        <w:gridCol w:w="4145"/>
      </w:tblGrid>
      <w:tr w:rsidR="00311932" w:rsidRPr="003E6404" w14:paraId="77984CF9" w14:textId="77777777" w:rsidTr="001D0B12">
        <w:tc>
          <w:tcPr>
            <w:tcW w:w="3339" w:type="dxa"/>
          </w:tcPr>
          <w:p w14:paraId="7CFB6B9F" w14:textId="01E755B6" w:rsidR="00311932" w:rsidRPr="003E6404" w:rsidRDefault="004100DF" w:rsidP="003E6404">
            <w:pPr>
              <w:tabs>
                <w:tab w:val="left" w:pos="3506"/>
              </w:tabs>
              <w:suppressAutoHyphens/>
              <w:jc w:val="right"/>
              <w:rPr>
                <w:color w:val="000000" w:themeColor="text1"/>
                <w:lang w:eastAsia="ar-SA"/>
              </w:rPr>
            </w:pPr>
            <w:r w:rsidRPr="003E6404">
              <w:rPr>
                <w:color w:val="000000" w:themeColor="text1"/>
              </w:rPr>
              <w:lastRenderedPageBreak/>
              <w:br w:type="page"/>
            </w:r>
          </w:p>
        </w:tc>
        <w:tc>
          <w:tcPr>
            <w:tcW w:w="2221" w:type="dxa"/>
          </w:tcPr>
          <w:p w14:paraId="545CAE78" w14:textId="77777777" w:rsidR="00311932" w:rsidRPr="003E6404" w:rsidRDefault="00311932" w:rsidP="003E6404">
            <w:pPr>
              <w:tabs>
                <w:tab w:val="left" w:pos="3506"/>
              </w:tabs>
              <w:suppressAutoHyphens/>
              <w:jc w:val="right"/>
              <w:rPr>
                <w:color w:val="000000" w:themeColor="text1"/>
                <w:lang w:eastAsia="ar-SA"/>
              </w:rPr>
            </w:pPr>
          </w:p>
        </w:tc>
        <w:tc>
          <w:tcPr>
            <w:tcW w:w="4145" w:type="dxa"/>
          </w:tcPr>
          <w:p w14:paraId="029E073E" w14:textId="77777777" w:rsidR="00311932" w:rsidRPr="003E6404" w:rsidRDefault="00311932" w:rsidP="003E6404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3887A3E" w14:textId="77777777" w:rsidR="00311932" w:rsidRPr="003E6404" w:rsidRDefault="00311932" w:rsidP="003E6404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>Приложение</w:t>
            </w:r>
          </w:p>
          <w:p w14:paraId="25C65027" w14:textId="77777777" w:rsidR="00311932" w:rsidRPr="003E6404" w:rsidRDefault="00311932" w:rsidP="003E6404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к Порядку ведения учета детей, направленных на отдых в организации отдыха и оздоровления детей </w:t>
            </w:r>
          </w:p>
          <w:p w14:paraId="43FDB868" w14:textId="77777777" w:rsidR="00311932" w:rsidRPr="003E6404" w:rsidRDefault="00311932" w:rsidP="003E6404">
            <w:pPr>
              <w:tabs>
                <w:tab w:val="left" w:pos="3506"/>
              </w:tabs>
              <w:suppressAutoHyphens/>
              <w:rPr>
                <w:color w:val="000000" w:themeColor="text1"/>
                <w:lang w:eastAsia="ar-SA"/>
              </w:rPr>
            </w:pP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>Форма 3</w:t>
            </w:r>
          </w:p>
        </w:tc>
      </w:tr>
    </w:tbl>
    <w:p w14:paraId="28CDF73A" w14:textId="77777777" w:rsidR="00311932" w:rsidRPr="003E6404" w:rsidRDefault="00311932" w:rsidP="003E6404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00922ED6" w14:textId="77777777" w:rsidR="00311932" w:rsidRPr="003E6404" w:rsidRDefault="00311932" w:rsidP="003E6404">
      <w:pPr>
        <w:tabs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031B7527" w14:textId="77777777" w:rsidR="00311932" w:rsidRPr="003E6404" w:rsidRDefault="00311932" w:rsidP="003E6404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</w:t>
      </w:r>
    </w:p>
    <w:p w14:paraId="4F6A0F7E" w14:textId="1D729BAD" w:rsidR="00311932" w:rsidRPr="003E6404" w:rsidRDefault="00311932" w:rsidP="003E6404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3E64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Журнал учета</w:t>
      </w:r>
      <w:r w:rsidRPr="003E64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детей, </w:t>
      </w:r>
      <w:r w:rsidR="00C076E7" w:rsidRPr="003E64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направляемых</w:t>
      </w:r>
      <w:r w:rsidR="000C668E" w:rsidRPr="003E64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на отдых </w:t>
      </w:r>
      <w:r w:rsidRPr="003E64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в </w:t>
      </w:r>
      <w:r w:rsidR="008F531A" w:rsidRPr="003E64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загородные </w:t>
      </w:r>
      <w:r w:rsidRPr="003E64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организации отдыха и оздоровления детей в каникулярное время</w:t>
      </w:r>
    </w:p>
    <w:p w14:paraId="7E3AC061" w14:textId="77777777" w:rsidR="00311932" w:rsidRPr="003E6404" w:rsidRDefault="00311932" w:rsidP="003E6404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tbl>
      <w:tblPr>
        <w:tblStyle w:val="16"/>
        <w:tblpPr w:leftFromText="180" w:rightFromText="180" w:vertAnchor="text" w:tblpX="-811" w:tblpY="1"/>
        <w:tblOverlap w:val="never"/>
        <w:tblW w:w="10737" w:type="dxa"/>
        <w:tblLayout w:type="fixed"/>
        <w:tblLook w:val="04A0" w:firstRow="1" w:lastRow="0" w:firstColumn="1" w:lastColumn="0" w:noHBand="0" w:noVBand="1"/>
      </w:tblPr>
      <w:tblGrid>
        <w:gridCol w:w="459"/>
        <w:gridCol w:w="811"/>
        <w:gridCol w:w="823"/>
        <w:gridCol w:w="992"/>
        <w:gridCol w:w="1418"/>
        <w:gridCol w:w="1416"/>
        <w:gridCol w:w="1132"/>
        <w:gridCol w:w="1418"/>
        <w:gridCol w:w="993"/>
        <w:gridCol w:w="1275"/>
      </w:tblGrid>
      <w:tr w:rsidR="008F531A" w:rsidRPr="003E6404" w14:paraId="26176AB2" w14:textId="77777777" w:rsidTr="00D65686">
        <w:trPr>
          <w:trHeight w:val="980"/>
        </w:trPr>
        <w:tc>
          <w:tcPr>
            <w:tcW w:w="459" w:type="dxa"/>
          </w:tcPr>
          <w:p w14:paraId="2EF34C11" w14:textId="77777777" w:rsidR="008F531A" w:rsidRPr="003E6404" w:rsidRDefault="008F531A" w:rsidP="003E640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№</w:t>
            </w:r>
          </w:p>
          <w:p w14:paraId="46B9E159" w14:textId="77777777" w:rsidR="008F531A" w:rsidRPr="003E6404" w:rsidRDefault="008F531A" w:rsidP="003E640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811" w:type="dxa"/>
          </w:tcPr>
          <w:p w14:paraId="6406DD82" w14:textId="77777777" w:rsidR="008F531A" w:rsidRPr="003E6404" w:rsidRDefault="008F531A" w:rsidP="003E640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Ф.И.О. ребенка</w:t>
            </w:r>
          </w:p>
        </w:tc>
        <w:tc>
          <w:tcPr>
            <w:tcW w:w="823" w:type="dxa"/>
          </w:tcPr>
          <w:p w14:paraId="766CBDAF" w14:textId="77777777" w:rsidR="008F531A" w:rsidRPr="003E6404" w:rsidRDefault="008F531A" w:rsidP="003E640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Дата рождения ребенка</w:t>
            </w:r>
          </w:p>
        </w:tc>
        <w:tc>
          <w:tcPr>
            <w:tcW w:w="992" w:type="dxa"/>
          </w:tcPr>
          <w:p w14:paraId="44B5CD46" w14:textId="77777777" w:rsidR="008F531A" w:rsidRPr="003E6404" w:rsidRDefault="000C668E" w:rsidP="003E640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Школа</w:t>
            </w:r>
            <w:r w:rsidR="00E842BF"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8F531A"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Класс</w:t>
            </w:r>
          </w:p>
        </w:tc>
        <w:tc>
          <w:tcPr>
            <w:tcW w:w="1418" w:type="dxa"/>
          </w:tcPr>
          <w:p w14:paraId="0D90C316" w14:textId="77777777" w:rsidR="008F531A" w:rsidRPr="003E6404" w:rsidRDefault="008F531A" w:rsidP="003E640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Дата подачи заявления </w:t>
            </w:r>
          </w:p>
        </w:tc>
        <w:tc>
          <w:tcPr>
            <w:tcW w:w="1416" w:type="dxa"/>
          </w:tcPr>
          <w:p w14:paraId="0598CF81" w14:textId="77777777" w:rsidR="008F531A" w:rsidRPr="003E6404" w:rsidRDefault="000C668E" w:rsidP="003E640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Ор</w:t>
            </w:r>
            <w:r w:rsidR="00030F43"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ганизация отдыха, оздоровления</w:t>
            </w:r>
          </w:p>
        </w:tc>
        <w:tc>
          <w:tcPr>
            <w:tcW w:w="1132" w:type="dxa"/>
          </w:tcPr>
          <w:p w14:paraId="525D374B" w14:textId="77777777" w:rsidR="008F531A" w:rsidRPr="003E6404" w:rsidRDefault="008F531A" w:rsidP="003E640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Место жительств</w:t>
            </w:r>
            <w:r w:rsidR="001E4512"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 ребенка</w:t>
            </w:r>
          </w:p>
          <w:p w14:paraId="5D1F1142" w14:textId="77777777" w:rsidR="008F531A" w:rsidRPr="003E6404" w:rsidRDefault="008F531A" w:rsidP="003E640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BE60917" w14:textId="77777777" w:rsidR="008F531A" w:rsidRPr="003E6404" w:rsidRDefault="008F531A" w:rsidP="003E6404">
            <w:pPr>
              <w:ind w:right="-108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         ФИО</w:t>
            </w:r>
          </w:p>
          <w:p w14:paraId="12F7715A" w14:textId="77777777" w:rsidR="008F531A" w:rsidRPr="003E6404" w:rsidRDefault="008F531A" w:rsidP="003E640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родителей (законных представителей)</w:t>
            </w:r>
          </w:p>
        </w:tc>
        <w:tc>
          <w:tcPr>
            <w:tcW w:w="993" w:type="dxa"/>
          </w:tcPr>
          <w:p w14:paraId="39C453CD" w14:textId="77777777" w:rsidR="008F531A" w:rsidRPr="003E6404" w:rsidRDefault="001E4512" w:rsidP="003E640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Контактный т</w:t>
            </w:r>
            <w:r w:rsidR="008F531A"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елефон</w:t>
            </w:r>
          </w:p>
        </w:tc>
        <w:tc>
          <w:tcPr>
            <w:tcW w:w="1275" w:type="dxa"/>
          </w:tcPr>
          <w:p w14:paraId="3BCFAB9A" w14:textId="77777777" w:rsidR="008F531A" w:rsidRPr="003E6404" w:rsidRDefault="008F531A" w:rsidP="003E6404">
            <w:pPr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Место работы</w:t>
            </w:r>
          </w:p>
          <w:p w14:paraId="28F6FB67" w14:textId="77777777" w:rsidR="008F531A" w:rsidRPr="003E6404" w:rsidRDefault="008F531A" w:rsidP="003E6404">
            <w:pPr>
              <w:ind w:lef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40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родителей (законных представителей)</w:t>
            </w:r>
          </w:p>
        </w:tc>
      </w:tr>
      <w:tr w:rsidR="008F531A" w:rsidRPr="003E6404" w14:paraId="46F538F9" w14:textId="77777777" w:rsidTr="00D65686">
        <w:tc>
          <w:tcPr>
            <w:tcW w:w="459" w:type="dxa"/>
          </w:tcPr>
          <w:p w14:paraId="6B65050E" w14:textId="77777777" w:rsidR="008F531A" w:rsidRPr="003E6404" w:rsidRDefault="008F531A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811" w:type="dxa"/>
          </w:tcPr>
          <w:p w14:paraId="1D7FD47D" w14:textId="77777777" w:rsidR="008F531A" w:rsidRPr="003E6404" w:rsidRDefault="008F531A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823" w:type="dxa"/>
          </w:tcPr>
          <w:p w14:paraId="4C077030" w14:textId="77777777" w:rsidR="00005954" w:rsidRPr="003E6404" w:rsidRDefault="00005954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5467C4CB" w14:textId="77777777" w:rsidR="008F531A" w:rsidRPr="003E6404" w:rsidRDefault="008F531A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2BF5740B" w14:textId="77777777" w:rsidR="008F531A" w:rsidRPr="003E6404" w:rsidRDefault="008F531A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416" w:type="dxa"/>
          </w:tcPr>
          <w:p w14:paraId="02718ABD" w14:textId="77777777" w:rsidR="008F531A" w:rsidRPr="003E6404" w:rsidRDefault="008F531A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132" w:type="dxa"/>
          </w:tcPr>
          <w:p w14:paraId="58E425BD" w14:textId="77777777" w:rsidR="008F531A" w:rsidRPr="003E6404" w:rsidRDefault="008F531A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43889C87" w14:textId="77777777" w:rsidR="008F531A" w:rsidRPr="003E6404" w:rsidRDefault="008F531A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6AE9C1DB" w14:textId="77777777" w:rsidR="008F531A" w:rsidRPr="003E6404" w:rsidRDefault="008F531A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14:paraId="24BECE18" w14:textId="77777777" w:rsidR="008F531A" w:rsidRPr="003E6404" w:rsidRDefault="008F531A" w:rsidP="003E640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</w:tbl>
    <w:p w14:paraId="48978285" w14:textId="77777777" w:rsidR="00311932" w:rsidRPr="003E6404" w:rsidRDefault="00311932" w:rsidP="003E6404">
      <w:pPr>
        <w:widowControl w:val="0"/>
        <w:snapToGri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6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341F79" w:rsidRPr="003E6404" w14:paraId="0A2A2E16" w14:textId="77777777" w:rsidTr="001D0B12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1BD31350" w14:textId="14412688" w:rsidR="000A6012" w:rsidRPr="003E6404" w:rsidRDefault="000A6012" w:rsidP="003E6404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lastRenderedPageBreak/>
              <w:t>Приложение 5</w:t>
            </w:r>
          </w:p>
          <w:p w14:paraId="7A759E38" w14:textId="1E637C7C" w:rsidR="000A6012" w:rsidRPr="003E6404" w:rsidRDefault="000A6012" w:rsidP="003E6404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к постановлению </w:t>
            </w:r>
            <w:proofErr w:type="gramStart"/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>администрации</w:t>
            </w:r>
            <w:proofErr w:type="gramEnd"/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 ЗАТО Озерный</w:t>
            </w:r>
          </w:p>
          <w:p w14:paraId="7CD4C8D9" w14:textId="29F2AFC8" w:rsidR="00341F79" w:rsidRPr="003E6404" w:rsidRDefault="000A6012" w:rsidP="003E6404">
            <w:pPr>
              <w:widowControl w:val="0"/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    от</w:t>
            </w:r>
            <w:r w:rsidR="00F73E27"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="003E6404" w:rsidRPr="003E6404">
              <w:rPr>
                <w:color w:val="000000" w:themeColor="text1"/>
                <w:sz w:val="18"/>
                <w:szCs w:val="18"/>
                <w:lang w:eastAsia="ar-SA"/>
              </w:rPr>
              <w:t>30</w:t>
            </w:r>
            <w:r w:rsidR="00F27D3A" w:rsidRPr="003E6404">
              <w:rPr>
                <w:color w:val="000000" w:themeColor="text1"/>
                <w:sz w:val="18"/>
                <w:szCs w:val="18"/>
                <w:lang w:eastAsia="ar-SA"/>
              </w:rPr>
              <w:t>.</w:t>
            </w:r>
            <w:r w:rsidR="003E6404" w:rsidRPr="003E6404">
              <w:rPr>
                <w:color w:val="000000" w:themeColor="text1"/>
                <w:sz w:val="18"/>
                <w:szCs w:val="18"/>
                <w:lang w:eastAsia="ar-SA"/>
              </w:rPr>
              <w:t>05</w:t>
            </w:r>
            <w:r w:rsidR="00F27D3A" w:rsidRPr="003E6404">
              <w:rPr>
                <w:color w:val="000000" w:themeColor="text1"/>
                <w:sz w:val="18"/>
                <w:szCs w:val="18"/>
                <w:lang w:eastAsia="ar-SA"/>
              </w:rPr>
              <w:t>.202</w:t>
            </w:r>
            <w:r w:rsidR="00262A70" w:rsidRPr="003E6404">
              <w:rPr>
                <w:color w:val="000000" w:themeColor="text1"/>
                <w:sz w:val="18"/>
                <w:szCs w:val="18"/>
                <w:lang w:eastAsia="ar-SA"/>
              </w:rPr>
              <w:t>5</w:t>
            </w:r>
            <w:r w:rsidR="00F27D3A"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 года №</w:t>
            </w:r>
            <w:r w:rsidR="0062762E">
              <w:rPr>
                <w:color w:val="000000" w:themeColor="text1"/>
                <w:sz w:val="18"/>
                <w:szCs w:val="18"/>
                <w:lang w:eastAsia="ar-SA"/>
              </w:rPr>
              <w:t xml:space="preserve"> 69</w:t>
            </w: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14:paraId="0F36C236" w14:textId="77777777" w:rsidR="00341F79" w:rsidRPr="003E6404" w:rsidRDefault="00341F79" w:rsidP="003E6404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2C53848" w14:textId="77777777" w:rsidR="00341F79" w:rsidRPr="003E6404" w:rsidRDefault="00341F79" w:rsidP="003E6404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230CF182" w14:textId="77777777" w:rsidR="00341F79" w:rsidRPr="003E6404" w:rsidRDefault="007236F0" w:rsidP="003E6404">
      <w:pPr>
        <w:widowControl w:val="0"/>
        <w:snapToGrid w:val="0"/>
        <w:ind w:left="-284" w:firstLine="5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Порядок страхования детей, направляемых в организации отдыха и оздоровления детей</w:t>
      </w:r>
    </w:p>
    <w:p w14:paraId="4299C96A" w14:textId="77777777" w:rsidR="00947919" w:rsidRPr="003E6404" w:rsidRDefault="007236F0" w:rsidP="003E6404">
      <w:pPr>
        <w:widowControl w:val="0"/>
        <w:snapToGrid w:val="0"/>
        <w:spacing w:after="0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Настоящий порядок определяет страхование детей, направленных на отдых в </w:t>
      </w:r>
      <w:r w:rsidR="00227743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пришкольные 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лагеря с дневным пребыванием </w:t>
      </w:r>
      <w:proofErr w:type="gramStart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детей</w:t>
      </w:r>
      <w:proofErr w:type="gramEnd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и загородные оздоровительные лагеря Тверской области.</w:t>
      </w:r>
    </w:p>
    <w:p w14:paraId="20D0C266" w14:textId="77777777" w:rsidR="00341F79" w:rsidRPr="003E6404" w:rsidRDefault="004A216F" w:rsidP="003E6404">
      <w:pPr>
        <w:widowControl w:val="0"/>
        <w:snapToGrid w:val="0"/>
        <w:spacing w:after="0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947919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Страхование детей производят страховые компании, имеющие лицензии Федеральной службы страхового надзора на право проведения страховой деятельности.</w:t>
      </w:r>
    </w:p>
    <w:p w14:paraId="03BE8333" w14:textId="77777777" w:rsidR="00947919" w:rsidRPr="003E6404" w:rsidRDefault="00947919" w:rsidP="003E6404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6F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При страховании детей страховая компания заключает договор о страховании каждого ребенка, в котором прописывается срок страхования, время действия договора, страховая сумма и размер страховой выплаты при наступлении страхового случая.</w:t>
      </w:r>
    </w:p>
    <w:p w14:paraId="3EBBDB39" w14:textId="77777777" w:rsidR="004A216F" w:rsidRPr="003E6404" w:rsidRDefault="004A216F" w:rsidP="003E6404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 Ответственность за страхование жизни и здоровья детей на период их пребывания в организациях отдыха и оздоровления детей (включая проезд к месту отдыха и обратно) возложена на роди</w:t>
      </w:r>
      <w:r w:rsidR="0055164B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телей (законных представителей).</w:t>
      </w:r>
    </w:p>
    <w:p w14:paraId="17ADBC1A" w14:textId="4691F935" w:rsidR="00341F79" w:rsidRPr="003E6404" w:rsidRDefault="00947919" w:rsidP="003E6404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6F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Страхование детей, направленных в </w:t>
      </w:r>
      <w:r w:rsidR="00227743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пришкольные </w:t>
      </w: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лагеря с дневным пребыванием детей</w:t>
      </w:r>
      <w:r w:rsidR="004A216F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производится за счет средств родителей (законных представителей) и не включается в стоимость путевки.</w:t>
      </w:r>
    </w:p>
    <w:p w14:paraId="7F15F5A0" w14:textId="77777777" w:rsidR="00341F79" w:rsidRPr="003E6404" w:rsidRDefault="00341F79" w:rsidP="003E6404">
      <w:pPr>
        <w:widowControl w:val="0"/>
        <w:snapToGrid w:val="0"/>
        <w:spacing w:after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7D0692" w14:textId="77777777" w:rsidR="00341F79" w:rsidRPr="003E6404" w:rsidRDefault="00341F79" w:rsidP="003E6404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71C3DD" w14:textId="77777777" w:rsidR="00341F79" w:rsidRPr="003E6404" w:rsidRDefault="00341F79" w:rsidP="003E6404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73D14D" w14:textId="77777777" w:rsidR="00341F79" w:rsidRPr="003E6404" w:rsidRDefault="00341F79" w:rsidP="003E6404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312C8D" w14:textId="77777777" w:rsidR="00341F79" w:rsidRPr="003E6404" w:rsidRDefault="00341F79" w:rsidP="003E6404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86CBD4" w14:textId="77777777" w:rsidR="00341F79" w:rsidRPr="003E6404" w:rsidRDefault="00341F79" w:rsidP="003E6404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465D1C" w14:textId="77777777" w:rsidR="00341F79" w:rsidRPr="003E6404" w:rsidRDefault="00341F79" w:rsidP="003E6404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6EAD85" w14:textId="77777777" w:rsidR="00341F79" w:rsidRPr="003E6404" w:rsidRDefault="00341F79" w:rsidP="003E6404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03C9EB" w14:textId="77777777" w:rsidR="00341F79" w:rsidRPr="003E6404" w:rsidRDefault="00341F79" w:rsidP="003E6404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6606EC" w14:textId="77777777" w:rsidR="00341F79" w:rsidRPr="003E6404" w:rsidRDefault="00341F79" w:rsidP="003E6404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2481AC" w14:textId="77777777" w:rsidR="00341F79" w:rsidRPr="003E6404" w:rsidRDefault="00341F79" w:rsidP="003E6404">
      <w:pPr>
        <w:widowControl w:val="0"/>
        <w:snapToGri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6"/>
        <w:tblW w:w="0" w:type="auto"/>
        <w:tblInd w:w="4786" w:type="dxa"/>
        <w:tblLook w:val="04A0" w:firstRow="1" w:lastRow="0" w:firstColumn="1" w:lastColumn="0" w:noHBand="0" w:noVBand="1"/>
      </w:tblPr>
      <w:tblGrid>
        <w:gridCol w:w="4785"/>
      </w:tblGrid>
      <w:tr w:rsidR="00341F79" w:rsidRPr="003E6404" w14:paraId="0B5ED3E2" w14:textId="77777777" w:rsidTr="001D0B1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4A8F7994" w14:textId="26F933EC" w:rsidR="00341F79" w:rsidRPr="003E6404" w:rsidRDefault="007236F0" w:rsidP="003E6404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lastRenderedPageBreak/>
              <w:t>Приложение 6</w:t>
            </w:r>
          </w:p>
          <w:p w14:paraId="66308B82" w14:textId="4B9F1C9B" w:rsidR="00341F79" w:rsidRPr="003E6404" w:rsidRDefault="00341F79" w:rsidP="003E6404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к постановлению </w:t>
            </w:r>
            <w:proofErr w:type="gramStart"/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>администрации</w:t>
            </w:r>
            <w:proofErr w:type="gramEnd"/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="001D0B12"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>ЗАТО Озерный</w:t>
            </w:r>
          </w:p>
          <w:p w14:paraId="6F64DC28" w14:textId="30DD36EF" w:rsidR="00341F79" w:rsidRPr="003E6404" w:rsidRDefault="00005954" w:rsidP="003E6404">
            <w:pPr>
              <w:widowControl w:val="0"/>
              <w:snapToGri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    от</w:t>
            </w:r>
            <w:r w:rsidR="003E6404"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 30</w:t>
            </w:r>
            <w:r w:rsidR="00F27D3A" w:rsidRPr="003E6404">
              <w:rPr>
                <w:color w:val="000000" w:themeColor="text1"/>
                <w:sz w:val="18"/>
                <w:szCs w:val="18"/>
                <w:lang w:eastAsia="ar-SA"/>
              </w:rPr>
              <w:t>.</w:t>
            </w:r>
            <w:r w:rsidR="003E6404" w:rsidRPr="003E6404">
              <w:rPr>
                <w:color w:val="000000" w:themeColor="text1"/>
                <w:sz w:val="18"/>
                <w:szCs w:val="18"/>
                <w:lang w:eastAsia="ar-SA"/>
              </w:rPr>
              <w:t>05</w:t>
            </w:r>
            <w:r w:rsidR="00F27D3A" w:rsidRPr="003E6404">
              <w:rPr>
                <w:color w:val="000000" w:themeColor="text1"/>
                <w:sz w:val="18"/>
                <w:szCs w:val="18"/>
                <w:lang w:eastAsia="ar-SA"/>
              </w:rPr>
              <w:t>.202</w:t>
            </w:r>
            <w:r w:rsidR="00262A70" w:rsidRPr="003E6404">
              <w:rPr>
                <w:color w:val="000000" w:themeColor="text1"/>
                <w:sz w:val="18"/>
                <w:szCs w:val="18"/>
                <w:lang w:eastAsia="ar-SA"/>
              </w:rPr>
              <w:t>5</w:t>
            </w:r>
            <w:r w:rsidR="00F27D3A"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 года №</w:t>
            </w:r>
            <w:r w:rsidR="0062762E">
              <w:rPr>
                <w:color w:val="000000" w:themeColor="text1"/>
                <w:sz w:val="18"/>
                <w:szCs w:val="18"/>
                <w:lang w:eastAsia="ar-SA"/>
              </w:rPr>
              <w:t xml:space="preserve"> 69</w:t>
            </w:r>
          </w:p>
        </w:tc>
      </w:tr>
    </w:tbl>
    <w:p w14:paraId="4FF34790" w14:textId="77777777" w:rsidR="00341F79" w:rsidRPr="003E6404" w:rsidRDefault="00341F79" w:rsidP="003E6404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30D3D93" w14:textId="77777777" w:rsidR="00341F79" w:rsidRPr="003E6404" w:rsidRDefault="00341F79" w:rsidP="003E6404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6DFFF735" w14:textId="77777777" w:rsidR="00341F79" w:rsidRPr="003E6404" w:rsidRDefault="007236F0" w:rsidP="003E6404">
      <w:pPr>
        <w:widowControl w:val="0"/>
        <w:snapToGrid w:val="0"/>
        <w:ind w:left="-284" w:firstLine="5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Порядок доставки детей в организации отдыха и оздоровления детей </w:t>
      </w:r>
    </w:p>
    <w:p w14:paraId="0FBB9F0C" w14:textId="77777777" w:rsidR="00227743" w:rsidRPr="003E6404" w:rsidRDefault="00227743" w:rsidP="003E6404">
      <w:pPr>
        <w:widowControl w:val="0"/>
        <w:snapToGri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Настоящий порядок определяет доставку детей в организации отдыха и оздоровления </w:t>
      </w:r>
      <w:proofErr w:type="gramStart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детей</w:t>
      </w:r>
      <w:proofErr w:type="gramEnd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и загородные оздоровительные лагеря Тверской области.</w:t>
      </w:r>
    </w:p>
    <w:p w14:paraId="2BD14D54" w14:textId="77777777" w:rsidR="00227743" w:rsidRPr="003E6404" w:rsidRDefault="00227743" w:rsidP="003E6404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1. Доставка детей в пришкольные лагеря с дневным пребыванием детей производится родителями (законными представителями) самостоятельно.</w:t>
      </w:r>
    </w:p>
    <w:p w14:paraId="17904B50" w14:textId="41CCA183" w:rsidR="00B957C6" w:rsidRPr="003E6404" w:rsidRDefault="00227743" w:rsidP="003E6404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2. Доставка детей, выезжающих в загородные оздоровительные лагеря Тверской области по путевкам, приобретенным родителями (законными представителями)</w:t>
      </w:r>
      <w:r w:rsidR="00B957C6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производится родителями (законными представителями).</w:t>
      </w:r>
    </w:p>
    <w:p w14:paraId="15A5ED98" w14:textId="6A94E71F" w:rsidR="00227743" w:rsidRPr="003E6404" w:rsidRDefault="00B957C6" w:rsidP="003E6404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Если в один загородный оздоровительный лагерь едет группа детей, то она доставляется организованно автобусом по согласованию с руководителем образовательной орга</w:t>
      </w:r>
      <w:r w:rsidR="00CF10D1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низации.</w:t>
      </w:r>
    </w:p>
    <w:p w14:paraId="1998962B" w14:textId="3C6EDBAB" w:rsidR="00B957C6" w:rsidRPr="003E6404" w:rsidRDefault="00B957C6" w:rsidP="003E6404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2B0CC9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 отправкой организованных групп к месту отдыха и обратно сопровождающий проводит организационно-подготовительную работу:</w:t>
      </w:r>
    </w:p>
    <w:p w14:paraId="0DC5C112" w14:textId="77777777" w:rsidR="00B957C6" w:rsidRPr="003E6404" w:rsidRDefault="00B957C6" w:rsidP="003E6404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- знакомит детей с правилами безопасности в пути следования и во время пребывания в оздоровительном учреждении;</w:t>
      </w:r>
    </w:p>
    <w:p w14:paraId="768C9405" w14:textId="77777777" w:rsidR="00B957C6" w:rsidRPr="003E6404" w:rsidRDefault="00B957C6" w:rsidP="003E6404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- собирает необходимые документы и проверяет правильность их заполнения;</w:t>
      </w:r>
    </w:p>
    <w:p w14:paraId="0A1784C6" w14:textId="77777777" w:rsidR="00B957C6" w:rsidRPr="003E6404" w:rsidRDefault="00B957C6" w:rsidP="003E6404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обеспечивает группу медикаментами, необходимыми для оказания первой доврачебной и первой медицинской помощи в пути следования</w:t>
      </w:r>
      <w:r w:rsidR="0055164B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34D4445" w14:textId="77777777" w:rsidR="0055164B" w:rsidRPr="003E6404" w:rsidRDefault="0055164B" w:rsidP="003E6404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- организует и контролирует посадку детей в транспортные средства и размещение багажа.</w:t>
      </w:r>
    </w:p>
    <w:p w14:paraId="0640E895" w14:textId="28D63037" w:rsidR="0055164B" w:rsidRPr="003E6404" w:rsidRDefault="0055164B" w:rsidP="003E6404">
      <w:pPr>
        <w:widowControl w:val="0"/>
        <w:snapToGri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B0CC9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27D3A"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каждым выездом проводятся проверка технического состояния автобусов сотрудниками </w:t>
      </w:r>
      <w:r w:rsidR="00262A70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Отделения Государственной инспекции безопасности дорожного движения 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МВД России по ЗАТО</w:t>
      </w:r>
      <w:r w:rsidR="00852131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852131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на </w:t>
      </w:r>
      <w:proofErr w:type="spellStart"/>
      <w:r w:rsidR="00852131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ОВиРО</w:t>
      </w:r>
      <w:proofErr w:type="spellEnd"/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инструктаж водителей.</w:t>
      </w:r>
    </w:p>
    <w:p w14:paraId="1459D3AD" w14:textId="77777777" w:rsidR="00227743" w:rsidRPr="003E6404" w:rsidRDefault="00227743" w:rsidP="003E6404">
      <w:pPr>
        <w:widowControl w:val="0"/>
        <w:snapToGrid w:val="0"/>
        <w:spacing w:after="0"/>
        <w:ind w:lef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1A4E11" w14:textId="77777777" w:rsidR="00227743" w:rsidRPr="003E6404" w:rsidRDefault="00227743" w:rsidP="003E6404">
      <w:pPr>
        <w:widowControl w:val="0"/>
        <w:snapToGrid w:val="0"/>
        <w:spacing w:after="0"/>
        <w:ind w:lef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31D82F" w14:textId="77777777" w:rsidR="00227743" w:rsidRPr="003E6404" w:rsidRDefault="00227743" w:rsidP="003E6404">
      <w:pPr>
        <w:widowControl w:val="0"/>
        <w:snapToGri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3F8680" w14:textId="77777777" w:rsidR="00227743" w:rsidRPr="003E6404" w:rsidRDefault="00227743" w:rsidP="003E6404">
      <w:pPr>
        <w:widowControl w:val="0"/>
        <w:snapToGri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17A70E" w14:textId="748A815D" w:rsidR="00B551E1" w:rsidRPr="003E6404" w:rsidRDefault="00B551E1" w:rsidP="003E64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Style w:val="af6"/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B551E1" w:rsidRPr="003E6404" w14:paraId="771E0FB9" w14:textId="77777777" w:rsidTr="00D41783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3E2A98AA" w14:textId="6ABD447A" w:rsidR="00B551E1" w:rsidRPr="003E6404" w:rsidRDefault="00B551E1" w:rsidP="003E6404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lastRenderedPageBreak/>
              <w:t>Приложение 7</w:t>
            </w:r>
          </w:p>
          <w:p w14:paraId="51C6415B" w14:textId="0B2EB598" w:rsidR="00B551E1" w:rsidRPr="003E6404" w:rsidRDefault="00B551E1" w:rsidP="003E6404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к постановлению </w:t>
            </w:r>
            <w:proofErr w:type="gramStart"/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>администрации</w:t>
            </w:r>
            <w:proofErr w:type="gramEnd"/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 ЗАТО Озерный</w:t>
            </w:r>
          </w:p>
          <w:p w14:paraId="3DC62FA1" w14:textId="12C2E715" w:rsidR="00B551E1" w:rsidRPr="003E6404" w:rsidRDefault="00B551E1" w:rsidP="003E6404">
            <w:pPr>
              <w:widowControl w:val="0"/>
              <w:snapToGri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    от</w:t>
            </w:r>
            <w:r w:rsidR="003E6404"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 30</w:t>
            </w:r>
            <w:r w:rsidR="00F27D3A" w:rsidRPr="003E6404">
              <w:rPr>
                <w:color w:val="000000" w:themeColor="text1"/>
                <w:sz w:val="18"/>
                <w:szCs w:val="18"/>
                <w:lang w:eastAsia="ar-SA"/>
              </w:rPr>
              <w:t>.</w:t>
            </w:r>
            <w:r w:rsidR="003E6404" w:rsidRPr="003E6404">
              <w:rPr>
                <w:color w:val="000000" w:themeColor="text1"/>
                <w:sz w:val="18"/>
                <w:szCs w:val="18"/>
                <w:lang w:eastAsia="ar-SA"/>
              </w:rPr>
              <w:t>05</w:t>
            </w:r>
            <w:r w:rsidR="00F27D3A" w:rsidRPr="003E6404">
              <w:rPr>
                <w:color w:val="000000" w:themeColor="text1"/>
                <w:sz w:val="18"/>
                <w:szCs w:val="18"/>
                <w:lang w:eastAsia="ar-SA"/>
              </w:rPr>
              <w:t>.202</w:t>
            </w:r>
            <w:r w:rsidR="00241966" w:rsidRPr="003E6404">
              <w:rPr>
                <w:color w:val="000000" w:themeColor="text1"/>
                <w:sz w:val="18"/>
                <w:szCs w:val="18"/>
                <w:lang w:eastAsia="ar-SA"/>
              </w:rPr>
              <w:t>5</w:t>
            </w:r>
            <w:r w:rsidR="00F27D3A"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>года №</w:t>
            </w:r>
            <w:r w:rsidR="0062762E">
              <w:rPr>
                <w:color w:val="000000" w:themeColor="text1"/>
                <w:sz w:val="18"/>
                <w:szCs w:val="18"/>
                <w:lang w:eastAsia="ar-SA"/>
              </w:rPr>
              <w:t xml:space="preserve"> 69</w:t>
            </w:r>
            <w:bookmarkStart w:id="0" w:name="_GoBack"/>
            <w:bookmarkEnd w:id="0"/>
            <w:r w:rsidRPr="003E6404">
              <w:rPr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14:paraId="1DDC56A3" w14:textId="79F8E478" w:rsidR="00227743" w:rsidRPr="003E6404" w:rsidRDefault="00227743" w:rsidP="003E6404">
      <w:pPr>
        <w:widowControl w:val="0"/>
        <w:snapToGri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61BBDD" w14:textId="0AD97C09" w:rsidR="00B551E1" w:rsidRPr="003E6404" w:rsidRDefault="00C21251" w:rsidP="003E6404">
      <w:pPr>
        <w:widowControl w:val="0"/>
        <w:snapToGri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Порядок по использованию части субсидии на культурно-просветительские и досуговые мероприятия в пришкольных лагерях с дневным пребыванием детей в муниципальных образовательных </w:t>
      </w:r>
      <w:proofErr w:type="gramStart"/>
      <w:r w:rsidR="001E6A29" w:rsidRPr="003E6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организациях</w:t>
      </w:r>
      <w:proofErr w:type="gramEnd"/>
      <w:r w:rsidRPr="003E64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ЗАТО Озерный</w:t>
      </w:r>
    </w:p>
    <w:p w14:paraId="68610861" w14:textId="16E85CB1" w:rsidR="00985A66" w:rsidRPr="003E6404" w:rsidRDefault="008817A6" w:rsidP="003E6404">
      <w:pPr>
        <w:widowControl w:val="0"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определяет правила использования части субсидии из областного бюджета на организацию отдыха детей в каникулярное время на 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культурно-просветительские и досуговые мероприятия, в то</w:t>
      </w:r>
      <w:r w:rsidR="000305FB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</w:t>
      </w: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числе приобретение настольных игр, спортивного инвентаря, канцелярских принадлежностей в соответствии с тематической направленностью смен в организациях отдыха и оздоровления детей. </w:t>
      </w:r>
    </w:p>
    <w:p w14:paraId="21E047E8" w14:textId="629F84AF" w:rsidR="008817A6" w:rsidRDefault="008817A6" w:rsidP="003E6404">
      <w:pPr>
        <w:widowControl w:val="0"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Норматив расходов</w:t>
      </w:r>
      <w:r w:rsidR="000305FB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на одного ребенка в день на культурное обслуживание и физкультурно-оздоровительные мероприятия составляет 5% от нормативов расходов, установленных на питание в пришкольны</w:t>
      </w:r>
      <w:r w:rsidR="001A54ED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="000305FB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лагеря</w:t>
      </w:r>
      <w:r w:rsidR="001A54ED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="000305FB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 </w:t>
      </w:r>
      <w:r w:rsidR="001A54ED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дневным</w:t>
      </w:r>
      <w:r w:rsidR="000305FB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пребыванием, </w:t>
      </w:r>
      <w:r w:rsidR="001A54ED" w:rsidRPr="003E6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лагерях труда и отдыха и иных форм организации отдыха.</w:t>
      </w:r>
    </w:p>
    <w:p w14:paraId="7FC91D4B" w14:textId="77777777" w:rsidR="008817A6" w:rsidRPr="008817A6" w:rsidRDefault="008817A6" w:rsidP="003E6404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172901" w14:textId="77777777" w:rsidR="00B551E1" w:rsidRPr="002D3A1F" w:rsidRDefault="00B551E1" w:rsidP="003E6404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551E1" w:rsidRPr="002D3A1F" w:rsidSect="007D547F">
      <w:pgSz w:w="11906" w:h="16838"/>
      <w:pgMar w:top="993" w:right="850" w:bottom="709" w:left="1701" w:header="4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B5ABA" w14:textId="77777777" w:rsidR="00F001C8" w:rsidRDefault="00F001C8" w:rsidP="00186DDE">
      <w:pPr>
        <w:spacing w:after="0" w:line="240" w:lineRule="auto"/>
      </w:pPr>
      <w:r>
        <w:separator/>
      </w:r>
    </w:p>
  </w:endnote>
  <w:endnote w:type="continuationSeparator" w:id="0">
    <w:p w14:paraId="34CB9A66" w14:textId="77777777" w:rsidR="00F001C8" w:rsidRDefault="00F001C8" w:rsidP="0018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CD8AA" w14:textId="77777777" w:rsidR="00F001C8" w:rsidRDefault="00F001C8" w:rsidP="00186DDE">
      <w:pPr>
        <w:spacing w:after="0" w:line="240" w:lineRule="auto"/>
      </w:pPr>
      <w:r>
        <w:separator/>
      </w:r>
    </w:p>
  </w:footnote>
  <w:footnote w:type="continuationSeparator" w:id="0">
    <w:p w14:paraId="722E0343" w14:textId="77777777" w:rsidR="00F001C8" w:rsidRDefault="00F001C8" w:rsidP="00186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8337CE"/>
    <w:multiLevelType w:val="hybridMultilevel"/>
    <w:tmpl w:val="1360BCAA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A231C"/>
    <w:multiLevelType w:val="hybridMultilevel"/>
    <w:tmpl w:val="B3DCA67A"/>
    <w:lvl w:ilvl="0" w:tplc="4DF89996">
      <w:start w:val="1"/>
      <w:numFmt w:val="decimal"/>
      <w:lvlText w:val="8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6ED57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C77667E"/>
    <w:multiLevelType w:val="hybridMultilevel"/>
    <w:tmpl w:val="889069F8"/>
    <w:lvl w:ilvl="0" w:tplc="A9DE4E38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2F37B3"/>
    <w:multiLevelType w:val="hybridMultilevel"/>
    <w:tmpl w:val="FE548564"/>
    <w:lvl w:ilvl="0" w:tplc="F09ACC5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6385906"/>
    <w:multiLevelType w:val="hybridMultilevel"/>
    <w:tmpl w:val="367217B2"/>
    <w:lvl w:ilvl="0" w:tplc="1ABAA220">
      <w:start w:val="1"/>
      <w:numFmt w:val="decimal"/>
      <w:lvlText w:val="10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0EC04D2"/>
    <w:multiLevelType w:val="hybridMultilevel"/>
    <w:tmpl w:val="8902908E"/>
    <w:lvl w:ilvl="0" w:tplc="27C87868">
      <w:start w:val="1"/>
      <w:numFmt w:val="decimal"/>
      <w:lvlText w:val="11.%1."/>
      <w:lvlJc w:val="left"/>
      <w:pPr>
        <w:ind w:left="1353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98D074B"/>
    <w:multiLevelType w:val="hybridMultilevel"/>
    <w:tmpl w:val="DF24FE12"/>
    <w:lvl w:ilvl="0" w:tplc="1F02E366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1F14F1"/>
    <w:multiLevelType w:val="multilevel"/>
    <w:tmpl w:val="2F705E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>
    <w:nsid w:val="3E297963"/>
    <w:multiLevelType w:val="hybridMultilevel"/>
    <w:tmpl w:val="4CA60F66"/>
    <w:lvl w:ilvl="0" w:tplc="02EC75AE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66679F"/>
    <w:multiLevelType w:val="multilevel"/>
    <w:tmpl w:val="0D3049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F944FD9"/>
    <w:multiLevelType w:val="hybridMultilevel"/>
    <w:tmpl w:val="F0E4EC4C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>
    <w:nsid w:val="3FA72ABA"/>
    <w:multiLevelType w:val="multilevel"/>
    <w:tmpl w:val="0419001F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44356AF3"/>
    <w:multiLevelType w:val="hybridMultilevel"/>
    <w:tmpl w:val="5A3C13AE"/>
    <w:lvl w:ilvl="0" w:tplc="F09ACC50">
      <w:start w:val="1"/>
      <w:numFmt w:val="bullet"/>
      <w:lvlText w:val="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5">
    <w:nsid w:val="560B3905"/>
    <w:multiLevelType w:val="hybridMultilevel"/>
    <w:tmpl w:val="48F2DD3A"/>
    <w:lvl w:ilvl="0" w:tplc="86C221B6">
      <w:start w:val="1"/>
      <w:numFmt w:val="decimal"/>
      <w:lvlText w:val="5.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4C1DB3"/>
    <w:multiLevelType w:val="hybridMultilevel"/>
    <w:tmpl w:val="8CAC3764"/>
    <w:lvl w:ilvl="0" w:tplc="98E8AA36">
      <w:start w:val="1"/>
      <w:numFmt w:val="decimal"/>
      <w:lvlText w:val="13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66993E1A"/>
    <w:multiLevelType w:val="hybridMultilevel"/>
    <w:tmpl w:val="84DC70D6"/>
    <w:lvl w:ilvl="0" w:tplc="379E204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9220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A9D60D5"/>
    <w:multiLevelType w:val="multilevel"/>
    <w:tmpl w:val="5070352E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4" w:hanging="1800"/>
      </w:pPr>
      <w:rPr>
        <w:rFonts w:hint="default"/>
      </w:rPr>
    </w:lvl>
  </w:abstractNum>
  <w:abstractNum w:abstractNumId="20">
    <w:nsid w:val="6E0876C8"/>
    <w:multiLevelType w:val="hybridMultilevel"/>
    <w:tmpl w:val="0364571C"/>
    <w:lvl w:ilvl="0" w:tplc="A2DE8E48">
      <w:start w:val="1"/>
      <w:numFmt w:val="decimal"/>
      <w:lvlText w:val="9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6E515CEA"/>
    <w:multiLevelType w:val="hybridMultilevel"/>
    <w:tmpl w:val="D242DAD8"/>
    <w:lvl w:ilvl="0" w:tplc="4C7495B0">
      <w:start w:val="1"/>
      <w:numFmt w:val="decimal"/>
      <w:lvlText w:val="3.%1."/>
      <w:lvlJc w:val="left"/>
      <w:pPr>
        <w:ind w:left="163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>
    <w:nsid w:val="72A73BF3"/>
    <w:multiLevelType w:val="hybridMultilevel"/>
    <w:tmpl w:val="A718BBDE"/>
    <w:lvl w:ilvl="0" w:tplc="7EF84D7A">
      <w:start w:val="1"/>
      <w:numFmt w:val="decimal"/>
      <w:lvlText w:val="12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758E14D5"/>
    <w:multiLevelType w:val="multilevel"/>
    <w:tmpl w:val="CA001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D80919"/>
    <w:multiLevelType w:val="hybridMultilevel"/>
    <w:tmpl w:val="430C9A3E"/>
    <w:lvl w:ilvl="0" w:tplc="D258F52E">
      <w:start w:val="1"/>
      <w:numFmt w:val="decimal"/>
      <w:lvlText w:val="4.%1."/>
      <w:lvlJc w:val="left"/>
      <w:pPr>
        <w:ind w:left="17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E6530F3"/>
    <w:multiLevelType w:val="multilevel"/>
    <w:tmpl w:val="8BAA7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7"/>
  </w:num>
  <w:num w:numId="4">
    <w:abstractNumId w:val="2"/>
  </w:num>
  <w:num w:numId="5">
    <w:abstractNumId w:val="20"/>
  </w:num>
  <w:num w:numId="6">
    <w:abstractNumId w:val="6"/>
  </w:num>
  <w:num w:numId="7">
    <w:abstractNumId w:val="8"/>
  </w:num>
  <w:num w:numId="8">
    <w:abstractNumId w:val="4"/>
  </w:num>
  <w:num w:numId="9">
    <w:abstractNumId w:val="10"/>
  </w:num>
  <w:num w:numId="10">
    <w:abstractNumId w:val="21"/>
  </w:num>
  <w:num w:numId="11">
    <w:abstractNumId w:val="24"/>
  </w:num>
  <w:num w:numId="12">
    <w:abstractNumId w:val="15"/>
  </w:num>
  <w:num w:numId="13">
    <w:abstractNumId w:val="1"/>
  </w:num>
  <w:num w:numId="14">
    <w:abstractNumId w:val="7"/>
  </w:num>
  <w:num w:numId="15">
    <w:abstractNumId w:val="18"/>
  </w:num>
  <w:num w:numId="16">
    <w:abstractNumId w:val="5"/>
  </w:num>
  <w:num w:numId="17">
    <w:abstractNumId w:val="14"/>
  </w:num>
  <w:num w:numId="18">
    <w:abstractNumId w:val="9"/>
  </w:num>
  <w:num w:numId="19">
    <w:abstractNumId w:val="22"/>
  </w:num>
  <w:num w:numId="20">
    <w:abstractNumId w:val="16"/>
  </w:num>
  <w:num w:numId="21">
    <w:abstractNumId w:val="19"/>
  </w:num>
  <w:num w:numId="22">
    <w:abstractNumId w:val="11"/>
  </w:num>
  <w:num w:numId="23">
    <w:abstractNumId w:val="3"/>
  </w:num>
  <w:num w:numId="24">
    <w:abstractNumId w:val="12"/>
  </w:num>
  <w:num w:numId="25">
    <w:abstractNumId w:val="25"/>
  </w:num>
  <w:num w:numId="26">
    <w:abstractNumId w:val="0"/>
  </w:num>
  <w:num w:numId="27">
    <w:abstractNumId w:val="0"/>
  </w:num>
  <w:num w:numId="28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72"/>
    <w:rsid w:val="00005954"/>
    <w:rsid w:val="0000735D"/>
    <w:rsid w:val="00013563"/>
    <w:rsid w:val="00014AAA"/>
    <w:rsid w:val="00024627"/>
    <w:rsid w:val="0002697B"/>
    <w:rsid w:val="00027387"/>
    <w:rsid w:val="000305FB"/>
    <w:rsid w:val="00030F43"/>
    <w:rsid w:val="00031AEF"/>
    <w:rsid w:val="000320D8"/>
    <w:rsid w:val="00033F7D"/>
    <w:rsid w:val="00040A38"/>
    <w:rsid w:val="000415D4"/>
    <w:rsid w:val="00045DBB"/>
    <w:rsid w:val="00051B42"/>
    <w:rsid w:val="00054F61"/>
    <w:rsid w:val="000556CD"/>
    <w:rsid w:val="000569CD"/>
    <w:rsid w:val="00056B03"/>
    <w:rsid w:val="000576DD"/>
    <w:rsid w:val="00074FAA"/>
    <w:rsid w:val="0007667F"/>
    <w:rsid w:val="0008033A"/>
    <w:rsid w:val="00080D45"/>
    <w:rsid w:val="00080FFE"/>
    <w:rsid w:val="00087594"/>
    <w:rsid w:val="000879D9"/>
    <w:rsid w:val="00087BA6"/>
    <w:rsid w:val="00090F5B"/>
    <w:rsid w:val="00092EFB"/>
    <w:rsid w:val="000A6012"/>
    <w:rsid w:val="000A6AEC"/>
    <w:rsid w:val="000B0DD2"/>
    <w:rsid w:val="000B1C82"/>
    <w:rsid w:val="000B6827"/>
    <w:rsid w:val="000C668E"/>
    <w:rsid w:val="000D25F2"/>
    <w:rsid w:val="000D733D"/>
    <w:rsid w:val="000D7403"/>
    <w:rsid w:val="000E1AAB"/>
    <w:rsid w:val="000F5B5F"/>
    <w:rsid w:val="000F7D92"/>
    <w:rsid w:val="00100F61"/>
    <w:rsid w:val="001025B0"/>
    <w:rsid w:val="00102928"/>
    <w:rsid w:val="0012427D"/>
    <w:rsid w:val="00142214"/>
    <w:rsid w:val="00146CF9"/>
    <w:rsid w:val="00151627"/>
    <w:rsid w:val="00154055"/>
    <w:rsid w:val="00157EF2"/>
    <w:rsid w:val="00160820"/>
    <w:rsid w:val="00161F57"/>
    <w:rsid w:val="0016375D"/>
    <w:rsid w:val="0016602B"/>
    <w:rsid w:val="00170F9D"/>
    <w:rsid w:val="00183EC7"/>
    <w:rsid w:val="00186534"/>
    <w:rsid w:val="00186DDE"/>
    <w:rsid w:val="00191EC5"/>
    <w:rsid w:val="00193B08"/>
    <w:rsid w:val="00194511"/>
    <w:rsid w:val="001969AF"/>
    <w:rsid w:val="00197855"/>
    <w:rsid w:val="00197B2C"/>
    <w:rsid w:val="001A35F5"/>
    <w:rsid w:val="001A53C8"/>
    <w:rsid w:val="001A54ED"/>
    <w:rsid w:val="001A6AB3"/>
    <w:rsid w:val="001A6E0C"/>
    <w:rsid w:val="001A72B8"/>
    <w:rsid w:val="001B1D7B"/>
    <w:rsid w:val="001B5CFE"/>
    <w:rsid w:val="001C1BDD"/>
    <w:rsid w:val="001C3A40"/>
    <w:rsid w:val="001C6F28"/>
    <w:rsid w:val="001D0B12"/>
    <w:rsid w:val="001D27A9"/>
    <w:rsid w:val="001D414C"/>
    <w:rsid w:val="001D45DB"/>
    <w:rsid w:val="001E21B7"/>
    <w:rsid w:val="001E4512"/>
    <w:rsid w:val="001E6A29"/>
    <w:rsid w:val="001F0F1A"/>
    <w:rsid w:val="001F1A63"/>
    <w:rsid w:val="001F3E23"/>
    <w:rsid w:val="001F5166"/>
    <w:rsid w:val="001F6126"/>
    <w:rsid w:val="00227630"/>
    <w:rsid w:val="00227743"/>
    <w:rsid w:val="00232C69"/>
    <w:rsid w:val="00234A44"/>
    <w:rsid w:val="00241966"/>
    <w:rsid w:val="00244352"/>
    <w:rsid w:val="002468CE"/>
    <w:rsid w:val="00253E9D"/>
    <w:rsid w:val="0025597B"/>
    <w:rsid w:val="00257F56"/>
    <w:rsid w:val="00262A70"/>
    <w:rsid w:val="002638B7"/>
    <w:rsid w:val="002668EB"/>
    <w:rsid w:val="002673DA"/>
    <w:rsid w:val="00271470"/>
    <w:rsid w:val="0027761F"/>
    <w:rsid w:val="00280AA6"/>
    <w:rsid w:val="00282DD6"/>
    <w:rsid w:val="002A0EDB"/>
    <w:rsid w:val="002A3F3C"/>
    <w:rsid w:val="002A486B"/>
    <w:rsid w:val="002A7438"/>
    <w:rsid w:val="002B0CC9"/>
    <w:rsid w:val="002B23C0"/>
    <w:rsid w:val="002B34A0"/>
    <w:rsid w:val="002C5BD6"/>
    <w:rsid w:val="002C60CD"/>
    <w:rsid w:val="002D3A1F"/>
    <w:rsid w:val="002E4361"/>
    <w:rsid w:val="002E4CBD"/>
    <w:rsid w:val="002E5D52"/>
    <w:rsid w:val="002F3EA8"/>
    <w:rsid w:val="002F6DC3"/>
    <w:rsid w:val="00301104"/>
    <w:rsid w:val="003016C4"/>
    <w:rsid w:val="003026AC"/>
    <w:rsid w:val="0030436F"/>
    <w:rsid w:val="00305ACA"/>
    <w:rsid w:val="003113E2"/>
    <w:rsid w:val="00311932"/>
    <w:rsid w:val="00311F13"/>
    <w:rsid w:val="0031275E"/>
    <w:rsid w:val="00314976"/>
    <w:rsid w:val="00316B18"/>
    <w:rsid w:val="00320C23"/>
    <w:rsid w:val="00325979"/>
    <w:rsid w:val="003312A8"/>
    <w:rsid w:val="00331C9B"/>
    <w:rsid w:val="003347E2"/>
    <w:rsid w:val="003410A9"/>
    <w:rsid w:val="00341F79"/>
    <w:rsid w:val="00342A0A"/>
    <w:rsid w:val="00345FBB"/>
    <w:rsid w:val="003512D9"/>
    <w:rsid w:val="00353725"/>
    <w:rsid w:val="00354225"/>
    <w:rsid w:val="00355F9B"/>
    <w:rsid w:val="00360B27"/>
    <w:rsid w:val="00361531"/>
    <w:rsid w:val="00361B1C"/>
    <w:rsid w:val="0036332F"/>
    <w:rsid w:val="003665B0"/>
    <w:rsid w:val="0037289A"/>
    <w:rsid w:val="00376CBA"/>
    <w:rsid w:val="0037776A"/>
    <w:rsid w:val="003824D2"/>
    <w:rsid w:val="00382954"/>
    <w:rsid w:val="00383AE0"/>
    <w:rsid w:val="00384512"/>
    <w:rsid w:val="003845FB"/>
    <w:rsid w:val="00386AFE"/>
    <w:rsid w:val="00392B85"/>
    <w:rsid w:val="00394744"/>
    <w:rsid w:val="003974FA"/>
    <w:rsid w:val="003A1D4C"/>
    <w:rsid w:val="003A5BE4"/>
    <w:rsid w:val="003B14E9"/>
    <w:rsid w:val="003B4E09"/>
    <w:rsid w:val="003B731B"/>
    <w:rsid w:val="003C1B03"/>
    <w:rsid w:val="003D1EBF"/>
    <w:rsid w:val="003D34B8"/>
    <w:rsid w:val="003D5413"/>
    <w:rsid w:val="003E01CD"/>
    <w:rsid w:val="003E25DB"/>
    <w:rsid w:val="003E33D3"/>
    <w:rsid w:val="003E5CA1"/>
    <w:rsid w:val="003E61B8"/>
    <w:rsid w:val="003E6404"/>
    <w:rsid w:val="003E710A"/>
    <w:rsid w:val="003E7BE0"/>
    <w:rsid w:val="003F1576"/>
    <w:rsid w:val="003F315B"/>
    <w:rsid w:val="003F43FA"/>
    <w:rsid w:val="004005AE"/>
    <w:rsid w:val="00402B37"/>
    <w:rsid w:val="00403222"/>
    <w:rsid w:val="00406031"/>
    <w:rsid w:val="004100DF"/>
    <w:rsid w:val="004144C3"/>
    <w:rsid w:val="00424DC1"/>
    <w:rsid w:val="004310D9"/>
    <w:rsid w:val="00431C48"/>
    <w:rsid w:val="00432DC5"/>
    <w:rsid w:val="00435DC3"/>
    <w:rsid w:val="004407ED"/>
    <w:rsid w:val="00441A52"/>
    <w:rsid w:val="0044368A"/>
    <w:rsid w:val="00445FDB"/>
    <w:rsid w:val="00446A62"/>
    <w:rsid w:val="0045011D"/>
    <w:rsid w:val="00452DAE"/>
    <w:rsid w:val="004552DC"/>
    <w:rsid w:val="004612C4"/>
    <w:rsid w:val="0046303F"/>
    <w:rsid w:val="004916C5"/>
    <w:rsid w:val="004A216F"/>
    <w:rsid w:val="004A4B5D"/>
    <w:rsid w:val="004B03C5"/>
    <w:rsid w:val="004B4825"/>
    <w:rsid w:val="004B5154"/>
    <w:rsid w:val="004B6155"/>
    <w:rsid w:val="004B6C3D"/>
    <w:rsid w:val="004B6EB9"/>
    <w:rsid w:val="004C4984"/>
    <w:rsid w:val="004D6843"/>
    <w:rsid w:val="004D6CED"/>
    <w:rsid w:val="004D76AC"/>
    <w:rsid w:val="004E0FBC"/>
    <w:rsid w:val="004E3661"/>
    <w:rsid w:val="004E440A"/>
    <w:rsid w:val="004E448A"/>
    <w:rsid w:val="004E5B53"/>
    <w:rsid w:val="004E6324"/>
    <w:rsid w:val="004E654D"/>
    <w:rsid w:val="004E78A4"/>
    <w:rsid w:val="004E7E4E"/>
    <w:rsid w:val="004F0F5C"/>
    <w:rsid w:val="004F7042"/>
    <w:rsid w:val="00500F77"/>
    <w:rsid w:val="005023C8"/>
    <w:rsid w:val="00502866"/>
    <w:rsid w:val="00505A58"/>
    <w:rsid w:val="00506115"/>
    <w:rsid w:val="00513A3E"/>
    <w:rsid w:val="0051599D"/>
    <w:rsid w:val="005203FC"/>
    <w:rsid w:val="00520667"/>
    <w:rsid w:val="00532345"/>
    <w:rsid w:val="005333D7"/>
    <w:rsid w:val="00534825"/>
    <w:rsid w:val="005365D8"/>
    <w:rsid w:val="00537002"/>
    <w:rsid w:val="005371CF"/>
    <w:rsid w:val="00537522"/>
    <w:rsid w:val="00541552"/>
    <w:rsid w:val="005436D5"/>
    <w:rsid w:val="0054473F"/>
    <w:rsid w:val="005451F0"/>
    <w:rsid w:val="0055164B"/>
    <w:rsid w:val="00551810"/>
    <w:rsid w:val="00555DFB"/>
    <w:rsid w:val="00566A1F"/>
    <w:rsid w:val="00572301"/>
    <w:rsid w:val="00575344"/>
    <w:rsid w:val="00586604"/>
    <w:rsid w:val="00587998"/>
    <w:rsid w:val="005930DB"/>
    <w:rsid w:val="005939A5"/>
    <w:rsid w:val="005945A0"/>
    <w:rsid w:val="00595CA2"/>
    <w:rsid w:val="00597DDB"/>
    <w:rsid w:val="005B1EAA"/>
    <w:rsid w:val="005B2027"/>
    <w:rsid w:val="005C0C1E"/>
    <w:rsid w:val="005C336D"/>
    <w:rsid w:val="005D5186"/>
    <w:rsid w:val="005D6778"/>
    <w:rsid w:val="005D7833"/>
    <w:rsid w:val="005E186E"/>
    <w:rsid w:val="005E7E4D"/>
    <w:rsid w:val="005F2B7E"/>
    <w:rsid w:val="005F4057"/>
    <w:rsid w:val="00600A36"/>
    <w:rsid w:val="00606D24"/>
    <w:rsid w:val="00614B37"/>
    <w:rsid w:val="00615B2D"/>
    <w:rsid w:val="00616AA1"/>
    <w:rsid w:val="006224D8"/>
    <w:rsid w:val="0062762E"/>
    <w:rsid w:val="00627D39"/>
    <w:rsid w:val="006340C7"/>
    <w:rsid w:val="00635947"/>
    <w:rsid w:val="006377D1"/>
    <w:rsid w:val="00640D3B"/>
    <w:rsid w:val="00644105"/>
    <w:rsid w:val="00644DB4"/>
    <w:rsid w:val="00644F6E"/>
    <w:rsid w:val="00651E9C"/>
    <w:rsid w:val="00652163"/>
    <w:rsid w:val="00654C6A"/>
    <w:rsid w:val="0066008E"/>
    <w:rsid w:val="00663BD0"/>
    <w:rsid w:val="006765A2"/>
    <w:rsid w:val="00680BD1"/>
    <w:rsid w:val="00684F97"/>
    <w:rsid w:val="006865D6"/>
    <w:rsid w:val="006925F6"/>
    <w:rsid w:val="00695813"/>
    <w:rsid w:val="006A2019"/>
    <w:rsid w:val="006A3829"/>
    <w:rsid w:val="006A520B"/>
    <w:rsid w:val="006B1ACB"/>
    <w:rsid w:val="006B68EC"/>
    <w:rsid w:val="006C0727"/>
    <w:rsid w:val="006C34D7"/>
    <w:rsid w:val="006C7248"/>
    <w:rsid w:val="006D44DB"/>
    <w:rsid w:val="006E3B1B"/>
    <w:rsid w:val="006E5C5F"/>
    <w:rsid w:val="006E5CF7"/>
    <w:rsid w:val="006E6142"/>
    <w:rsid w:val="006F20D1"/>
    <w:rsid w:val="006F3C6A"/>
    <w:rsid w:val="00701621"/>
    <w:rsid w:val="007127DF"/>
    <w:rsid w:val="00717A21"/>
    <w:rsid w:val="00720672"/>
    <w:rsid w:val="007236F0"/>
    <w:rsid w:val="00741C25"/>
    <w:rsid w:val="007464A5"/>
    <w:rsid w:val="007515D7"/>
    <w:rsid w:val="0075393E"/>
    <w:rsid w:val="00756A8E"/>
    <w:rsid w:val="007659C5"/>
    <w:rsid w:val="0077167C"/>
    <w:rsid w:val="007722B1"/>
    <w:rsid w:val="0077738F"/>
    <w:rsid w:val="00783DA0"/>
    <w:rsid w:val="0078502B"/>
    <w:rsid w:val="00791FD3"/>
    <w:rsid w:val="007A0CE7"/>
    <w:rsid w:val="007A3297"/>
    <w:rsid w:val="007A6EE6"/>
    <w:rsid w:val="007A6EF8"/>
    <w:rsid w:val="007A6F93"/>
    <w:rsid w:val="007B0D4C"/>
    <w:rsid w:val="007B226F"/>
    <w:rsid w:val="007B5C3D"/>
    <w:rsid w:val="007C38D7"/>
    <w:rsid w:val="007C4D15"/>
    <w:rsid w:val="007D547F"/>
    <w:rsid w:val="007D63AC"/>
    <w:rsid w:val="007E4450"/>
    <w:rsid w:val="007F0CA0"/>
    <w:rsid w:val="007F2C82"/>
    <w:rsid w:val="007F38B3"/>
    <w:rsid w:val="007F4737"/>
    <w:rsid w:val="007F7B7E"/>
    <w:rsid w:val="00812692"/>
    <w:rsid w:val="00814835"/>
    <w:rsid w:val="00815BFB"/>
    <w:rsid w:val="0082035E"/>
    <w:rsid w:val="0082192C"/>
    <w:rsid w:val="00824068"/>
    <w:rsid w:val="008245EC"/>
    <w:rsid w:val="00826A54"/>
    <w:rsid w:val="00826E3D"/>
    <w:rsid w:val="008300AA"/>
    <w:rsid w:val="008322BD"/>
    <w:rsid w:val="00833D57"/>
    <w:rsid w:val="00841C5C"/>
    <w:rsid w:val="00844E82"/>
    <w:rsid w:val="0084571A"/>
    <w:rsid w:val="00845DB2"/>
    <w:rsid w:val="00851501"/>
    <w:rsid w:val="00852131"/>
    <w:rsid w:val="00855E16"/>
    <w:rsid w:val="0086703C"/>
    <w:rsid w:val="00872B94"/>
    <w:rsid w:val="00876231"/>
    <w:rsid w:val="008817A6"/>
    <w:rsid w:val="00885D70"/>
    <w:rsid w:val="008932AC"/>
    <w:rsid w:val="008966C5"/>
    <w:rsid w:val="008A4701"/>
    <w:rsid w:val="008B1A21"/>
    <w:rsid w:val="008B2587"/>
    <w:rsid w:val="008B59A9"/>
    <w:rsid w:val="008C41B6"/>
    <w:rsid w:val="008D7EBE"/>
    <w:rsid w:val="008E6AF6"/>
    <w:rsid w:val="008E7EF1"/>
    <w:rsid w:val="008E7F63"/>
    <w:rsid w:val="008F531A"/>
    <w:rsid w:val="00921528"/>
    <w:rsid w:val="009235F7"/>
    <w:rsid w:val="00926763"/>
    <w:rsid w:val="009321F0"/>
    <w:rsid w:val="00933272"/>
    <w:rsid w:val="00934BE6"/>
    <w:rsid w:val="00942FD3"/>
    <w:rsid w:val="00943722"/>
    <w:rsid w:val="00947919"/>
    <w:rsid w:val="00950B42"/>
    <w:rsid w:val="009531D8"/>
    <w:rsid w:val="00960854"/>
    <w:rsid w:val="009645ED"/>
    <w:rsid w:val="00964618"/>
    <w:rsid w:val="009669D1"/>
    <w:rsid w:val="00966DC1"/>
    <w:rsid w:val="00975793"/>
    <w:rsid w:val="009823DB"/>
    <w:rsid w:val="00985A66"/>
    <w:rsid w:val="00985F5B"/>
    <w:rsid w:val="0098609E"/>
    <w:rsid w:val="00986E47"/>
    <w:rsid w:val="0099589A"/>
    <w:rsid w:val="009A011E"/>
    <w:rsid w:val="009A0D6E"/>
    <w:rsid w:val="009B2D6E"/>
    <w:rsid w:val="009B2F58"/>
    <w:rsid w:val="009B356C"/>
    <w:rsid w:val="009B6690"/>
    <w:rsid w:val="009C0630"/>
    <w:rsid w:val="009C46D8"/>
    <w:rsid w:val="009C6AE8"/>
    <w:rsid w:val="009C6B7E"/>
    <w:rsid w:val="009D222F"/>
    <w:rsid w:val="009D55E9"/>
    <w:rsid w:val="009D5C09"/>
    <w:rsid w:val="009E03B9"/>
    <w:rsid w:val="009E1050"/>
    <w:rsid w:val="009E37E2"/>
    <w:rsid w:val="009F0366"/>
    <w:rsid w:val="009F140A"/>
    <w:rsid w:val="009F180C"/>
    <w:rsid w:val="009F286F"/>
    <w:rsid w:val="009F3D42"/>
    <w:rsid w:val="00A04584"/>
    <w:rsid w:val="00A0562A"/>
    <w:rsid w:val="00A07805"/>
    <w:rsid w:val="00A07B8D"/>
    <w:rsid w:val="00A07F03"/>
    <w:rsid w:val="00A14D03"/>
    <w:rsid w:val="00A23E7B"/>
    <w:rsid w:val="00A25941"/>
    <w:rsid w:val="00A27FE2"/>
    <w:rsid w:val="00A354FC"/>
    <w:rsid w:val="00A432BE"/>
    <w:rsid w:val="00A479D4"/>
    <w:rsid w:val="00A52BE3"/>
    <w:rsid w:val="00A56CFA"/>
    <w:rsid w:val="00A60123"/>
    <w:rsid w:val="00A62097"/>
    <w:rsid w:val="00A706DC"/>
    <w:rsid w:val="00A750D7"/>
    <w:rsid w:val="00A82540"/>
    <w:rsid w:val="00A9228A"/>
    <w:rsid w:val="00A935C6"/>
    <w:rsid w:val="00A951B6"/>
    <w:rsid w:val="00A96776"/>
    <w:rsid w:val="00A96CBF"/>
    <w:rsid w:val="00AA371C"/>
    <w:rsid w:val="00AA5B0D"/>
    <w:rsid w:val="00AC124C"/>
    <w:rsid w:val="00AC391B"/>
    <w:rsid w:val="00AC6403"/>
    <w:rsid w:val="00AE17E1"/>
    <w:rsid w:val="00AE634D"/>
    <w:rsid w:val="00AE7CA2"/>
    <w:rsid w:val="00AF152A"/>
    <w:rsid w:val="00AF1944"/>
    <w:rsid w:val="00AF290C"/>
    <w:rsid w:val="00AF33D9"/>
    <w:rsid w:val="00AF43BD"/>
    <w:rsid w:val="00AF4C5F"/>
    <w:rsid w:val="00AF617B"/>
    <w:rsid w:val="00B03759"/>
    <w:rsid w:val="00B0458E"/>
    <w:rsid w:val="00B10958"/>
    <w:rsid w:val="00B1336F"/>
    <w:rsid w:val="00B160C2"/>
    <w:rsid w:val="00B171D4"/>
    <w:rsid w:val="00B233B5"/>
    <w:rsid w:val="00B243C4"/>
    <w:rsid w:val="00B2490F"/>
    <w:rsid w:val="00B37C7D"/>
    <w:rsid w:val="00B4262C"/>
    <w:rsid w:val="00B46BAC"/>
    <w:rsid w:val="00B46D9D"/>
    <w:rsid w:val="00B551E1"/>
    <w:rsid w:val="00B55272"/>
    <w:rsid w:val="00B604A6"/>
    <w:rsid w:val="00B61D7F"/>
    <w:rsid w:val="00B6391F"/>
    <w:rsid w:val="00B63AB3"/>
    <w:rsid w:val="00B674F5"/>
    <w:rsid w:val="00B704F4"/>
    <w:rsid w:val="00B7316F"/>
    <w:rsid w:val="00B825FE"/>
    <w:rsid w:val="00B82920"/>
    <w:rsid w:val="00B83386"/>
    <w:rsid w:val="00B9356F"/>
    <w:rsid w:val="00B943C8"/>
    <w:rsid w:val="00B957C6"/>
    <w:rsid w:val="00BA7FD2"/>
    <w:rsid w:val="00BB0E75"/>
    <w:rsid w:val="00BB42E0"/>
    <w:rsid w:val="00BB45E2"/>
    <w:rsid w:val="00BB5CF4"/>
    <w:rsid w:val="00BC03EA"/>
    <w:rsid w:val="00BD1156"/>
    <w:rsid w:val="00BD3A1A"/>
    <w:rsid w:val="00BD5FE9"/>
    <w:rsid w:val="00BE0A43"/>
    <w:rsid w:val="00BE3D90"/>
    <w:rsid w:val="00BF75EF"/>
    <w:rsid w:val="00C06E2B"/>
    <w:rsid w:val="00C076E7"/>
    <w:rsid w:val="00C100B0"/>
    <w:rsid w:val="00C136F2"/>
    <w:rsid w:val="00C158E2"/>
    <w:rsid w:val="00C1625F"/>
    <w:rsid w:val="00C21251"/>
    <w:rsid w:val="00C227D5"/>
    <w:rsid w:val="00C262DE"/>
    <w:rsid w:val="00C322CD"/>
    <w:rsid w:val="00C331B2"/>
    <w:rsid w:val="00C3407A"/>
    <w:rsid w:val="00C35004"/>
    <w:rsid w:val="00C3660E"/>
    <w:rsid w:val="00C409B4"/>
    <w:rsid w:val="00C4645D"/>
    <w:rsid w:val="00C52D06"/>
    <w:rsid w:val="00C53ABF"/>
    <w:rsid w:val="00C55212"/>
    <w:rsid w:val="00C663A5"/>
    <w:rsid w:val="00C67937"/>
    <w:rsid w:val="00C67AF4"/>
    <w:rsid w:val="00C74CFB"/>
    <w:rsid w:val="00C764AA"/>
    <w:rsid w:val="00C85C8E"/>
    <w:rsid w:val="00C90194"/>
    <w:rsid w:val="00C9176D"/>
    <w:rsid w:val="00C92478"/>
    <w:rsid w:val="00C93A86"/>
    <w:rsid w:val="00CA3193"/>
    <w:rsid w:val="00CA67C2"/>
    <w:rsid w:val="00CB08DF"/>
    <w:rsid w:val="00CB1F30"/>
    <w:rsid w:val="00CB2A1A"/>
    <w:rsid w:val="00CB577A"/>
    <w:rsid w:val="00CC4AD6"/>
    <w:rsid w:val="00CC7C76"/>
    <w:rsid w:val="00CD3784"/>
    <w:rsid w:val="00CD3971"/>
    <w:rsid w:val="00CD7504"/>
    <w:rsid w:val="00CE284B"/>
    <w:rsid w:val="00CE4730"/>
    <w:rsid w:val="00CE552B"/>
    <w:rsid w:val="00CE5BDB"/>
    <w:rsid w:val="00CF08EB"/>
    <w:rsid w:val="00CF10D1"/>
    <w:rsid w:val="00CF110D"/>
    <w:rsid w:val="00CF1D37"/>
    <w:rsid w:val="00CF40EA"/>
    <w:rsid w:val="00D00279"/>
    <w:rsid w:val="00D002B1"/>
    <w:rsid w:val="00D02C4A"/>
    <w:rsid w:val="00D02F97"/>
    <w:rsid w:val="00D04B3D"/>
    <w:rsid w:val="00D07320"/>
    <w:rsid w:val="00D07FF4"/>
    <w:rsid w:val="00D104C6"/>
    <w:rsid w:val="00D11D6E"/>
    <w:rsid w:val="00D13469"/>
    <w:rsid w:val="00D155AC"/>
    <w:rsid w:val="00D164F6"/>
    <w:rsid w:val="00D16690"/>
    <w:rsid w:val="00D1776E"/>
    <w:rsid w:val="00D34301"/>
    <w:rsid w:val="00D34BBC"/>
    <w:rsid w:val="00D35A43"/>
    <w:rsid w:val="00D4098C"/>
    <w:rsid w:val="00D41783"/>
    <w:rsid w:val="00D4274D"/>
    <w:rsid w:val="00D51854"/>
    <w:rsid w:val="00D60A81"/>
    <w:rsid w:val="00D61EC1"/>
    <w:rsid w:val="00D647AC"/>
    <w:rsid w:val="00D6496A"/>
    <w:rsid w:val="00D64BA8"/>
    <w:rsid w:val="00D655E2"/>
    <w:rsid w:val="00D65686"/>
    <w:rsid w:val="00D65866"/>
    <w:rsid w:val="00D72FDB"/>
    <w:rsid w:val="00D75428"/>
    <w:rsid w:val="00D819A4"/>
    <w:rsid w:val="00D84BC2"/>
    <w:rsid w:val="00D85A78"/>
    <w:rsid w:val="00D9682F"/>
    <w:rsid w:val="00DA1165"/>
    <w:rsid w:val="00DA3766"/>
    <w:rsid w:val="00DA5320"/>
    <w:rsid w:val="00DA7805"/>
    <w:rsid w:val="00DB5C7A"/>
    <w:rsid w:val="00DC23AC"/>
    <w:rsid w:val="00DC433A"/>
    <w:rsid w:val="00DC4721"/>
    <w:rsid w:val="00DC5B32"/>
    <w:rsid w:val="00DC6546"/>
    <w:rsid w:val="00DC7392"/>
    <w:rsid w:val="00DC750B"/>
    <w:rsid w:val="00DD14CB"/>
    <w:rsid w:val="00DD2369"/>
    <w:rsid w:val="00DE0C34"/>
    <w:rsid w:val="00DE0F7A"/>
    <w:rsid w:val="00DE17B7"/>
    <w:rsid w:val="00DE6DCF"/>
    <w:rsid w:val="00DF1CD6"/>
    <w:rsid w:val="00DF3D9E"/>
    <w:rsid w:val="00E0256D"/>
    <w:rsid w:val="00E07592"/>
    <w:rsid w:val="00E151AA"/>
    <w:rsid w:val="00E162C7"/>
    <w:rsid w:val="00E21361"/>
    <w:rsid w:val="00E24417"/>
    <w:rsid w:val="00E31F06"/>
    <w:rsid w:val="00E3657B"/>
    <w:rsid w:val="00E42D33"/>
    <w:rsid w:val="00E47BFE"/>
    <w:rsid w:val="00E52A64"/>
    <w:rsid w:val="00E53ED1"/>
    <w:rsid w:val="00E60C74"/>
    <w:rsid w:val="00E6318A"/>
    <w:rsid w:val="00E67049"/>
    <w:rsid w:val="00E70CD6"/>
    <w:rsid w:val="00E768E2"/>
    <w:rsid w:val="00E76C14"/>
    <w:rsid w:val="00E76DD6"/>
    <w:rsid w:val="00E83BC5"/>
    <w:rsid w:val="00E84076"/>
    <w:rsid w:val="00E842BF"/>
    <w:rsid w:val="00E85CD8"/>
    <w:rsid w:val="00E908BF"/>
    <w:rsid w:val="00E90957"/>
    <w:rsid w:val="00E911F1"/>
    <w:rsid w:val="00E94E2C"/>
    <w:rsid w:val="00E97F55"/>
    <w:rsid w:val="00EA28BB"/>
    <w:rsid w:val="00EA324D"/>
    <w:rsid w:val="00EA325B"/>
    <w:rsid w:val="00EA3734"/>
    <w:rsid w:val="00EC07DD"/>
    <w:rsid w:val="00EC4D83"/>
    <w:rsid w:val="00EC7F90"/>
    <w:rsid w:val="00ED0C9E"/>
    <w:rsid w:val="00ED0E66"/>
    <w:rsid w:val="00ED521B"/>
    <w:rsid w:val="00EF0B23"/>
    <w:rsid w:val="00EF1CCA"/>
    <w:rsid w:val="00EF4CAF"/>
    <w:rsid w:val="00EF532B"/>
    <w:rsid w:val="00F001C8"/>
    <w:rsid w:val="00F02873"/>
    <w:rsid w:val="00F047E2"/>
    <w:rsid w:val="00F06DC6"/>
    <w:rsid w:val="00F10D10"/>
    <w:rsid w:val="00F10D72"/>
    <w:rsid w:val="00F16968"/>
    <w:rsid w:val="00F22EA0"/>
    <w:rsid w:val="00F27D3A"/>
    <w:rsid w:val="00F308F4"/>
    <w:rsid w:val="00F32929"/>
    <w:rsid w:val="00F34C18"/>
    <w:rsid w:val="00F36D61"/>
    <w:rsid w:val="00F40902"/>
    <w:rsid w:val="00F40C67"/>
    <w:rsid w:val="00F47FA2"/>
    <w:rsid w:val="00F5425A"/>
    <w:rsid w:val="00F545AF"/>
    <w:rsid w:val="00F54F46"/>
    <w:rsid w:val="00F63660"/>
    <w:rsid w:val="00F66A97"/>
    <w:rsid w:val="00F66AA1"/>
    <w:rsid w:val="00F71406"/>
    <w:rsid w:val="00F7340D"/>
    <w:rsid w:val="00F73E27"/>
    <w:rsid w:val="00F73EA2"/>
    <w:rsid w:val="00F77E72"/>
    <w:rsid w:val="00F80DDE"/>
    <w:rsid w:val="00F81592"/>
    <w:rsid w:val="00FA6FE3"/>
    <w:rsid w:val="00FB0623"/>
    <w:rsid w:val="00FB39D5"/>
    <w:rsid w:val="00FC0F6A"/>
    <w:rsid w:val="00FC4B42"/>
    <w:rsid w:val="00FD7BFE"/>
    <w:rsid w:val="00FE0006"/>
    <w:rsid w:val="00FE2718"/>
    <w:rsid w:val="00FE56E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0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1"/>
  </w:style>
  <w:style w:type="paragraph" w:styleId="1">
    <w:name w:val="heading 1"/>
    <w:basedOn w:val="a"/>
    <w:next w:val="a"/>
    <w:link w:val="10"/>
    <w:qFormat/>
    <w:rsid w:val="003E33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3E33D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E33D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E33D3"/>
  </w:style>
  <w:style w:type="character" w:customStyle="1" w:styleId="Absatz-Standardschriftart">
    <w:name w:val="Absatz-Standardschriftart"/>
    <w:rsid w:val="003E33D3"/>
  </w:style>
  <w:style w:type="character" w:customStyle="1" w:styleId="WW-Absatz-Standardschriftart">
    <w:name w:val="WW-Absatz-Standardschriftart"/>
    <w:rsid w:val="003E33D3"/>
  </w:style>
  <w:style w:type="character" w:customStyle="1" w:styleId="WW-Absatz-Standardschriftart1">
    <w:name w:val="WW-Absatz-Standardschriftart1"/>
    <w:rsid w:val="003E33D3"/>
  </w:style>
  <w:style w:type="character" w:customStyle="1" w:styleId="WW8Num4z0">
    <w:name w:val="WW8Num4z0"/>
    <w:rsid w:val="003E33D3"/>
    <w:rPr>
      <w:rFonts w:ascii="Symbol" w:hAnsi="Symbol"/>
    </w:rPr>
  </w:style>
  <w:style w:type="character" w:customStyle="1" w:styleId="WW-Absatz-Standardschriftart11">
    <w:name w:val="WW-Absatz-Standardschriftart11"/>
    <w:rsid w:val="003E33D3"/>
  </w:style>
  <w:style w:type="character" w:customStyle="1" w:styleId="WW-Absatz-Standardschriftart111">
    <w:name w:val="WW-Absatz-Standardschriftart111"/>
    <w:rsid w:val="003E33D3"/>
  </w:style>
  <w:style w:type="character" w:customStyle="1" w:styleId="WW8Num5z0">
    <w:name w:val="WW8Num5z0"/>
    <w:rsid w:val="003E33D3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3E33D3"/>
  </w:style>
  <w:style w:type="character" w:customStyle="1" w:styleId="WW8Num1z0">
    <w:name w:val="WW8Num1z0"/>
    <w:rsid w:val="003E33D3"/>
    <w:rPr>
      <w:rFonts w:ascii="Times New Roman" w:hAnsi="Times New Roman" w:cs="Times New Roman"/>
    </w:rPr>
  </w:style>
  <w:style w:type="character" w:customStyle="1" w:styleId="WW8Num4z1">
    <w:name w:val="WW8Num4z1"/>
    <w:rsid w:val="003E33D3"/>
    <w:rPr>
      <w:rFonts w:ascii="Courier New" w:hAnsi="Courier New" w:cs="Courier New"/>
    </w:rPr>
  </w:style>
  <w:style w:type="character" w:customStyle="1" w:styleId="WW8Num4z2">
    <w:name w:val="WW8Num4z2"/>
    <w:rsid w:val="003E33D3"/>
    <w:rPr>
      <w:rFonts w:ascii="Wingdings" w:hAnsi="Wingdings"/>
    </w:rPr>
  </w:style>
  <w:style w:type="character" w:customStyle="1" w:styleId="WW8Num6z1">
    <w:name w:val="WW8Num6z1"/>
    <w:rsid w:val="003E33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3E33D3"/>
    <w:rPr>
      <w:rFonts w:ascii="Times New Roman" w:hAnsi="Times New Roman" w:cs="Times New Roman"/>
    </w:rPr>
  </w:style>
  <w:style w:type="character" w:customStyle="1" w:styleId="WW8Num10z0">
    <w:name w:val="WW8Num10z0"/>
    <w:rsid w:val="003E33D3"/>
    <w:rPr>
      <w:rFonts w:ascii="Times New Roman" w:hAnsi="Times New Roman" w:cs="Times New Roman"/>
    </w:rPr>
  </w:style>
  <w:style w:type="character" w:customStyle="1" w:styleId="WW8Num12z0">
    <w:name w:val="WW8Num12z0"/>
    <w:rsid w:val="003E33D3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E33D3"/>
  </w:style>
  <w:style w:type="character" w:customStyle="1" w:styleId="a3">
    <w:name w:val="Символ нумерации"/>
    <w:rsid w:val="003E33D3"/>
  </w:style>
  <w:style w:type="paragraph" w:customStyle="1" w:styleId="13">
    <w:name w:val="Заголовок1"/>
    <w:basedOn w:val="a"/>
    <w:next w:val="a4"/>
    <w:rsid w:val="003E33D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3E33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4"/>
    <w:rsid w:val="003E33D3"/>
    <w:rPr>
      <w:rFonts w:ascii="Arial" w:hAnsi="Arial" w:cs="Mangal"/>
    </w:rPr>
  </w:style>
  <w:style w:type="paragraph" w:customStyle="1" w:styleId="14">
    <w:name w:val="Название1"/>
    <w:basedOn w:val="a"/>
    <w:rsid w:val="003E33D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E33D3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3E33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13"/>
    <w:next w:val="a4"/>
    <w:link w:val="aa"/>
    <w:qFormat/>
    <w:rsid w:val="003E33D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33D3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3E33D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3E33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3E33D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ad">
    <w:name w:val="Содержимое таблицы"/>
    <w:basedOn w:val="a"/>
    <w:rsid w:val="003E33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3E33D3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3E33D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footer"/>
    <w:basedOn w:val="a"/>
    <w:link w:val="af4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3E33D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0">
    <w:name w:val="Стиль2"/>
    <w:basedOn w:val="a2"/>
    <w:rsid w:val="003E33D3"/>
    <w:pPr>
      <w:numPr>
        <w:numId w:val="2"/>
      </w:numPr>
    </w:pPr>
  </w:style>
  <w:style w:type="paragraph" w:customStyle="1" w:styleId="ConsPlusNormal">
    <w:name w:val="ConsPlusNormal"/>
    <w:rsid w:val="003E3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uiPriority w:val="59"/>
    <w:rsid w:val="003E3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3E33D3"/>
    <w:pPr>
      <w:suppressAutoHyphens/>
      <w:spacing w:after="0" w:line="240" w:lineRule="auto"/>
      <w:ind w:right="283"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E33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3E3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E33D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16">
    <w:name w:val="Сетка таблицы1"/>
    <w:basedOn w:val="a1"/>
    <w:next w:val="af6"/>
    <w:uiPriority w:val="39"/>
    <w:rsid w:val="0093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semiHidden/>
    <w:unhideWhenUsed/>
    <w:rsid w:val="00D11D6E"/>
    <w:rPr>
      <w:color w:val="0000FF"/>
      <w:u w:val="single"/>
    </w:rPr>
  </w:style>
  <w:style w:type="character" w:styleId="af8">
    <w:name w:val="Emphasis"/>
    <w:basedOn w:val="a0"/>
    <w:uiPriority w:val="20"/>
    <w:qFormat/>
    <w:rsid w:val="00C3407A"/>
    <w:rPr>
      <w:i/>
      <w:iCs/>
    </w:rPr>
  </w:style>
  <w:style w:type="paragraph" w:customStyle="1" w:styleId="ds-markdown-paragraph">
    <w:name w:val="ds-markdown-paragraph"/>
    <w:basedOn w:val="a"/>
    <w:rsid w:val="0056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uiPriority w:val="22"/>
    <w:qFormat/>
    <w:rsid w:val="00566A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1"/>
  </w:style>
  <w:style w:type="paragraph" w:styleId="1">
    <w:name w:val="heading 1"/>
    <w:basedOn w:val="a"/>
    <w:next w:val="a"/>
    <w:link w:val="10"/>
    <w:qFormat/>
    <w:rsid w:val="003E33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3E33D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E33D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E33D3"/>
  </w:style>
  <w:style w:type="character" w:customStyle="1" w:styleId="Absatz-Standardschriftart">
    <w:name w:val="Absatz-Standardschriftart"/>
    <w:rsid w:val="003E33D3"/>
  </w:style>
  <w:style w:type="character" w:customStyle="1" w:styleId="WW-Absatz-Standardschriftart">
    <w:name w:val="WW-Absatz-Standardschriftart"/>
    <w:rsid w:val="003E33D3"/>
  </w:style>
  <w:style w:type="character" w:customStyle="1" w:styleId="WW-Absatz-Standardschriftart1">
    <w:name w:val="WW-Absatz-Standardschriftart1"/>
    <w:rsid w:val="003E33D3"/>
  </w:style>
  <w:style w:type="character" w:customStyle="1" w:styleId="WW8Num4z0">
    <w:name w:val="WW8Num4z0"/>
    <w:rsid w:val="003E33D3"/>
    <w:rPr>
      <w:rFonts w:ascii="Symbol" w:hAnsi="Symbol"/>
    </w:rPr>
  </w:style>
  <w:style w:type="character" w:customStyle="1" w:styleId="WW-Absatz-Standardschriftart11">
    <w:name w:val="WW-Absatz-Standardschriftart11"/>
    <w:rsid w:val="003E33D3"/>
  </w:style>
  <w:style w:type="character" w:customStyle="1" w:styleId="WW-Absatz-Standardschriftart111">
    <w:name w:val="WW-Absatz-Standardschriftart111"/>
    <w:rsid w:val="003E33D3"/>
  </w:style>
  <w:style w:type="character" w:customStyle="1" w:styleId="WW8Num5z0">
    <w:name w:val="WW8Num5z0"/>
    <w:rsid w:val="003E33D3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3E33D3"/>
  </w:style>
  <w:style w:type="character" w:customStyle="1" w:styleId="WW8Num1z0">
    <w:name w:val="WW8Num1z0"/>
    <w:rsid w:val="003E33D3"/>
    <w:rPr>
      <w:rFonts w:ascii="Times New Roman" w:hAnsi="Times New Roman" w:cs="Times New Roman"/>
    </w:rPr>
  </w:style>
  <w:style w:type="character" w:customStyle="1" w:styleId="WW8Num4z1">
    <w:name w:val="WW8Num4z1"/>
    <w:rsid w:val="003E33D3"/>
    <w:rPr>
      <w:rFonts w:ascii="Courier New" w:hAnsi="Courier New" w:cs="Courier New"/>
    </w:rPr>
  </w:style>
  <w:style w:type="character" w:customStyle="1" w:styleId="WW8Num4z2">
    <w:name w:val="WW8Num4z2"/>
    <w:rsid w:val="003E33D3"/>
    <w:rPr>
      <w:rFonts w:ascii="Wingdings" w:hAnsi="Wingdings"/>
    </w:rPr>
  </w:style>
  <w:style w:type="character" w:customStyle="1" w:styleId="WW8Num6z1">
    <w:name w:val="WW8Num6z1"/>
    <w:rsid w:val="003E33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3E33D3"/>
    <w:rPr>
      <w:rFonts w:ascii="Times New Roman" w:hAnsi="Times New Roman" w:cs="Times New Roman"/>
    </w:rPr>
  </w:style>
  <w:style w:type="character" w:customStyle="1" w:styleId="WW8Num10z0">
    <w:name w:val="WW8Num10z0"/>
    <w:rsid w:val="003E33D3"/>
    <w:rPr>
      <w:rFonts w:ascii="Times New Roman" w:hAnsi="Times New Roman" w:cs="Times New Roman"/>
    </w:rPr>
  </w:style>
  <w:style w:type="character" w:customStyle="1" w:styleId="WW8Num12z0">
    <w:name w:val="WW8Num12z0"/>
    <w:rsid w:val="003E33D3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E33D3"/>
  </w:style>
  <w:style w:type="character" w:customStyle="1" w:styleId="a3">
    <w:name w:val="Символ нумерации"/>
    <w:rsid w:val="003E33D3"/>
  </w:style>
  <w:style w:type="paragraph" w:customStyle="1" w:styleId="13">
    <w:name w:val="Заголовок1"/>
    <w:basedOn w:val="a"/>
    <w:next w:val="a4"/>
    <w:rsid w:val="003E33D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3E33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4"/>
    <w:rsid w:val="003E33D3"/>
    <w:rPr>
      <w:rFonts w:ascii="Arial" w:hAnsi="Arial" w:cs="Mangal"/>
    </w:rPr>
  </w:style>
  <w:style w:type="paragraph" w:customStyle="1" w:styleId="14">
    <w:name w:val="Название1"/>
    <w:basedOn w:val="a"/>
    <w:rsid w:val="003E33D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E33D3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3E33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13"/>
    <w:next w:val="a4"/>
    <w:link w:val="aa"/>
    <w:qFormat/>
    <w:rsid w:val="003E33D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33D3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3E33D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3E33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3E33D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ad">
    <w:name w:val="Содержимое таблицы"/>
    <w:basedOn w:val="a"/>
    <w:rsid w:val="003E33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3E33D3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3E33D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footer"/>
    <w:basedOn w:val="a"/>
    <w:link w:val="af4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3E33D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0">
    <w:name w:val="Стиль2"/>
    <w:basedOn w:val="a2"/>
    <w:rsid w:val="003E33D3"/>
    <w:pPr>
      <w:numPr>
        <w:numId w:val="2"/>
      </w:numPr>
    </w:pPr>
  </w:style>
  <w:style w:type="paragraph" w:customStyle="1" w:styleId="ConsPlusNormal">
    <w:name w:val="ConsPlusNormal"/>
    <w:rsid w:val="003E3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uiPriority w:val="59"/>
    <w:rsid w:val="003E3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3E33D3"/>
    <w:pPr>
      <w:suppressAutoHyphens/>
      <w:spacing w:after="0" w:line="240" w:lineRule="auto"/>
      <w:ind w:right="283"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E33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3E3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E33D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16">
    <w:name w:val="Сетка таблицы1"/>
    <w:basedOn w:val="a1"/>
    <w:next w:val="af6"/>
    <w:uiPriority w:val="39"/>
    <w:rsid w:val="0093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semiHidden/>
    <w:unhideWhenUsed/>
    <w:rsid w:val="00D11D6E"/>
    <w:rPr>
      <w:color w:val="0000FF"/>
      <w:u w:val="single"/>
    </w:rPr>
  </w:style>
  <w:style w:type="character" w:styleId="af8">
    <w:name w:val="Emphasis"/>
    <w:basedOn w:val="a0"/>
    <w:uiPriority w:val="20"/>
    <w:qFormat/>
    <w:rsid w:val="00C3407A"/>
    <w:rPr>
      <w:i/>
      <w:iCs/>
    </w:rPr>
  </w:style>
  <w:style w:type="paragraph" w:customStyle="1" w:styleId="ds-markdown-paragraph">
    <w:name w:val="ds-markdown-paragraph"/>
    <w:basedOn w:val="a"/>
    <w:rsid w:val="0056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uiPriority w:val="22"/>
    <w:qFormat/>
    <w:rsid w:val="00566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9A8-9892-4543-9C24-5CA289E2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1499</TotalTime>
  <Pages>1</Pages>
  <Words>10739</Words>
  <Characters>61217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UserOObr1</dc:creator>
  <cp:lastModifiedBy>Ирина Александровна</cp:lastModifiedBy>
  <cp:revision>34</cp:revision>
  <cp:lastPrinted>2025-06-04T09:59:00Z</cp:lastPrinted>
  <dcterms:created xsi:type="dcterms:W3CDTF">2023-04-25T17:03:00Z</dcterms:created>
  <dcterms:modified xsi:type="dcterms:W3CDTF">2025-06-04T09:59:00Z</dcterms:modified>
</cp:coreProperties>
</file>