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D00B1F" w:rsidRDefault="00D00B1F" w:rsidP="00D00B1F">
      <w:pPr>
        <w:rPr>
          <w:sz w:val="36"/>
          <w:szCs w:val="36"/>
        </w:rPr>
      </w:pPr>
    </w:p>
    <w:p w:rsidR="00F82295" w:rsidRDefault="00F82295" w:rsidP="00F8229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25785A">
        <w:tc>
          <w:tcPr>
            <w:tcW w:w="3379" w:type="dxa"/>
            <w:hideMark/>
          </w:tcPr>
          <w:p w:rsidR="00F82295" w:rsidRDefault="005A0FF1" w:rsidP="0025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11.01.2024</w:t>
            </w:r>
          </w:p>
        </w:tc>
        <w:tc>
          <w:tcPr>
            <w:tcW w:w="3379" w:type="dxa"/>
          </w:tcPr>
          <w:p w:rsidR="00F82295" w:rsidRDefault="00F82295" w:rsidP="00257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5A0FF1" w:rsidP="0025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 w:rsidR="00F82295">
              <w:rPr>
                <w:sz w:val="28"/>
                <w:szCs w:val="28"/>
              </w:rPr>
              <w:t>8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7359D">
        <w:rPr>
          <w:b/>
          <w:sz w:val="28"/>
          <w:szCs w:val="28"/>
        </w:rPr>
        <w:t xml:space="preserve"> внесении изменений в</w:t>
      </w:r>
      <w:r>
        <w:rPr>
          <w:b/>
          <w:sz w:val="28"/>
          <w:szCs w:val="28"/>
        </w:rPr>
        <w:t xml:space="preserve"> муниципальн</w:t>
      </w:r>
      <w:r w:rsidR="0077359D">
        <w:rPr>
          <w:b/>
          <w:sz w:val="28"/>
          <w:szCs w:val="28"/>
        </w:rPr>
        <w:t>ую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программ</w:t>
      </w:r>
      <w:r w:rsidR="0077359D"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25785A" w:rsidRDefault="00F82295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5A"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 w:rsidR="0025785A">
        <w:rPr>
          <w:sz w:val="28"/>
          <w:szCs w:val="28"/>
        </w:rPr>
        <w:t>программу</w:t>
      </w:r>
      <w:proofErr w:type="gramEnd"/>
      <w:r w:rsidR="0025785A"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годы, утвержденную постановлением администрации ЗАТО Озерный от 09.11.2023 г. № 128: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 изложить в следующей редакции: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2024-2026 годы составляет  5 830,0  тыс. руб., в том числе по годам ее реализации в разрезе подпрограмм: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>Подпрограмма 1 – 330,0 тыс. рублей:</w:t>
      </w:r>
    </w:p>
    <w:p w:rsidR="0025785A" w:rsidRDefault="00321F3E" w:rsidP="0025785A">
      <w:pPr>
        <w:rPr>
          <w:sz w:val="28"/>
          <w:szCs w:val="28"/>
        </w:rPr>
      </w:pPr>
      <w:r>
        <w:rPr>
          <w:sz w:val="28"/>
          <w:szCs w:val="28"/>
        </w:rPr>
        <w:t>2024</w:t>
      </w:r>
      <w:r w:rsidR="00430CBD">
        <w:rPr>
          <w:sz w:val="28"/>
          <w:szCs w:val="28"/>
        </w:rPr>
        <w:t xml:space="preserve"> год – 110</w:t>
      </w:r>
      <w:r w:rsidR="0025785A">
        <w:rPr>
          <w:sz w:val="28"/>
          <w:szCs w:val="28"/>
        </w:rPr>
        <w:t>,0 тыс. рублей;</w:t>
      </w:r>
    </w:p>
    <w:p w:rsidR="0025785A" w:rsidRDefault="00321F3E" w:rsidP="0025785A">
      <w:pPr>
        <w:rPr>
          <w:sz w:val="28"/>
          <w:szCs w:val="28"/>
        </w:rPr>
      </w:pPr>
      <w:r>
        <w:rPr>
          <w:sz w:val="28"/>
          <w:szCs w:val="28"/>
        </w:rPr>
        <w:t>2025</w:t>
      </w:r>
      <w:r w:rsidR="00430CBD">
        <w:rPr>
          <w:sz w:val="28"/>
          <w:szCs w:val="28"/>
        </w:rPr>
        <w:t xml:space="preserve"> год – 110</w:t>
      </w:r>
      <w:r w:rsidR="0025785A">
        <w:rPr>
          <w:sz w:val="28"/>
          <w:szCs w:val="28"/>
        </w:rPr>
        <w:t>,0 тыс. рублей;</w:t>
      </w:r>
    </w:p>
    <w:p w:rsidR="0025785A" w:rsidRDefault="00321F3E" w:rsidP="0025785A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25785A">
        <w:rPr>
          <w:sz w:val="28"/>
          <w:szCs w:val="28"/>
        </w:rPr>
        <w:t xml:space="preserve"> г</w:t>
      </w:r>
      <w:r w:rsidR="00430CBD">
        <w:rPr>
          <w:sz w:val="28"/>
          <w:szCs w:val="28"/>
        </w:rPr>
        <w:t>од – 110</w:t>
      </w:r>
      <w:r w:rsidR="0025785A">
        <w:rPr>
          <w:sz w:val="28"/>
          <w:szCs w:val="28"/>
        </w:rPr>
        <w:t>,0 тыс. рублей;</w:t>
      </w:r>
    </w:p>
    <w:p w:rsidR="0025785A" w:rsidRDefault="0025785A" w:rsidP="0025785A">
      <w:pPr>
        <w:rPr>
          <w:sz w:val="28"/>
          <w:szCs w:val="28"/>
        </w:rPr>
      </w:pP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t>Подпрограмма 2 – 5500</w:t>
      </w:r>
      <w:r w:rsidR="0025785A">
        <w:rPr>
          <w:sz w:val="28"/>
          <w:szCs w:val="28"/>
        </w:rPr>
        <w:t xml:space="preserve"> тыс. руб.;</w:t>
      </w: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2024</w:t>
      </w:r>
      <w:r w:rsidR="002A5E84">
        <w:rPr>
          <w:sz w:val="28"/>
          <w:szCs w:val="28"/>
        </w:rPr>
        <w:t xml:space="preserve"> год – 3 500,0</w:t>
      </w:r>
      <w:r w:rsidR="0025785A">
        <w:rPr>
          <w:sz w:val="28"/>
          <w:szCs w:val="28"/>
        </w:rPr>
        <w:t xml:space="preserve"> тыс. руб.;</w:t>
      </w: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t>2025</w:t>
      </w:r>
      <w:r w:rsidR="002A5E84">
        <w:rPr>
          <w:sz w:val="28"/>
          <w:szCs w:val="28"/>
        </w:rPr>
        <w:t xml:space="preserve"> год – 1 000</w:t>
      </w:r>
      <w:r w:rsidR="0025785A">
        <w:rPr>
          <w:sz w:val="28"/>
          <w:szCs w:val="28"/>
        </w:rPr>
        <w:t>,0  тыс. руб.;</w:t>
      </w: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25785A">
        <w:rPr>
          <w:sz w:val="28"/>
          <w:szCs w:val="28"/>
        </w:rPr>
        <w:t xml:space="preserve"> год – 1 000,0  тыс. руб.;                 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</w:t>
      </w:r>
      <w:r w:rsidR="002A5E84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</w:t>
      </w:r>
      <w:r w:rsidR="00430CBD">
        <w:rPr>
          <w:sz w:val="28"/>
          <w:szCs w:val="28"/>
        </w:rPr>
        <w:t>ю программы, составляет 5 830,0</w:t>
      </w:r>
      <w:r>
        <w:rPr>
          <w:sz w:val="28"/>
          <w:szCs w:val="28"/>
        </w:rPr>
        <w:t xml:space="preserve"> тыс. руб.»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25785A" w:rsidRDefault="0025785A" w:rsidP="0025785A">
      <w:pPr>
        <w:jc w:val="both"/>
        <w:rPr>
          <w:sz w:val="28"/>
          <w:szCs w:val="28"/>
        </w:rPr>
      </w:pPr>
    </w:p>
    <w:p w:rsidR="0025785A" w:rsidRDefault="0025785A" w:rsidP="0025785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40"/>
        <w:gridCol w:w="2810"/>
        <w:gridCol w:w="1640"/>
        <w:gridCol w:w="1640"/>
        <w:gridCol w:w="1640"/>
        <w:gridCol w:w="1648"/>
      </w:tblGrid>
      <w:tr w:rsidR="0025785A" w:rsidTr="0025785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25785A" w:rsidTr="0025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2578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578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578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«Повышение энергетической </w:t>
            </w:r>
            <w:proofErr w:type="gramStart"/>
            <w:r>
              <w:rPr>
                <w:sz w:val="24"/>
                <w:szCs w:val="24"/>
              </w:rPr>
              <w:t>эффективности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25785A">
              <w:rPr>
                <w:sz w:val="24"/>
                <w:szCs w:val="24"/>
              </w:rPr>
              <w:t>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rPr>
                <w:sz w:val="24"/>
                <w:szCs w:val="24"/>
              </w:rPr>
              <w:t>фонда</w:t>
            </w:r>
            <w:proofErr w:type="gramEnd"/>
            <w:r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</w:t>
            </w:r>
          </w:p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25785A">
              <w:rPr>
                <w:sz w:val="24"/>
                <w:szCs w:val="24"/>
              </w:rPr>
              <w:t>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sz w:val="24"/>
                <w:szCs w:val="24"/>
              </w:rPr>
              <w:t>энергоэффективных</w:t>
            </w:r>
            <w:proofErr w:type="spellEnd"/>
            <w:r>
              <w:rPr>
                <w:sz w:val="24"/>
                <w:szCs w:val="24"/>
              </w:rPr>
              <w:t xml:space="preserve"> технологий»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rPr>
                <w:sz w:val="24"/>
                <w:szCs w:val="24"/>
              </w:rPr>
              <w:t>водоснабжения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rPr>
                <w:sz w:val="24"/>
                <w:szCs w:val="24"/>
              </w:rPr>
              <w:t>водоотведения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5785A" w:rsidTr="0025785A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A5E84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A5E84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A5E84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A5E84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5 830,0</w:t>
            </w:r>
          </w:p>
        </w:tc>
      </w:tr>
    </w:tbl>
    <w:p w:rsidR="0025785A" w:rsidRDefault="0025785A" w:rsidP="0025785A">
      <w:pPr>
        <w:jc w:val="both"/>
        <w:rPr>
          <w:sz w:val="28"/>
          <w:szCs w:val="28"/>
        </w:rPr>
      </w:pP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F82295" w:rsidRDefault="00F82295" w:rsidP="0025785A">
      <w:pPr>
        <w:jc w:val="both"/>
        <w:rPr>
          <w:sz w:val="28"/>
          <w:szCs w:val="28"/>
        </w:rPr>
      </w:pP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D136CD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1C3F01" w:rsidRDefault="00F82295" w:rsidP="00F8229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25785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5" w:type="dxa"/>
        <w:tblInd w:w="83" w:type="dxa"/>
        <w:tblLook w:val="04A0"/>
      </w:tblPr>
      <w:tblGrid>
        <w:gridCol w:w="406"/>
        <w:gridCol w:w="95"/>
        <w:gridCol w:w="341"/>
        <w:gridCol w:w="140"/>
        <w:gridCol w:w="282"/>
        <w:gridCol w:w="203"/>
        <w:gridCol w:w="224"/>
        <w:gridCol w:w="176"/>
        <w:gridCol w:w="219"/>
        <w:gridCol w:w="177"/>
        <w:gridCol w:w="276"/>
        <w:gridCol w:w="241"/>
        <w:gridCol w:w="255"/>
        <w:gridCol w:w="225"/>
        <w:gridCol w:w="215"/>
        <w:gridCol w:w="174"/>
        <w:gridCol w:w="218"/>
        <w:gridCol w:w="138"/>
        <w:gridCol w:w="260"/>
        <w:gridCol w:w="118"/>
        <w:gridCol w:w="299"/>
        <w:gridCol w:w="97"/>
        <w:gridCol w:w="298"/>
        <w:gridCol w:w="97"/>
        <w:gridCol w:w="297"/>
        <w:gridCol w:w="99"/>
        <w:gridCol w:w="287"/>
        <w:gridCol w:w="109"/>
        <w:gridCol w:w="300"/>
        <w:gridCol w:w="76"/>
        <w:gridCol w:w="345"/>
        <w:gridCol w:w="37"/>
        <w:gridCol w:w="395"/>
        <w:gridCol w:w="376"/>
        <w:gridCol w:w="57"/>
        <w:gridCol w:w="331"/>
        <w:gridCol w:w="60"/>
        <w:gridCol w:w="316"/>
        <w:gridCol w:w="80"/>
        <w:gridCol w:w="298"/>
        <w:gridCol w:w="100"/>
        <w:gridCol w:w="278"/>
        <w:gridCol w:w="122"/>
        <w:gridCol w:w="255"/>
        <w:gridCol w:w="142"/>
        <w:gridCol w:w="235"/>
        <w:gridCol w:w="162"/>
        <w:gridCol w:w="360"/>
        <w:gridCol w:w="4741"/>
        <w:gridCol w:w="543"/>
        <w:gridCol w:w="570"/>
        <w:gridCol w:w="1327"/>
        <w:gridCol w:w="1112"/>
        <w:gridCol w:w="1078"/>
        <w:gridCol w:w="1146"/>
        <w:gridCol w:w="1133"/>
        <w:gridCol w:w="304"/>
      </w:tblGrid>
      <w:tr w:rsidR="00984823" w:rsidRPr="00671D65" w:rsidTr="001168A8">
        <w:trPr>
          <w:trHeight w:val="123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Default="00984823" w:rsidP="00671D65">
            <w:pPr>
              <w:jc w:val="center"/>
              <w:rPr>
                <w:sz w:val="20"/>
                <w:szCs w:val="20"/>
              </w:rPr>
            </w:pPr>
          </w:p>
          <w:p w:rsidR="00984823" w:rsidRDefault="00984823" w:rsidP="00671D65">
            <w:pPr>
              <w:jc w:val="center"/>
              <w:rPr>
                <w:sz w:val="20"/>
                <w:szCs w:val="20"/>
              </w:rPr>
            </w:pPr>
          </w:p>
          <w:p w:rsidR="00984823" w:rsidRDefault="00984823" w:rsidP="00671D65">
            <w:pPr>
              <w:jc w:val="center"/>
              <w:rPr>
                <w:sz w:val="20"/>
                <w:szCs w:val="20"/>
              </w:rPr>
            </w:pPr>
          </w:p>
          <w:p w:rsidR="00984823" w:rsidRDefault="00984823" w:rsidP="00671D65">
            <w:pPr>
              <w:jc w:val="center"/>
              <w:rPr>
                <w:sz w:val="20"/>
                <w:szCs w:val="20"/>
              </w:rPr>
            </w:pPr>
          </w:p>
          <w:p w:rsidR="00984823" w:rsidRDefault="00984823" w:rsidP="00671D65">
            <w:pPr>
              <w:jc w:val="center"/>
              <w:rPr>
                <w:sz w:val="20"/>
                <w:szCs w:val="20"/>
              </w:rPr>
            </w:pPr>
          </w:p>
          <w:p w:rsidR="00984823" w:rsidRPr="00671D65" w:rsidRDefault="00984823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823" w:rsidRPr="00671D65" w:rsidRDefault="00984823" w:rsidP="00671D65">
            <w:pPr>
              <w:jc w:val="center"/>
              <w:rPr>
                <w:color w:val="000000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6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  <w:r w:rsidRPr="001168A8">
              <w:rPr>
                <w:color w:val="000000"/>
              </w:rPr>
              <w:t xml:space="preserve">Приложение к постановлению </w:t>
            </w:r>
            <w:proofErr w:type="gramStart"/>
            <w:r w:rsidRPr="001168A8">
              <w:rPr>
                <w:color w:val="000000"/>
              </w:rPr>
              <w:t>администрации</w:t>
            </w:r>
            <w:proofErr w:type="gramEnd"/>
            <w:r w:rsidRPr="001168A8">
              <w:rPr>
                <w:color w:val="000000"/>
              </w:rPr>
              <w:t xml:space="preserve">                                                             ЗАТО Озерный от 11.01.2024 № 8</w:t>
            </w:r>
          </w:p>
        </w:tc>
      </w:tr>
      <w:tr w:rsidR="001168A8" w:rsidRPr="001168A8" w:rsidTr="001168A8">
        <w:trPr>
          <w:gridAfter w:val="1"/>
          <w:wAfter w:w="365" w:type="dxa"/>
          <w:trHeight w:val="25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1212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  <w:r w:rsidRPr="001168A8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1168A8">
              <w:rPr>
                <w:color w:val="000000"/>
              </w:rPr>
              <w:t>эффективности</w:t>
            </w:r>
            <w:proofErr w:type="gramEnd"/>
            <w:r w:rsidRPr="001168A8">
              <w:rPr>
                <w:color w:val="000000"/>
              </w:rPr>
              <w:t xml:space="preserve"> ЗАТО Озерный Тверской области"                                            на 2024-2026 годы</w:t>
            </w:r>
          </w:p>
        </w:tc>
      </w:tr>
      <w:tr w:rsidR="001168A8" w:rsidRPr="001168A8" w:rsidTr="001168A8">
        <w:trPr>
          <w:gridAfter w:val="1"/>
          <w:wAfter w:w="365" w:type="dxa"/>
          <w:trHeight w:val="270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390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8"/>
                <w:szCs w:val="28"/>
              </w:rPr>
            </w:pPr>
            <w:r w:rsidRPr="001168A8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1168A8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1168A8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168A8" w:rsidRPr="001168A8" w:rsidTr="001168A8">
        <w:trPr>
          <w:gridAfter w:val="1"/>
          <w:wAfter w:w="365" w:type="dxa"/>
          <w:trHeight w:val="480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1168A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1168A8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1168A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1168A8" w:rsidRPr="001168A8" w:rsidTr="001168A8">
        <w:trPr>
          <w:gridAfter w:val="1"/>
          <w:wAfter w:w="365" w:type="dxa"/>
          <w:trHeight w:val="240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  <w:r w:rsidRPr="001168A8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1168A8">
              <w:rPr>
                <w:color w:val="000000"/>
              </w:rPr>
              <w:t>программы</w:t>
            </w:r>
            <w:proofErr w:type="gramEnd"/>
            <w:r w:rsidRPr="001168A8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1168A8" w:rsidRPr="001168A8" w:rsidTr="001168A8">
        <w:trPr>
          <w:gridAfter w:val="1"/>
          <w:wAfter w:w="365" w:type="dxa"/>
          <w:trHeight w:val="22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49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1168A8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1168A8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1168A8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1168A8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1168A8" w:rsidRPr="001168A8" w:rsidTr="001168A8">
        <w:trPr>
          <w:gridAfter w:val="1"/>
          <w:wAfter w:w="365" w:type="dxa"/>
          <w:trHeight w:val="315"/>
        </w:trPr>
        <w:tc>
          <w:tcPr>
            <w:tcW w:w="2188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1168A8" w:rsidRPr="001168A8" w:rsidTr="001168A8">
        <w:trPr>
          <w:gridAfter w:val="1"/>
          <w:wAfter w:w="365" w:type="dxa"/>
          <w:trHeight w:val="300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1168A8" w:rsidRPr="001168A8" w:rsidTr="001168A8">
        <w:trPr>
          <w:gridAfter w:val="1"/>
          <w:wAfter w:w="365" w:type="dxa"/>
          <w:trHeight w:val="555"/>
        </w:trPr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1168A8" w:rsidRPr="001168A8" w:rsidTr="001168A8">
        <w:trPr>
          <w:gridAfter w:val="1"/>
          <w:wAfter w:w="365" w:type="dxa"/>
          <w:trHeight w:val="870"/>
        </w:trPr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8"/>
                <w:szCs w:val="18"/>
              </w:rPr>
            </w:pPr>
            <w:r w:rsidRPr="001168A8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8"/>
                <w:szCs w:val="18"/>
              </w:rPr>
            </w:pPr>
            <w:r w:rsidRPr="001168A8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A8" w:rsidRPr="001168A8" w:rsidRDefault="001168A8" w:rsidP="001168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20"/>
                <w:szCs w:val="20"/>
              </w:rPr>
            </w:pPr>
            <w:r w:rsidRPr="001168A8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8"/>
                <w:szCs w:val="18"/>
              </w:rPr>
            </w:pPr>
            <w:r w:rsidRPr="001168A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1168A8" w:rsidRPr="001168A8" w:rsidTr="001168A8">
        <w:trPr>
          <w:gridAfter w:val="1"/>
          <w:wAfter w:w="365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color w:val="000000"/>
                <w:sz w:val="16"/>
                <w:szCs w:val="16"/>
              </w:rPr>
            </w:pPr>
            <w:r w:rsidRPr="001168A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1168A8" w:rsidRPr="001168A8" w:rsidTr="001168A8">
        <w:trPr>
          <w:gridAfter w:val="1"/>
          <w:wAfter w:w="365" w:type="dxa"/>
          <w:trHeight w:val="94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1168A8">
              <w:rPr>
                <w:b/>
                <w:bCs/>
              </w:rPr>
              <w:t>эффективности</w:t>
            </w:r>
            <w:proofErr w:type="gramEnd"/>
            <w:r w:rsidRPr="001168A8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168A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168A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3610,0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5830,0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288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r w:rsidRPr="001168A8">
              <w:rPr>
                <w:b/>
                <w:bCs/>
              </w:rPr>
              <w:t>Цель программы</w:t>
            </w:r>
            <w:r w:rsidRPr="001168A8">
              <w:t xml:space="preserve"> "Формирование </w:t>
            </w:r>
            <w:proofErr w:type="gramStart"/>
            <w:r w:rsidRPr="001168A8">
              <w:t>в</w:t>
            </w:r>
            <w:proofErr w:type="gramEnd"/>
            <w:r w:rsidRPr="001168A8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spellStart"/>
            <w:r w:rsidRPr="001168A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spellStart"/>
            <w:r w:rsidRPr="001168A8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spellStart"/>
            <w:r w:rsidRPr="001168A8"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spellStart"/>
            <w:r w:rsidRPr="001168A8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spellStart"/>
            <w:r w:rsidRPr="001168A8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spellStart"/>
            <w:r w:rsidRPr="001168A8">
              <w:t>х</w:t>
            </w:r>
            <w:proofErr w:type="spellEnd"/>
          </w:p>
        </w:tc>
      </w:tr>
      <w:tr w:rsidR="001168A8" w:rsidRPr="001168A8" w:rsidTr="001168A8">
        <w:trPr>
          <w:gridAfter w:val="1"/>
          <w:wAfter w:w="365" w:type="dxa"/>
          <w:trHeight w:val="84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6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lastRenderedPageBreak/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3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1168A8">
              <w:rPr>
                <w:b/>
                <w:bCs/>
              </w:rPr>
              <w:t>эффективности</w:t>
            </w:r>
            <w:proofErr w:type="gramEnd"/>
            <w:r w:rsidRPr="001168A8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168A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168A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r w:rsidRPr="001168A8">
              <w:rPr>
                <w:b/>
                <w:bCs/>
              </w:rPr>
              <w:t xml:space="preserve">Задача 1 </w:t>
            </w:r>
            <w:r w:rsidRPr="001168A8">
              <w:t xml:space="preserve">"Создание условий для повышения энергетической эффективности жилищного </w:t>
            </w:r>
            <w:proofErr w:type="gramStart"/>
            <w:r w:rsidRPr="001168A8">
              <w:t>фонда</w:t>
            </w:r>
            <w:proofErr w:type="gramEnd"/>
            <w:r w:rsidRPr="001168A8">
              <w:t xml:space="preserve"> ЗАТО Озерный"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9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1168A8">
              <w:rPr>
                <w:i/>
                <w:iCs/>
              </w:rPr>
              <w:t>онлайн</w:t>
            </w:r>
            <w:proofErr w:type="spellEnd"/>
            <w:r w:rsidRPr="001168A8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2025</w:t>
            </w:r>
          </w:p>
        </w:tc>
      </w:tr>
      <w:tr w:rsidR="001168A8" w:rsidRPr="001168A8" w:rsidTr="001168A8">
        <w:trPr>
          <w:gridAfter w:val="1"/>
          <w:wAfter w:w="365" w:type="dxa"/>
          <w:trHeight w:val="10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98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23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83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7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1168A8">
              <w:rPr>
                <w:i/>
                <w:iCs/>
              </w:rPr>
              <w:t>Озерного</w:t>
            </w:r>
            <w:proofErr w:type="gramEnd"/>
            <w:r w:rsidRPr="001168A8">
              <w:rPr>
                <w:i/>
                <w:iCs/>
              </w:rPr>
              <w:t>""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9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1168A8">
              <w:rPr>
                <w:i/>
                <w:iCs/>
              </w:rPr>
              <w:t>энергоэффективности</w:t>
            </w:r>
            <w:proofErr w:type="spellEnd"/>
            <w:r w:rsidRPr="001168A8">
              <w:rPr>
                <w:i/>
                <w:iCs/>
              </w:rPr>
              <w:t>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343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lastRenderedPageBreak/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r w:rsidRPr="001168A8">
              <w:rPr>
                <w:b/>
                <w:bCs/>
              </w:rPr>
              <w:t>Задача 2</w:t>
            </w:r>
            <w:r w:rsidRPr="001168A8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1168A8">
              <w:t>в</w:t>
            </w:r>
            <w:proofErr w:type="gramEnd"/>
            <w:r w:rsidRPr="001168A8">
              <w:t xml:space="preserve"> ЗАТО Озерный"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тыс</w:t>
            </w:r>
            <w:proofErr w:type="gramStart"/>
            <w:r w:rsidRPr="001168A8">
              <w:rPr>
                <w:sz w:val="22"/>
                <w:szCs w:val="22"/>
              </w:rPr>
              <w:t>.р</w:t>
            </w:r>
            <w:proofErr w:type="gramEnd"/>
            <w:r w:rsidRPr="001168A8">
              <w:rPr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2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1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168A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168A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9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МВт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1168A8">
              <w:rPr>
                <w:b/>
                <w:bCs/>
              </w:rPr>
              <w:t>энергоэффективности</w:t>
            </w:r>
            <w:proofErr w:type="spellEnd"/>
            <w:r w:rsidRPr="001168A8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1168A8">
              <w:rPr>
                <w:i/>
                <w:iCs/>
              </w:rPr>
              <w:t>жителей</w:t>
            </w:r>
            <w:proofErr w:type="gramEnd"/>
            <w:r w:rsidRPr="001168A8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7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1168A8">
              <w:rPr>
                <w:i/>
                <w:iCs/>
              </w:rPr>
              <w:t>в</w:t>
            </w:r>
            <w:proofErr w:type="gramEnd"/>
            <w:r w:rsidRPr="001168A8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549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1168A8">
              <w:rPr>
                <w:b/>
                <w:bCs/>
              </w:rPr>
              <w:t>в</w:t>
            </w:r>
            <w:proofErr w:type="gramEnd"/>
            <w:r w:rsidRPr="001168A8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1168A8">
              <w:rPr>
                <w:b/>
                <w:bCs/>
              </w:rPr>
              <w:t>энергоэффективных</w:t>
            </w:r>
            <w:proofErr w:type="spellEnd"/>
            <w:r w:rsidRPr="001168A8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3 500,0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5 500,0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2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r w:rsidRPr="001168A8">
              <w:rPr>
                <w:b/>
                <w:bCs/>
              </w:rPr>
              <w:t xml:space="preserve">Задача 1 </w:t>
            </w:r>
            <w:r w:rsidRPr="001168A8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1168A8">
              <w:t>водоснабжения</w:t>
            </w:r>
            <w:proofErr w:type="gramEnd"/>
            <w:r w:rsidRPr="001168A8">
              <w:t xml:space="preserve"> ЗАТО Озерный Тверской области"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тыс</w:t>
            </w:r>
            <w:proofErr w:type="gramStart"/>
            <w:r w:rsidRPr="001168A8">
              <w:rPr>
                <w:sz w:val="22"/>
                <w:szCs w:val="22"/>
              </w:rPr>
              <w:t>.р</w:t>
            </w:r>
            <w:proofErr w:type="gramEnd"/>
            <w:r w:rsidRPr="001168A8">
              <w:rPr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3 500,0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5 500,0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7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2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1168A8">
              <w:rPr>
                <w:i/>
                <w:iCs/>
              </w:rPr>
              <w:t>территории</w:t>
            </w:r>
            <w:proofErr w:type="gramEnd"/>
            <w:r w:rsidRPr="001168A8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5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1168A8">
              <w:rPr>
                <w:b/>
                <w:bCs/>
              </w:rPr>
              <w:t>территории</w:t>
            </w:r>
            <w:proofErr w:type="gramEnd"/>
            <w:r w:rsidRPr="001168A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168A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168A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49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7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proofErr w:type="gramStart"/>
            <w:r w:rsidRPr="001168A8">
              <w:rPr>
                <w:sz w:val="22"/>
                <w:szCs w:val="22"/>
              </w:rPr>
              <w:t>км</w:t>
            </w:r>
            <w:proofErr w:type="gramEnd"/>
            <w:r w:rsidRPr="001168A8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0,132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0,132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249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1168A8">
              <w:rPr>
                <w:b/>
                <w:bCs/>
              </w:rPr>
              <w:t>территории</w:t>
            </w:r>
            <w:proofErr w:type="gramEnd"/>
            <w:r w:rsidRPr="001168A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168A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168A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3000,0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5000,0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405,6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405,6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38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2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1168A8">
              <w:rPr>
                <w:i/>
                <w:iCs/>
              </w:rPr>
              <w:t>в</w:t>
            </w:r>
            <w:proofErr w:type="gramEnd"/>
            <w:r w:rsidRPr="001168A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тыс</w:t>
            </w:r>
            <w:proofErr w:type="gramStart"/>
            <w:r w:rsidRPr="001168A8">
              <w:rPr>
                <w:sz w:val="22"/>
                <w:szCs w:val="22"/>
              </w:rPr>
              <w:t>.р</w:t>
            </w:r>
            <w:proofErr w:type="gramEnd"/>
            <w:r w:rsidRPr="001168A8">
              <w:rPr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21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r w:rsidRPr="001168A8">
              <w:rPr>
                <w:b/>
                <w:bCs/>
              </w:rPr>
              <w:t>Задача 2</w:t>
            </w:r>
            <w:r w:rsidRPr="001168A8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1168A8">
              <w:t>водоотведения</w:t>
            </w:r>
            <w:proofErr w:type="gramEnd"/>
            <w:r w:rsidRPr="001168A8">
              <w:t xml:space="preserve"> ЗАТО Озерный Тверской области"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223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9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1168A8">
              <w:rPr>
                <w:b/>
                <w:bCs/>
              </w:rPr>
              <w:t>Предпроектная</w:t>
            </w:r>
            <w:proofErr w:type="spellEnd"/>
            <w:r w:rsidRPr="001168A8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4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1168A8">
              <w:rPr>
                <w:i/>
                <w:iCs/>
              </w:rPr>
              <w:t>водоотведения</w:t>
            </w:r>
            <w:proofErr w:type="gramEnd"/>
            <w:r w:rsidRPr="001168A8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23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1168A8">
              <w:rPr>
                <w:i/>
                <w:iCs/>
              </w:rPr>
              <w:t>водоотведения</w:t>
            </w:r>
            <w:proofErr w:type="gramEnd"/>
            <w:r w:rsidRPr="001168A8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lastRenderedPageBreak/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1168A8">
              <w:rPr>
                <w:i/>
                <w:iCs/>
              </w:rPr>
              <w:t>Озерного</w:t>
            </w:r>
            <w:proofErr w:type="gramEnd"/>
            <w:r w:rsidRPr="001168A8">
              <w:rPr>
                <w:i/>
                <w:iCs/>
              </w:rPr>
              <w:t>""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106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rPr>
                <w:b/>
                <w:bCs/>
              </w:rPr>
            </w:pPr>
            <w:r w:rsidRPr="001168A8">
              <w:rPr>
                <w:b/>
                <w:bCs/>
              </w:rPr>
              <w:t xml:space="preserve">Административное мероприятие 2.003 "Разработка схемы водоснабжения и </w:t>
            </w:r>
            <w:proofErr w:type="gramStart"/>
            <w:r w:rsidRPr="001168A8">
              <w:rPr>
                <w:b/>
                <w:bCs/>
              </w:rPr>
              <w:t>канализации</w:t>
            </w:r>
            <w:proofErr w:type="gramEnd"/>
            <w:r w:rsidRPr="001168A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168A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168A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68A8" w:rsidRPr="001168A8" w:rsidRDefault="001168A8" w:rsidP="001168A8">
            <w:pPr>
              <w:jc w:val="center"/>
              <w:rPr>
                <w:b/>
                <w:bCs/>
              </w:rPr>
            </w:pPr>
            <w:r w:rsidRPr="001168A8">
              <w:rPr>
                <w:b/>
                <w:bCs/>
              </w:rPr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>Показатель 1 "Количество разработанных схем водоснабжения и канализации"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  <w:tr w:rsidR="001168A8" w:rsidRPr="001168A8" w:rsidTr="001168A8">
        <w:trPr>
          <w:gridAfter w:val="1"/>
          <w:wAfter w:w="365" w:type="dxa"/>
          <w:trHeight w:val="6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rPr>
                <w:i/>
                <w:iCs/>
              </w:rPr>
            </w:pPr>
            <w:r w:rsidRPr="001168A8">
              <w:rPr>
                <w:i/>
                <w:iCs/>
              </w:rPr>
              <w:t xml:space="preserve">Показатель 2 "Возможность </w:t>
            </w:r>
            <w:proofErr w:type="gramStart"/>
            <w:r w:rsidRPr="001168A8">
              <w:rPr>
                <w:i/>
                <w:iCs/>
              </w:rPr>
              <w:t>планирования проведения капитальных ремонтов участков сетей</w:t>
            </w:r>
            <w:proofErr w:type="gramEnd"/>
            <w:r w:rsidRPr="001168A8">
              <w:rPr>
                <w:i/>
                <w:iCs/>
              </w:rPr>
              <w:t>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rPr>
                <w:sz w:val="22"/>
                <w:szCs w:val="22"/>
              </w:rPr>
              <w:t>да/нет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A8" w:rsidRPr="001168A8" w:rsidRDefault="001168A8" w:rsidP="001168A8">
            <w:pPr>
              <w:jc w:val="center"/>
            </w:pPr>
            <w:r w:rsidRPr="001168A8">
              <w:t>2026</w:t>
            </w: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8443A"/>
    <w:rsid w:val="000B47FA"/>
    <w:rsid w:val="000E7E45"/>
    <w:rsid w:val="001168A8"/>
    <w:rsid w:val="0017483D"/>
    <w:rsid w:val="001D1D6B"/>
    <w:rsid w:val="0020138F"/>
    <w:rsid w:val="0025785A"/>
    <w:rsid w:val="002977A0"/>
    <w:rsid w:val="002A5E84"/>
    <w:rsid w:val="002B6CCA"/>
    <w:rsid w:val="003007BE"/>
    <w:rsid w:val="00321F3E"/>
    <w:rsid w:val="003B3452"/>
    <w:rsid w:val="00421197"/>
    <w:rsid w:val="00430CBD"/>
    <w:rsid w:val="00465E55"/>
    <w:rsid w:val="00496FBA"/>
    <w:rsid w:val="005141BA"/>
    <w:rsid w:val="005A0FF1"/>
    <w:rsid w:val="005B3B81"/>
    <w:rsid w:val="005D46BA"/>
    <w:rsid w:val="00671D65"/>
    <w:rsid w:val="0077359D"/>
    <w:rsid w:val="007D187D"/>
    <w:rsid w:val="0086239F"/>
    <w:rsid w:val="008B679C"/>
    <w:rsid w:val="009428B3"/>
    <w:rsid w:val="00984823"/>
    <w:rsid w:val="009C414C"/>
    <w:rsid w:val="009F0F15"/>
    <w:rsid w:val="00A03117"/>
    <w:rsid w:val="00AF7EBB"/>
    <w:rsid w:val="00B80201"/>
    <w:rsid w:val="00B85DB0"/>
    <w:rsid w:val="00C563B4"/>
    <w:rsid w:val="00D00B1F"/>
    <w:rsid w:val="00D96D8F"/>
    <w:rsid w:val="00DF2B34"/>
    <w:rsid w:val="00E4238A"/>
    <w:rsid w:val="00E75931"/>
    <w:rsid w:val="00F82295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Чувашова</cp:lastModifiedBy>
  <cp:revision>12</cp:revision>
  <cp:lastPrinted>2024-01-23T14:56:00Z</cp:lastPrinted>
  <dcterms:created xsi:type="dcterms:W3CDTF">2023-11-10T09:54:00Z</dcterms:created>
  <dcterms:modified xsi:type="dcterms:W3CDTF">2024-01-23T14:56:00Z</dcterms:modified>
</cp:coreProperties>
</file>