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A8" w:rsidRDefault="00172BA8" w:rsidP="00172BA8">
      <w:pPr>
        <w:pStyle w:val="Default"/>
        <w:pageBreakBefore/>
        <w:jc w:val="center"/>
        <w:rPr>
          <w:rFonts w:ascii="Times New Roman" w:hAnsi="Times New Roman" w:cs="Times New Roman"/>
          <w:color w:val="auto"/>
        </w:rPr>
      </w:pPr>
      <w:r w:rsidRPr="00172BA8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color w:val="auto"/>
        </w:rPr>
        <w:t xml:space="preserve">                    </w:t>
      </w:r>
    </w:p>
    <w:p w:rsidR="00172BA8" w:rsidRPr="004D5CA8" w:rsidRDefault="00172BA8" w:rsidP="00172BA8">
      <w:pPr>
        <w:pStyle w:val="af1"/>
        <w:rPr>
          <w:b w:val="0"/>
          <w:bCs/>
          <w:szCs w:val="44"/>
        </w:rPr>
      </w:pPr>
      <w:r>
        <w:rPr>
          <w:bCs/>
          <w:noProof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92710</wp:posOffset>
            </wp:positionV>
            <wp:extent cx="360045" cy="451485"/>
            <wp:effectExtent l="19050" t="0" r="190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BA8" w:rsidRDefault="00172BA8" w:rsidP="00172BA8">
      <w:pPr>
        <w:jc w:val="center"/>
        <w:rPr>
          <w:bCs/>
          <w:sz w:val="40"/>
          <w:szCs w:val="40"/>
        </w:rPr>
      </w:pPr>
    </w:p>
    <w:p w:rsidR="00172BA8" w:rsidRDefault="00172BA8" w:rsidP="00172BA8">
      <w:pPr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Администрация</w:t>
      </w:r>
    </w:p>
    <w:p w:rsidR="00172BA8" w:rsidRPr="000C1574" w:rsidRDefault="00172BA8" w:rsidP="00172BA8">
      <w:pPr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</w:t>
      </w:r>
      <w:r w:rsidRPr="000C1574">
        <w:rPr>
          <w:bCs/>
          <w:sz w:val="40"/>
          <w:szCs w:val="40"/>
        </w:rPr>
        <w:t>закрытого  административно-территориального</w:t>
      </w:r>
    </w:p>
    <w:p w:rsidR="00172BA8" w:rsidRDefault="00172BA8" w:rsidP="00172BA8">
      <w:pPr>
        <w:jc w:val="center"/>
        <w:rPr>
          <w:bCs/>
          <w:sz w:val="40"/>
          <w:szCs w:val="40"/>
        </w:rPr>
      </w:pPr>
      <w:r w:rsidRPr="007B6966">
        <w:rPr>
          <w:bCs/>
          <w:sz w:val="40"/>
          <w:szCs w:val="40"/>
        </w:rPr>
        <w:t>образования</w:t>
      </w:r>
      <w:r w:rsidRPr="000C1574">
        <w:rPr>
          <w:bCs/>
          <w:sz w:val="40"/>
          <w:szCs w:val="40"/>
        </w:rPr>
        <w:t xml:space="preserve">  </w:t>
      </w:r>
      <w:proofErr w:type="gramStart"/>
      <w:r w:rsidRPr="000C1574">
        <w:rPr>
          <w:bCs/>
          <w:sz w:val="40"/>
          <w:szCs w:val="40"/>
        </w:rPr>
        <w:t>Озерный</w:t>
      </w:r>
      <w:proofErr w:type="gramEnd"/>
      <w:r w:rsidRPr="000C1574">
        <w:rPr>
          <w:bCs/>
          <w:sz w:val="40"/>
          <w:szCs w:val="40"/>
        </w:rPr>
        <w:t xml:space="preserve">  Тверской  област</w:t>
      </w:r>
      <w:r>
        <w:rPr>
          <w:bCs/>
          <w:sz w:val="40"/>
          <w:szCs w:val="40"/>
        </w:rPr>
        <w:t>и</w:t>
      </w:r>
    </w:p>
    <w:p w:rsidR="00172BA8" w:rsidRDefault="00172BA8" w:rsidP="00172BA8">
      <w:pPr>
        <w:jc w:val="center"/>
        <w:rPr>
          <w:b/>
          <w:sz w:val="28"/>
          <w:szCs w:val="28"/>
        </w:rPr>
      </w:pPr>
    </w:p>
    <w:p w:rsidR="00172BA8" w:rsidRPr="004D5CA8" w:rsidRDefault="00172BA8" w:rsidP="00172BA8">
      <w:pPr>
        <w:jc w:val="center"/>
        <w:rPr>
          <w:b/>
          <w:sz w:val="28"/>
          <w:szCs w:val="28"/>
        </w:rPr>
      </w:pPr>
    </w:p>
    <w:p w:rsidR="00172BA8" w:rsidRPr="005C19CD" w:rsidRDefault="00172BA8" w:rsidP="00172BA8">
      <w:pPr>
        <w:pStyle w:val="8"/>
        <w:rPr>
          <w:sz w:val="32"/>
          <w:szCs w:val="32"/>
          <w:lang w:val="ru-RU"/>
        </w:rPr>
      </w:pPr>
      <w:proofErr w:type="gramStart"/>
      <w:r w:rsidRPr="005C19CD">
        <w:rPr>
          <w:sz w:val="32"/>
          <w:szCs w:val="32"/>
          <w:lang w:val="ru-RU"/>
        </w:rPr>
        <w:t>П</w:t>
      </w:r>
      <w:proofErr w:type="gramEnd"/>
      <w:r w:rsidRPr="005C19CD">
        <w:rPr>
          <w:sz w:val="32"/>
          <w:szCs w:val="32"/>
          <w:lang w:val="ru-RU"/>
        </w:rPr>
        <w:t xml:space="preserve"> О С Т А Н О В Л Е Н И Е</w:t>
      </w:r>
    </w:p>
    <w:p w:rsidR="00172BA8" w:rsidRPr="00135AE6" w:rsidRDefault="00172BA8" w:rsidP="00172BA8">
      <w:pPr>
        <w:jc w:val="center"/>
        <w:rPr>
          <w:b/>
          <w:sz w:val="26"/>
          <w:szCs w:val="26"/>
        </w:rPr>
      </w:pPr>
    </w:p>
    <w:p w:rsidR="00172BA8" w:rsidRPr="009F3BA5" w:rsidRDefault="00172BA8" w:rsidP="00172BA8">
      <w:pPr>
        <w:jc w:val="center"/>
        <w:rPr>
          <w:b/>
          <w:sz w:val="28"/>
          <w:szCs w:val="28"/>
        </w:rPr>
      </w:pPr>
    </w:p>
    <w:p w:rsidR="00172BA8" w:rsidRPr="008E3D90" w:rsidRDefault="00172BA8" w:rsidP="00172BA8">
      <w:pPr>
        <w:pStyle w:val="2"/>
        <w:rPr>
          <w:rFonts w:ascii="Times New Roman" w:hAnsi="Times New Roman"/>
          <w:b w:val="0"/>
          <w:color w:val="FF0000"/>
          <w:sz w:val="28"/>
          <w:szCs w:val="28"/>
          <w:lang w:val="ru-RU"/>
        </w:rPr>
      </w:pPr>
      <w:r w:rsidRPr="008E3D90">
        <w:rPr>
          <w:rFonts w:ascii="Times New Roman" w:hAnsi="Times New Roman"/>
          <w:b w:val="0"/>
          <w:color w:val="FF0000"/>
          <w:sz w:val="28"/>
          <w:szCs w:val="28"/>
          <w:lang w:val="ru-RU"/>
        </w:rPr>
        <w:t>1</w:t>
      </w:r>
      <w:r w:rsidR="00255CA5">
        <w:rPr>
          <w:rFonts w:ascii="Times New Roman" w:hAnsi="Times New Roman"/>
          <w:b w:val="0"/>
          <w:color w:val="FF0000"/>
          <w:sz w:val="28"/>
          <w:szCs w:val="28"/>
          <w:lang w:val="ru-RU"/>
        </w:rPr>
        <w:t>9</w:t>
      </w:r>
      <w:r w:rsidRPr="008E3D90">
        <w:rPr>
          <w:rFonts w:ascii="Times New Roman" w:hAnsi="Times New Roman"/>
          <w:b w:val="0"/>
          <w:color w:val="FF0000"/>
          <w:sz w:val="28"/>
          <w:szCs w:val="28"/>
          <w:lang w:val="ru-RU"/>
        </w:rPr>
        <w:t>.0</w:t>
      </w:r>
      <w:r w:rsidR="00237314">
        <w:rPr>
          <w:rFonts w:ascii="Times New Roman" w:hAnsi="Times New Roman"/>
          <w:b w:val="0"/>
          <w:color w:val="FF0000"/>
          <w:sz w:val="28"/>
          <w:szCs w:val="28"/>
          <w:lang w:val="ru-RU"/>
        </w:rPr>
        <w:t>6</w:t>
      </w:r>
      <w:r w:rsidRPr="008E3D90">
        <w:rPr>
          <w:rFonts w:ascii="Times New Roman" w:hAnsi="Times New Roman"/>
          <w:b w:val="0"/>
          <w:color w:val="FF0000"/>
          <w:sz w:val="28"/>
          <w:szCs w:val="28"/>
          <w:lang w:val="ru-RU"/>
        </w:rPr>
        <w:t xml:space="preserve">.2026                                                                                                         </w:t>
      </w:r>
      <w:r w:rsidR="00237314">
        <w:rPr>
          <w:rFonts w:ascii="Times New Roman" w:hAnsi="Times New Roman"/>
          <w:b w:val="0"/>
          <w:color w:val="FF0000"/>
          <w:sz w:val="28"/>
          <w:szCs w:val="28"/>
          <w:lang w:val="ru-RU"/>
        </w:rPr>
        <w:t xml:space="preserve">             </w:t>
      </w:r>
      <w:r w:rsidRPr="008E3D90">
        <w:rPr>
          <w:rFonts w:ascii="Times New Roman" w:hAnsi="Times New Roman"/>
          <w:b w:val="0"/>
          <w:color w:val="FF0000"/>
          <w:sz w:val="28"/>
          <w:szCs w:val="28"/>
          <w:lang w:val="ru-RU"/>
        </w:rPr>
        <w:t xml:space="preserve">№ </w:t>
      </w:r>
      <w:r w:rsidR="00255CA5">
        <w:rPr>
          <w:rFonts w:ascii="Times New Roman" w:hAnsi="Times New Roman"/>
          <w:b w:val="0"/>
          <w:color w:val="FF0000"/>
          <w:sz w:val="28"/>
          <w:szCs w:val="28"/>
          <w:lang w:val="ru-RU"/>
        </w:rPr>
        <w:t>92</w:t>
      </w:r>
    </w:p>
    <w:p w:rsidR="00172BA8" w:rsidRDefault="00172BA8" w:rsidP="00172BA8">
      <w:pPr>
        <w:pStyle w:val="Default"/>
        <w:jc w:val="center"/>
        <w:rPr>
          <w:b/>
          <w:bCs/>
          <w:sz w:val="28"/>
          <w:szCs w:val="28"/>
        </w:rPr>
      </w:pPr>
    </w:p>
    <w:p w:rsidR="00172BA8" w:rsidRDefault="00172BA8" w:rsidP="00172BA8">
      <w:pPr>
        <w:pStyle w:val="Default"/>
        <w:jc w:val="center"/>
        <w:rPr>
          <w:b/>
          <w:bCs/>
          <w:sz w:val="28"/>
          <w:szCs w:val="28"/>
        </w:rPr>
      </w:pPr>
    </w:p>
    <w:p w:rsidR="00172BA8" w:rsidRPr="00172BA8" w:rsidRDefault="00172BA8" w:rsidP="00172BA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2BA8" w:rsidRPr="00172BA8" w:rsidRDefault="00172BA8" w:rsidP="00172BA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BA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6436F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72BA8">
        <w:rPr>
          <w:rFonts w:ascii="Times New Roman" w:hAnsi="Times New Roman" w:cs="Times New Roman"/>
          <w:b/>
          <w:bCs/>
          <w:sz w:val="28"/>
          <w:szCs w:val="28"/>
        </w:rPr>
        <w:t xml:space="preserve">орядка отчуждения срубленных, спиленных, срезанных стволов деревьев, произрастающих на земельных участках  или землях, находящихся в муниципальной собственности закрытого административно-территориального образования </w:t>
      </w:r>
      <w:proofErr w:type="gramStart"/>
      <w:r w:rsidRPr="00172BA8">
        <w:rPr>
          <w:rFonts w:ascii="Times New Roman" w:hAnsi="Times New Roman" w:cs="Times New Roman"/>
          <w:b/>
          <w:bCs/>
          <w:sz w:val="28"/>
          <w:szCs w:val="28"/>
        </w:rPr>
        <w:t>Озерный</w:t>
      </w:r>
      <w:proofErr w:type="gramEnd"/>
      <w:r w:rsidRPr="00172BA8">
        <w:rPr>
          <w:rFonts w:ascii="Times New Roman" w:hAnsi="Times New Roman" w:cs="Times New Roman"/>
          <w:b/>
          <w:bCs/>
          <w:sz w:val="28"/>
          <w:szCs w:val="28"/>
        </w:rPr>
        <w:t xml:space="preserve"> Тверской области</w:t>
      </w:r>
    </w:p>
    <w:p w:rsidR="00172BA8" w:rsidRPr="00172BA8" w:rsidRDefault="00172BA8" w:rsidP="00172BA8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172BA8" w:rsidRPr="00172BA8" w:rsidRDefault="00172BA8" w:rsidP="00172BA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BA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22.03.2025 № 33-ФЗ «Об общих принципах организации местного самоуправления в единой системе публичной власти», статьей 5 Федерального закона от 20 марта 2025 г. № 35-ФЗ «О внесении изменений в отдельные законодательные акты Российской Федерации», статьей 36 </w:t>
      </w:r>
      <w:proofErr w:type="gramStart"/>
      <w:r w:rsidRPr="00172BA8">
        <w:rPr>
          <w:rFonts w:ascii="Times New Roman" w:hAnsi="Times New Roman" w:cs="Times New Roman"/>
          <w:sz w:val="28"/>
          <w:szCs w:val="28"/>
        </w:rPr>
        <w:t>Устава</w:t>
      </w:r>
      <w:proofErr w:type="gramEnd"/>
      <w:r w:rsidRPr="00172BA8">
        <w:rPr>
          <w:rFonts w:ascii="Times New Roman" w:hAnsi="Times New Roman" w:cs="Times New Roman"/>
          <w:sz w:val="28"/>
          <w:szCs w:val="28"/>
        </w:rPr>
        <w:t xml:space="preserve"> ЗАТО Озерный Тверской области администрация ЗАТО Озерный постановляет: </w:t>
      </w:r>
    </w:p>
    <w:p w:rsidR="00172BA8" w:rsidRPr="00172BA8" w:rsidRDefault="00172BA8" w:rsidP="00172BA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2BA8" w:rsidRPr="00172BA8" w:rsidRDefault="00172BA8" w:rsidP="00172BA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BA8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="000B3A06">
        <w:rPr>
          <w:rFonts w:ascii="Times New Roman" w:hAnsi="Times New Roman" w:cs="Times New Roman"/>
          <w:sz w:val="28"/>
          <w:szCs w:val="28"/>
        </w:rPr>
        <w:t>П</w:t>
      </w:r>
      <w:r w:rsidRPr="00172BA8">
        <w:rPr>
          <w:rFonts w:ascii="Times New Roman" w:hAnsi="Times New Roman" w:cs="Times New Roman"/>
          <w:sz w:val="28"/>
          <w:szCs w:val="28"/>
        </w:rPr>
        <w:t xml:space="preserve">орядок отчуждения срубленных, спиленных, срезанных стволов деревьев, произрастающих на земельных участках или землях, находящихся в муниципальной собственности </w:t>
      </w:r>
      <w:r w:rsidRPr="00172BA8">
        <w:rPr>
          <w:rFonts w:ascii="Times New Roman" w:hAnsi="Times New Roman" w:cs="Times New Roman"/>
          <w:bCs/>
          <w:sz w:val="28"/>
          <w:szCs w:val="28"/>
        </w:rPr>
        <w:t>закрытого административно-территориального образования Озерный Тверской области</w:t>
      </w:r>
      <w:r w:rsidRPr="00172B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BA8" w:rsidRPr="00172BA8" w:rsidRDefault="00172BA8" w:rsidP="00172BA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BA8">
        <w:rPr>
          <w:rFonts w:ascii="Times New Roman" w:hAnsi="Times New Roman" w:cs="Times New Roman"/>
          <w:sz w:val="28"/>
          <w:szCs w:val="28"/>
        </w:rPr>
        <w:t xml:space="preserve">2. Контроль исполнения постановления возложить на руководителя Комитета по управлению муниципальным </w:t>
      </w:r>
      <w:proofErr w:type="gramStart"/>
      <w:r w:rsidRPr="00172BA8">
        <w:rPr>
          <w:rFonts w:ascii="Times New Roman" w:hAnsi="Times New Roman" w:cs="Times New Roman"/>
          <w:sz w:val="28"/>
          <w:szCs w:val="28"/>
        </w:rPr>
        <w:t>имуществом</w:t>
      </w:r>
      <w:proofErr w:type="gramEnd"/>
      <w:r w:rsidRPr="00172BA8">
        <w:rPr>
          <w:rFonts w:ascii="Times New Roman" w:hAnsi="Times New Roman" w:cs="Times New Roman"/>
          <w:sz w:val="28"/>
          <w:szCs w:val="28"/>
        </w:rPr>
        <w:t xml:space="preserve"> ЗАТО Озерный Матвеевой О.Н.</w:t>
      </w:r>
    </w:p>
    <w:p w:rsidR="00172BA8" w:rsidRPr="00172BA8" w:rsidRDefault="00237314" w:rsidP="00172BA8">
      <w:pPr>
        <w:ind w:firstLine="2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72BA8" w:rsidRPr="00172BA8">
        <w:rPr>
          <w:sz w:val="28"/>
          <w:szCs w:val="28"/>
        </w:rPr>
        <w:t xml:space="preserve">3. Настоящее постановление опубликовать в газете «Дни Озерного» и разместить на официальном </w:t>
      </w:r>
      <w:proofErr w:type="gramStart"/>
      <w:r w:rsidR="00172BA8" w:rsidRPr="00172BA8">
        <w:rPr>
          <w:sz w:val="28"/>
          <w:szCs w:val="28"/>
        </w:rPr>
        <w:t>сайте</w:t>
      </w:r>
      <w:proofErr w:type="gramEnd"/>
      <w:r w:rsidR="00172BA8" w:rsidRPr="00172BA8">
        <w:rPr>
          <w:sz w:val="28"/>
          <w:szCs w:val="28"/>
        </w:rPr>
        <w:t xml:space="preserve"> ЗАТО Озерный в сети Интернет (</w:t>
      </w:r>
      <w:hyperlink r:id="rId6" w:history="1">
        <w:r w:rsidR="00172BA8" w:rsidRPr="00172BA8">
          <w:rPr>
            <w:rStyle w:val="af0"/>
            <w:sz w:val="28"/>
            <w:szCs w:val="28"/>
            <w:lang w:val="en-US"/>
          </w:rPr>
          <w:t>www</w:t>
        </w:r>
        <w:r w:rsidR="00172BA8" w:rsidRPr="00172BA8">
          <w:rPr>
            <w:rStyle w:val="af0"/>
            <w:sz w:val="28"/>
            <w:szCs w:val="28"/>
          </w:rPr>
          <w:t>.</w:t>
        </w:r>
        <w:proofErr w:type="spellStart"/>
        <w:r w:rsidR="00172BA8" w:rsidRPr="00172BA8">
          <w:rPr>
            <w:rStyle w:val="af0"/>
            <w:sz w:val="28"/>
            <w:szCs w:val="28"/>
            <w:lang w:val="en-US"/>
          </w:rPr>
          <w:t>ozerny</w:t>
        </w:r>
        <w:proofErr w:type="spellEnd"/>
        <w:r w:rsidR="00172BA8" w:rsidRPr="00172BA8">
          <w:rPr>
            <w:rStyle w:val="af0"/>
            <w:sz w:val="28"/>
            <w:szCs w:val="28"/>
          </w:rPr>
          <w:t>.</w:t>
        </w:r>
        <w:proofErr w:type="spellStart"/>
        <w:r w:rsidR="00172BA8" w:rsidRPr="00172BA8">
          <w:rPr>
            <w:rStyle w:val="af0"/>
            <w:sz w:val="28"/>
            <w:szCs w:val="28"/>
            <w:lang w:val="en-US"/>
          </w:rPr>
          <w:t>ru</w:t>
        </w:r>
        <w:proofErr w:type="spellEnd"/>
      </w:hyperlink>
      <w:r w:rsidR="00172BA8" w:rsidRPr="00172BA8">
        <w:rPr>
          <w:sz w:val="28"/>
          <w:szCs w:val="28"/>
        </w:rPr>
        <w:t>).</w:t>
      </w:r>
    </w:p>
    <w:p w:rsidR="00172BA8" w:rsidRPr="00172BA8" w:rsidRDefault="00172BA8" w:rsidP="00172BA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2BA8" w:rsidRPr="00172BA8" w:rsidRDefault="00172BA8" w:rsidP="00172BA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72BA8" w:rsidRPr="00172BA8" w:rsidRDefault="00172BA8" w:rsidP="00172BA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72BA8" w:rsidRPr="00172BA8" w:rsidRDefault="00172BA8" w:rsidP="00172BA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proofErr w:type="gramStart"/>
      <w:r w:rsidRPr="00172BA8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172BA8">
        <w:rPr>
          <w:rFonts w:ascii="Times New Roman" w:hAnsi="Times New Roman" w:cs="Times New Roman"/>
          <w:sz w:val="28"/>
          <w:szCs w:val="28"/>
        </w:rPr>
        <w:t xml:space="preserve"> ЗАТО Озерный                                                                   Н.А. Яковлева</w:t>
      </w:r>
    </w:p>
    <w:p w:rsidR="00172BA8" w:rsidRPr="00172BA8" w:rsidRDefault="00172BA8" w:rsidP="00172BA8">
      <w:pPr>
        <w:pStyle w:val="Default"/>
        <w:pageBreakBefore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                                                                                                               </w:t>
      </w:r>
      <w:r w:rsidRPr="00172BA8">
        <w:rPr>
          <w:rFonts w:ascii="Times New Roman" w:hAnsi="Times New Roman" w:cs="Times New Roman"/>
          <w:color w:val="auto"/>
        </w:rPr>
        <w:t xml:space="preserve">Приложение </w:t>
      </w:r>
    </w:p>
    <w:p w:rsidR="00172BA8" w:rsidRPr="00172BA8" w:rsidRDefault="00255CA5" w:rsidP="00255CA5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</w:t>
      </w:r>
      <w:r w:rsidR="00172BA8" w:rsidRPr="00172BA8">
        <w:rPr>
          <w:rFonts w:ascii="Times New Roman" w:hAnsi="Times New Roman" w:cs="Times New Roman"/>
          <w:color w:val="auto"/>
        </w:rPr>
        <w:t xml:space="preserve">к постановлению администрации </w:t>
      </w:r>
    </w:p>
    <w:p w:rsidR="00172BA8" w:rsidRPr="00172BA8" w:rsidRDefault="00172BA8" w:rsidP="00172BA8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172BA8">
        <w:rPr>
          <w:rFonts w:ascii="Times New Roman" w:hAnsi="Times New Roman" w:cs="Times New Roman"/>
          <w:color w:val="auto"/>
        </w:rPr>
        <w:t xml:space="preserve">ЗАТО Озерный от  </w:t>
      </w:r>
      <w:r w:rsidR="00255CA5">
        <w:rPr>
          <w:rFonts w:ascii="Times New Roman" w:hAnsi="Times New Roman" w:cs="Times New Roman"/>
          <w:color w:val="auto"/>
        </w:rPr>
        <w:t>19</w:t>
      </w:r>
      <w:r w:rsidRPr="00172BA8">
        <w:rPr>
          <w:rFonts w:ascii="Times New Roman" w:hAnsi="Times New Roman" w:cs="Times New Roman"/>
          <w:color w:val="auto"/>
        </w:rPr>
        <w:t>.06.2026 №</w:t>
      </w:r>
      <w:r w:rsidR="00255CA5">
        <w:rPr>
          <w:rFonts w:ascii="Times New Roman" w:hAnsi="Times New Roman" w:cs="Times New Roman"/>
          <w:color w:val="auto"/>
        </w:rPr>
        <w:t>92</w:t>
      </w:r>
    </w:p>
    <w:p w:rsidR="00172BA8" w:rsidRPr="00172BA8" w:rsidRDefault="00172BA8" w:rsidP="00172BA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72BA8" w:rsidRPr="00172BA8" w:rsidRDefault="00172BA8" w:rsidP="00172BA8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>Порядок</w:t>
      </w:r>
    </w:p>
    <w:p w:rsidR="00172BA8" w:rsidRPr="00172BA8" w:rsidRDefault="00172BA8" w:rsidP="00172BA8">
      <w:pPr>
        <w:pStyle w:val="Defaul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отчуждения древесины, полученной из </w:t>
      </w:r>
      <w:proofErr w:type="gramStart"/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>срубленных</w:t>
      </w:r>
      <w:proofErr w:type="gramEnd"/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спиленных, </w:t>
      </w:r>
    </w:p>
    <w:p w:rsidR="00172BA8" w:rsidRPr="00172BA8" w:rsidRDefault="00172BA8" w:rsidP="00172BA8">
      <w:pPr>
        <w:pStyle w:val="Defaul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срезанных стволов деревьев, произрастающих на земельных участках </w:t>
      </w:r>
    </w:p>
    <w:p w:rsidR="00172BA8" w:rsidRDefault="00172BA8" w:rsidP="00172BA8">
      <w:pPr>
        <w:pStyle w:val="Defaul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или землях, находящихся в муниципальной собственности </w:t>
      </w:r>
      <w:proofErr w:type="gramStart"/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>закрытого</w:t>
      </w:r>
      <w:proofErr w:type="gramEnd"/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172BA8" w:rsidRPr="00172BA8" w:rsidRDefault="00172BA8" w:rsidP="00172BA8">
      <w:pPr>
        <w:pStyle w:val="Defaul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административно-территориального образования </w:t>
      </w:r>
      <w:proofErr w:type="gramStart"/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>Озерный</w:t>
      </w:r>
      <w:proofErr w:type="gramEnd"/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172BA8" w:rsidRDefault="00172BA8" w:rsidP="00172BA8">
      <w:pPr>
        <w:pStyle w:val="Defaul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72BA8">
        <w:rPr>
          <w:rFonts w:ascii="Times New Roman" w:hAnsi="Times New Roman" w:cs="Times New Roman"/>
          <w:bCs/>
          <w:color w:val="auto"/>
          <w:sz w:val="28"/>
          <w:szCs w:val="28"/>
        </w:rPr>
        <w:t>Тверской области</w:t>
      </w:r>
    </w:p>
    <w:p w:rsidR="00172BA8" w:rsidRPr="00172BA8" w:rsidRDefault="00172BA8" w:rsidP="00172BA8">
      <w:pPr>
        <w:pStyle w:val="Defaul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AC4" w:rsidRPr="004B2AC4" w:rsidRDefault="004B2AC4" w:rsidP="00EB06C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частях), находящихся в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</w:t>
      </w:r>
      <w:r w:rsidR="00255CA5">
        <w:rPr>
          <w:rFonts w:ascii="Times New Roman" w:hAnsi="Times New Roman" w:cs="Times New Roman"/>
          <w:sz w:val="28"/>
          <w:szCs w:val="28"/>
        </w:rPr>
        <w:t>ЗАТО</w:t>
      </w:r>
      <w:r w:rsidR="00EB06C8">
        <w:rPr>
          <w:rFonts w:ascii="Times New Roman" w:hAnsi="Times New Roman" w:cs="Times New Roman"/>
          <w:sz w:val="28"/>
          <w:szCs w:val="28"/>
        </w:rPr>
        <w:t xml:space="preserve"> Озерный Тверской области</w:t>
      </w:r>
      <w:r w:rsidRPr="004B2AC4">
        <w:rPr>
          <w:rFonts w:ascii="Times New Roman" w:hAnsi="Times New Roman" w:cs="Times New Roman"/>
          <w:sz w:val="28"/>
          <w:szCs w:val="28"/>
        </w:rPr>
        <w:t xml:space="preserve"> (далее по тексту – Порядок), путем реализации древесины на торгах и без проведения торгов. </w:t>
      </w:r>
    </w:p>
    <w:p w:rsidR="004B2AC4" w:rsidRPr="004B2AC4" w:rsidRDefault="004B2AC4" w:rsidP="00EB06C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урегулирован в соответствии с лесным законодательством. </w:t>
      </w:r>
    </w:p>
    <w:p w:rsidR="004B2AC4" w:rsidRPr="004B2AC4" w:rsidRDefault="004B2AC4" w:rsidP="00EB06C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3. В целях реализации прав пользователя земельного участка, находящегося в собственности </w:t>
      </w:r>
      <w:r w:rsidR="00EB06C8">
        <w:rPr>
          <w:rFonts w:ascii="Times New Roman" w:hAnsi="Times New Roman" w:cs="Times New Roman"/>
          <w:sz w:val="28"/>
          <w:szCs w:val="28"/>
        </w:rPr>
        <w:t>ЗАТО Озерный Тверской области</w:t>
      </w:r>
      <w:r w:rsidRPr="004B2AC4">
        <w:rPr>
          <w:rFonts w:ascii="Times New Roman" w:hAnsi="Times New Roman" w:cs="Times New Roman"/>
          <w:sz w:val="28"/>
          <w:szCs w:val="28"/>
        </w:rPr>
        <w:t xml:space="preserve">, древесина, полученная из срубленных, спиленных, срезанных стволов деревьев, произрастающих на земельных участках или их частях (далее по тексту - древесина), реализуется пользователю земельного участка без проведения торгов,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цена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за которую определяется в соответствии с ценой на древесину федеральной собственности - в размере 2-кратной стоимости, определенной исходя из объема древесины и ставок платы за единицу объема древесины, установленных для </w:t>
      </w:r>
      <w:r w:rsidR="00EB06C8">
        <w:rPr>
          <w:rFonts w:ascii="Times New Roman" w:hAnsi="Times New Roman" w:cs="Times New Roman"/>
          <w:sz w:val="28"/>
          <w:szCs w:val="28"/>
        </w:rPr>
        <w:t>Новгородского</w:t>
      </w:r>
      <w:r w:rsidRPr="004B2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C4">
        <w:rPr>
          <w:rFonts w:ascii="Times New Roman" w:hAnsi="Times New Roman" w:cs="Times New Roman"/>
          <w:sz w:val="28"/>
          <w:szCs w:val="28"/>
        </w:rPr>
        <w:t>лесотаксового</w:t>
      </w:r>
      <w:proofErr w:type="spellEnd"/>
      <w:r w:rsidRPr="004B2AC4">
        <w:rPr>
          <w:rFonts w:ascii="Times New Roman" w:hAnsi="Times New Roman" w:cs="Times New Roman"/>
          <w:sz w:val="28"/>
          <w:szCs w:val="28"/>
        </w:rPr>
        <w:t xml:space="preserve"> района постановлением Правительства Российской Федерации от 22.05.2007 г. № 310 «О ставках платы за единицу объема лесных ресурсов и ставках платы за единицу площади лесного участка, находящегося в федеральной собственности». </w:t>
      </w:r>
    </w:p>
    <w:p w:rsidR="004B2AC4" w:rsidRPr="004B2AC4" w:rsidRDefault="004B2AC4" w:rsidP="00B9345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4. Решение о продаже древесины принимает </w:t>
      </w:r>
      <w:proofErr w:type="gramStart"/>
      <w:r w:rsidR="00B9345B">
        <w:rPr>
          <w:rFonts w:ascii="Times New Roman" w:hAnsi="Times New Roman" w:cs="Times New Roman"/>
          <w:sz w:val="28"/>
          <w:szCs w:val="28"/>
        </w:rPr>
        <w:t>а</w:t>
      </w:r>
      <w:r w:rsidRPr="004B2AC4">
        <w:rPr>
          <w:rFonts w:ascii="Times New Roman" w:hAnsi="Times New Roman" w:cs="Times New Roman"/>
          <w:sz w:val="28"/>
          <w:szCs w:val="28"/>
        </w:rPr>
        <w:t>дминистрация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</w:t>
      </w:r>
      <w:r w:rsidR="00B9345B">
        <w:rPr>
          <w:rFonts w:ascii="Times New Roman" w:hAnsi="Times New Roman" w:cs="Times New Roman"/>
          <w:sz w:val="28"/>
          <w:szCs w:val="28"/>
        </w:rPr>
        <w:t>ЗАТО Озерный</w:t>
      </w:r>
      <w:r w:rsidRPr="004B2AC4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 путем принятия постановления. </w:t>
      </w:r>
    </w:p>
    <w:p w:rsidR="004B2AC4" w:rsidRPr="00B9345B" w:rsidRDefault="004B2AC4" w:rsidP="00B9345B">
      <w:pPr>
        <w:pStyle w:val="Default"/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5. Продавцом древесины при ее реализации является </w:t>
      </w:r>
      <w:r w:rsidR="00B9345B" w:rsidRPr="00B9345B">
        <w:rPr>
          <w:rFonts w:ascii="Times New Roman" w:hAnsi="Times New Roman" w:cs="Times New Roman"/>
          <w:color w:val="auto"/>
          <w:sz w:val="28"/>
          <w:szCs w:val="28"/>
        </w:rPr>
        <w:t xml:space="preserve">Комитет по управлению муниципальным </w:t>
      </w:r>
      <w:proofErr w:type="gramStart"/>
      <w:r w:rsidR="00B9345B" w:rsidRPr="00B9345B">
        <w:rPr>
          <w:rFonts w:ascii="Times New Roman" w:hAnsi="Times New Roman" w:cs="Times New Roman"/>
          <w:color w:val="auto"/>
          <w:sz w:val="28"/>
          <w:szCs w:val="28"/>
        </w:rPr>
        <w:t>имуществом</w:t>
      </w:r>
      <w:proofErr w:type="gramEnd"/>
      <w:r w:rsidR="00B9345B" w:rsidRPr="00B9345B">
        <w:rPr>
          <w:rFonts w:ascii="Times New Roman" w:hAnsi="Times New Roman" w:cs="Times New Roman"/>
          <w:color w:val="auto"/>
          <w:sz w:val="28"/>
          <w:szCs w:val="28"/>
        </w:rPr>
        <w:t xml:space="preserve"> ЗАТО Озерный (</w:t>
      </w:r>
      <w:r w:rsidRPr="00B9345B">
        <w:rPr>
          <w:rFonts w:ascii="Times New Roman" w:hAnsi="Times New Roman" w:cs="Times New Roman"/>
          <w:sz w:val="28"/>
          <w:szCs w:val="28"/>
        </w:rPr>
        <w:t xml:space="preserve">далее – Уполномоченный орган). </w:t>
      </w:r>
    </w:p>
    <w:p w:rsidR="004B2AC4" w:rsidRPr="004B2AC4" w:rsidRDefault="004B2AC4" w:rsidP="00B9345B">
      <w:pPr>
        <w:pStyle w:val="Default"/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6. Согласие на выкуп древесины или отказ от выкупа древесины направляется пользователем земельного участка в Уполномоченный орган в течение 3 рабочих дней после завершения рубки деревьев с приложением документов, подтверждающих право на осуществление рубки деревьев на земельном участке. </w:t>
      </w:r>
    </w:p>
    <w:p w:rsidR="004B2AC4" w:rsidRPr="004B2AC4" w:rsidRDefault="004B2AC4" w:rsidP="00B9345B">
      <w:pPr>
        <w:pStyle w:val="Default"/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7. В случае поступления в Уполномоченный орган от пользователя земельного участка, получившего древесину в результате рубки деревьев, произрастающих на участке, согласия на выкуп древесины без проведения торгов, Уполномоченный орган в течение 10 рабочих дней со дня получения согласия на выкуп древесины направляет пользователю земельного участка 2 экземпляра проекта договора купли-продажи древесины. </w:t>
      </w:r>
    </w:p>
    <w:p w:rsidR="004B2AC4" w:rsidRPr="004B2AC4" w:rsidRDefault="004B2AC4" w:rsidP="00B9345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8. Пользователь земельного участка в течение 10 рабочих дней со дня получения от Уполномоченного органа проекта договора купли-продажи древесины направляет в Уполномоченный орган подписанный договор купли-продажи </w:t>
      </w:r>
      <w:r w:rsidRPr="004B2AC4">
        <w:rPr>
          <w:rFonts w:ascii="Times New Roman" w:hAnsi="Times New Roman" w:cs="Times New Roman"/>
          <w:sz w:val="28"/>
          <w:szCs w:val="28"/>
        </w:rPr>
        <w:lastRenderedPageBreak/>
        <w:t xml:space="preserve">древесины и производит полную оплату древесины по реквизитам, предусмотренным договором купли-продажи. </w:t>
      </w:r>
    </w:p>
    <w:p w:rsidR="004B2AC4" w:rsidRPr="004B2AC4" w:rsidRDefault="004B2AC4" w:rsidP="00B9345B">
      <w:pPr>
        <w:pStyle w:val="Default"/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9. Реализация древесины пользователю земельного участка без проведения торгов </w:t>
      </w:r>
      <w:r w:rsidR="00E0203E" w:rsidRPr="004B2AC4">
        <w:rPr>
          <w:rFonts w:ascii="Times New Roman" w:hAnsi="Times New Roman" w:cs="Times New Roman"/>
          <w:sz w:val="28"/>
          <w:szCs w:val="28"/>
        </w:rPr>
        <w:t xml:space="preserve">не осуществляется </w:t>
      </w:r>
      <w:r w:rsidRPr="004B2AC4">
        <w:rPr>
          <w:rFonts w:ascii="Times New Roman" w:hAnsi="Times New Roman" w:cs="Times New Roman"/>
          <w:sz w:val="28"/>
          <w:szCs w:val="28"/>
        </w:rPr>
        <w:t xml:space="preserve">в случае: </w:t>
      </w:r>
    </w:p>
    <w:p w:rsidR="004B2AC4" w:rsidRPr="004B2AC4" w:rsidRDefault="004B2AC4" w:rsidP="00B9345B">
      <w:pPr>
        <w:pStyle w:val="Default"/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>1) не</w:t>
      </w:r>
      <w:r w:rsidR="00E0203E">
        <w:rPr>
          <w:rFonts w:ascii="Times New Roman" w:hAnsi="Times New Roman" w:cs="Times New Roman"/>
          <w:sz w:val="28"/>
          <w:szCs w:val="28"/>
        </w:rPr>
        <w:t xml:space="preserve"> </w:t>
      </w:r>
      <w:r w:rsidRPr="004B2AC4">
        <w:rPr>
          <w:rFonts w:ascii="Times New Roman" w:hAnsi="Times New Roman" w:cs="Times New Roman"/>
          <w:sz w:val="28"/>
          <w:szCs w:val="28"/>
        </w:rPr>
        <w:t xml:space="preserve">поступления в Уполномоченный орган от пользователя земельного участка подписанного договора купли-продажи древесины по истечении 20 рабочих дней со дня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направления проекта договора купли-продажи древесины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пользователю земельного участка; </w:t>
      </w:r>
    </w:p>
    <w:p w:rsidR="004B2AC4" w:rsidRPr="004B2AC4" w:rsidRDefault="004B2AC4" w:rsidP="00B9345B">
      <w:pPr>
        <w:pStyle w:val="Default"/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>2) не</w:t>
      </w:r>
      <w:r w:rsidR="00E0203E">
        <w:rPr>
          <w:rFonts w:ascii="Times New Roman" w:hAnsi="Times New Roman" w:cs="Times New Roman"/>
          <w:sz w:val="28"/>
          <w:szCs w:val="28"/>
        </w:rPr>
        <w:t xml:space="preserve"> </w:t>
      </w:r>
      <w:r w:rsidRPr="004B2AC4">
        <w:rPr>
          <w:rFonts w:ascii="Times New Roman" w:hAnsi="Times New Roman" w:cs="Times New Roman"/>
          <w:sz w:val="28"/>
          <w:szCs w:val="28"/>
        </w:rPr>
        <w:t xml:space="preserve">предоставления пользователем земельного участка документов, подтверждающих право на осуществление рубки деревьев на земельном участке. </w:t>
      </w:r>
    </w:p>
    <w:p w:rsidR="004B2AC4" w:rsidRPr="004B2AC4" w:rsidRDefault="004B2AC4" w:rsidP="00B9345B">
      <w:pPr>
        <w:pStyle w:val="Default"/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10. Ответственность за достоверность информации о полученной древесине, предоставленной в Уполномоченный орган, несет пользователь земельного участка в соответствии с законодательством Российской федерации, условиями договора (соглашения), предусматривающего переход прав владения и (или) пользования в отношении земельного участка, условиями разрешения на использование земельного участка. </w:t>
      </w:r>
    </w:p>
    <w:p w:rsidR="004B2AC4" w:rsidRPr="004B2AC4" w:rsidRDefault="004B2AC4" w:rsidP="00B9345B">
      <w:pPr>
        <w:pStyle w:val="Default"/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11. Взаимодействие Уполномоченного органа и пользователя земельного участка осуществляется посредством электронной почты, а при отсутствии технической возможности обмена информацией в электронной форме такой обмен осуществляется на бумажном носителе посредством почтовой связи. </w:t>
      </w:r>
    </w:p>
    <w:p w:rsidR="004B2AC4" w:rsidRPr="004B2AC4" w:rsidRDefault="004B2AC4" w:rsidP="00B9345B">
      <w:pPr>
        <w:pStyle w:val="Default"/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В случае поступления в Уполномоченный орган от пользователя земельного участка отказа от выкупа древесины (далее – отказ от выкупа древесины), а так же в иных случаях, предусмотренных пунктом 9 настоящего Порядка, Уполномоченный орган осуществляет реализацию древесины путем проведения аукциона в электронной форме в порядке</w:t>
      </w:r>
      <w:r w:rsidR="00B9345B">
        <w:rPr>
          <w:rFonts w:ascii="Times New Roman" w:hAnsi="Times New Roman" w:cs="Times New Roman"/>
          <w:sz w:val="28"/>
          <w:szCs w:val="28"/>
        </w:rPr>
        <w:t>,</w:t>
      </w:r>
      <w:r w:rsidRPr="004B2AC4">
        <w:rPr>
          <w:rFonts w:ascii="Times New Roman" w:hAnsi="Times New Roman" w:cs="Times New Roman"/>
          <w:sz w:val="28"/>
          <w:szCs w:val="28"/>
        </w:rPr>
        <w:t xml:space="preserve"> аналогичном</w:t>
      </w:r>
      <w:r w:rsidR="00B9345B">
        <w:rPr>
          <w:rFonts w:ascii="Times New Roman" w:hAnsi="Times New Roman" w:cs="Times New Roman"/>
          <w:sz w:val="28"/>
          <w:szCs w:val="28"/>
        </w:rPr>
        <w:t xml:space="preserve"> </w:t>
      </w:r>
      <w:r w:rsidRPr="004B2AC4">
        <w:rPr>
          <w:rFonts w:ascii="Times New Roman" w:hAnsi="Times New Roman" w:cs="Times New Roman"/>
          <w:sz w:val="28"/>
          <w:szCs w:val="28"/>
        </w:rPr>
        <w:t>для отчуждения древесины, находящейся в федеральной собственности, полученной из срубленных, спиленных, срезанных стволов деревьев, произрастающих на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 xml:space="preserve">земельных участках (их частях) или землях, находящихся в федеральной собственности (раздел III Положения о порядке реализации имущества, обращенного в собственность государства, вещественных доказательств, изъятых вещей, а так же задержанных таможенными органами товаров, утвержденного постановлением Правительства Российской Федерации от 30.09.2015г. № 1041), с учетом особенностей, установленных настоящим Порядком. </w:t>
      </w:r>
      <w:proofErr w:type="gramEnd"/>
    </w:p>
    <w:p w:rsidR="004B2AC4" w:rsidRPr="004B2AC4" w:rsidRDefault="004B2AC4" w:rsidP="00B9345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13. Организатором аукциона по продаже древесины является Уполномоченный орган, который разрабатывает условия проведения аукциона, определяет начальную цену продажи древесины, существенные условия договора купли-продажи древесины, порядок его заключения, создает комиссию по проведению аукциона, обеспечивает организацию ее работы, разрабатывает документацию аукциона, по результатам аукциона заключает договоры купли-продажи. </w:t>
      </w:r>
    </w:p>
    <w:p w:rsidR="004B2AC4" w:rsidRPr="004B2AC4" w:rsidRDefault="004B2AC4" w:rsidP="00B9345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14. Начальная цена древесины для продажи на аукционе определяется Уполномоченным органом в порядке, предусмотренном пунктом 3 настоящего Порядка. </w:t>
      </w:r>
    </w:p>
    <w:p w:rsidR="004B2AC4" w:rsidRPr="004B2AC4" w:rsidRDefault="004B2AC4" w:rsidP="00B9345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15. По результатам аукциона определяется цена древесины. </w:t>
      </w:r>
    </w:p>
    <w:p w:rsidR="004B2AC4" w:rsidRPr="004B2AC4" w:rsidRDefault="004B2AC4" w:rsidP="00B9345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16. Извещение о проведении аукциона размещается на официальном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</w:t>
      </w:r>
      <w:r w:rsidR="00B9345B">
        <w:rPr>
          <w:rFonts w:ascii="Times New Roman" w:hAnsi="Times New Roman" w:cs="Times New Roman"/>
          <w:sz w:val="28"/>
          <w:szCs w:val="28"/>
        </w:rPr>
        <w:t xml:space="preserve">ЗАТО Озерный Тверской области </w:t>
      </w:r>
      <w:r w:rsidRPr="00B9345B">
        <w:rPr>
          <w:rFonts w:ascii="Times New Roman" w:hAnsi="Times New Roman" w:cs="Times New Roman"/>
          <w:color w:val="auto"/>
          <w:sz w:val="28"/>
          <w:szCs w:val="28"/>
        </w:rPr>
        <w:t>(</w:t>
      </w:r>
      <w:hyperlink r:id="rId7" w:history="1">
        <w:r w:rsidR="00B9345B" w:rsidRPr="00B9345B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B9345B" w:rsidRPr="00B9345B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9345B" w:rsidRPr="00B9345B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ozerny</w:t>
        </w:r>
        <w:r w:rsidR="00B9345B" w:rsidRPr="00B9345B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9345B" w:rsidRPr="00B9345B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B9345B" w:rsidRPr="00B9345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B9345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4B2AC4"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информационно-телекоммуникационной сети Интернет для размещения информации о проведении торгов (www.torgi.gov.ru), определенном Правительством Российской Федерации. </w:t>
      </w:r>
    </w:p>
    <w:p w:rsidR="004B2AC4" w:rsidRPr="004B2AC4" w:rsidRDefault="004B2AC4" w:rsidP="00B9345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lastRenderedPageBreak/>
        <w:t>17. Организатор аукциона принимает решение об отказе в проведен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>кциона в случае поступления письменного заявления пользователя земельного участка о приобретении древесины, поступившего не позднее, чем за три дня до наступления даты проведения</w:t>
      </w:r>
      <w:r w:rsidR="00B9345B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Pr="004B2AC4">
        <w:rPr>
          <w:rFonts w:ascii="Times New Roman" w:hAnsi="Times New Roman" w:cs="Times New Roman"/>
          <w:sz w:val="28"/>
          <w:szCs w:val="28"/>
        </w:rPr>
        <w:t xml:space="preserve">. Решение об отказе в проведении аукциона размещается на официальном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</w:t>
      </w:r>
      <w:r w:rsidR="00B9345B">
        <w:rPr>
          <w:rFonts w:ascii="Times New Roman" w:hAnsi="Times New Roman" w:cs="Times New Roman"/>
          <w:sz w:val="28"/>
          <w:szCs w:val="28"/>
        </w:rPr>
        <w:t>ЗАТО Озерный Тверской области</w:t>
      </w:r>
      <w:r w:rsidRPr="004B2AC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и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Федерации,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кциона обязан известить участников аукциона об отказе в проведении аукциона и возвратить участникам внесенные задатки. </w:t>
      </w:r>
    </w:p>
    <w:p w:rsidR="004B2AC4" w:rsidRPr="004B2AC4" w:rsidRDefault="004B2AC4" w:rsidP="00B9345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В случае если по истечении срока, установленного информационным сообщением о проведении аукциона</w:t>
      </w:r>
      <w:r w:rsidR="00B9345B">
        <w:rPr>
          <w:rFonts w:ascii="Times New Roman" w:hAnsi="Times New Roman" w:cs="Times New Roman"/>
          <w:sz w:val="28"/>
          <w:szCs w:val="28"/>
        </w:rPr>
        <w:t xml:space="preserve"> не поступили заявки (заявка) от участников аукциона</w:t>
      </w:r>
      <w:r w:rsidRPr="004B2AC4">
        <w:rPr>
          <w:rFonts w:ascii="Times New Roman" w:hAnsi="Times New Roman" w:cs="Times New Roman"/>
          <w:sz w:val="28"/>
          <w:szCs w:val="28"/>
        </w:rPr>
        <w:t xml:space="preserve">, </w:t>
      </w:r>
      <w:r w:rsidR="00B9345B">
        <w:rPr>
          <w:rFonts w:ascii="Times New Roman" w:hAnsi="Times New Roman" w:cs="Times New Roman"/>
          <w:sz w:val="28"/>
          <w:szCs w:val="28"/>
        </w:rPr>
        <w:t>а также в случае</w:t>
      </w:r>
      <w:r w:rsidRPr="004B2AC4">
        <w:rPr>
          <w:rFonts w:ascii="Times New Roman" w:hAnsi="Times New Roman" w:cs="Times New Roman"/>
          <w:sz w:val="28"/>
          <w:szCs w:val="28"/>
        </w:rPr>
        <w:t xml:space="preserve"> снижения </w:t>
      </w:r>
      <w:r w:rsidR="001F4006">
        <w:rPr>
          <w:rFonts w:ascii="Times New Roman" w:hAnsi="Times New Roman" w:cs="Times New Roman"/>
          <w:sz w:val="28"/>
          <w:szCs w:val="28"/>
        </w:rPr>
        <w:t xml:space="preserve">в результате торгов </w:t>
      </w:r>
      <w:r w:rsidRPr="004B2AC4">
        <w:rPr>
          <w:rFonts w:ascii="Times New Roman" w:hAnsi="Times New Roman" w:cs="Times New Roman"/>
          <w:sz w:val="28"/>
          <w:szCs w:val="28"/>
        </w:rPr>
        <w:t>начальной цены продажи древесины на 90 процентов аукцион признается несостоявшимся, Уполномоченный орган в течение 3 рабочих дней после подписания протокола о признании аукциона несостоявшимся направляет пользователю земельного участка предложение о приобретении древесины по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последней сниженной начальной цене, по которой древесина предлагалась к реализации на аукционе (далее – последняя сниженная начальная цена) с приложением 2 экземпляров проекта договора купли-продажи. </w:t>
      </w:r>
    </w:p>
    <w:p w:rsidR="004B2AC4" w:rsidRPr="004B2AC4" w:rsidRDefault="004B2AC4" w:rsidP="001F400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19.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срок, предусмотренный пунктом 7 настоящего Порядка, направляет в Уполномоченный орган подписанный договор купли-продажи древесины и производит полную оплату древесины по реквизитам, указанным в договоре купли-продажи. В случае несогласия пользователя земельного участка на приобретение древесины по последней сниженной начальной цене пользователь участка направляет в Уполномоченный орган отказ от выкупа древесины. </w:t>
      </w:r>
    </w:p>
    <w:p w:rsidR="004B2AC4" w:rsidRPr="004B2AC4" w:rsidRDefault="004B2AC4" w:rsidP="00107F8A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В случае признания аукциона по продаже древесины несостоявшимися в соответствии с пунктом 18 настоящего Порядка, отказе пользователя земельного участка от приобретения древесины по последней сниженной начальной цене или при не</w:t>
      </w:r>
      <w:r w:rsidR="00E0203E">
        <w:rPr>
          <w:rFonts w:ascii="Times New Roman" w:hAnsi="Times New Roman" w:cs="Times New Roman"/>
          <w:sz w:val="28"/>
          <w:szCs w:val="28"/>
        </w:rPr>
        <w:t xml:space="preserve"> </w:t>
      </w:r>
      <w:r w:rsidRPr="004B2AC4">
        <w:rPr>
          <w:rFonts w:ascii="Times New Roman" w:hAnsi="Times New Roman" w:cs="Times New Roman"/>
          <w:sz w:val="28"/>
          <w:szCs w:val="28"/>
        </w:rPr>
        <w:t>поступлении в Уполномоченный орган от пользователя земельного участка по истечении 20 рабочих дней со дня направления Уполномоченным органом предложения о приобретении древесины по последней сниженной начальной цене подписанного договора купли-продажи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и полной оплаты древесины Администрация вправе принять решение о безвозмездной передаче древесины муниципальным учреждениям или муниципальным </w:t>
      </w:r>
      <w:proofErr w:type="gramStart"/>
      <w:r w:rsidRPr="004B2AC4">
        <w:rPr>
          <w:rFonts w:ascii="Times New Roman" w:hAnsi="Times New Roman" w:cs="Times New Roman"/>
          <w:sz w:val="28"/>
          <w:szCs w:val="28"/>
        </w:rPr>
        <w:t>предприятиям</w:t>
      </w:r>
      <w:proofErr w:type="gramEnd"/>
      <w:r w:rsidRPr="004B2AC4">
        <w:rPr>
          <w:rFonts w:ascii="Times New Roman" w:hAnsi="Times New Roman" w:cs="Times New Roman"/>
          <w:sz w:val="28"/>
          <w:szCs w:val="28"/>
        </w:rPr>
        <w:t xml:space="preserve"> </w:t>
      </w:r>
      <w:r w:rsidR="00107F8A">
        <w:rPr>
          <w:rFonts w:ascii="Times New Roman" w:hAnsi="Times New Roman" w:cs="Times New Roman"/>
          <w:sz w:val="28"/>
          <w:szCs w:val="28"/>
        </w:rPr>
        <w:t>ЗАТО Озерный Тверской области</w:t>
      </w:r>
      <w:r w:rsidRPr="004B2A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2AC4" w:rsidRPr="004B2AC4" w:rsidRDefault="004B2AC4" w:rsidP="00107F8A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21. Формы согласия на выкуп древесины, отказа от выкупа древесины, а так же форма договора купли-продажи древесины утверждаются распоряжением Уполномоченного органа. </w:t>
      </w:r>
    </w:p>
    <w:p w:rsidR="004B2AC4" w:rsidRPr="004B2AC4" w:rsidRDefault="004B2AC4" w:rsidP="00300D13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22. Договор купли-продажи древесины должен содержать условия о возникновении у покупателя древесины права собственности на древесину, а так же условия и сроки вывоза покупателем древесины. </w:t>
      </w:r>
    </w:p>
    <w:p w:rsidR="004B2AC4" w:rsidRPr="004B2AC4" w:rsidRDefault="004B2AC4" w:rsidP="00300D13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AC4">
        <w:rPr>
          <w:rFonts w:ascii="Times New Roman" w:hAnsi="Times New Roman" w:cs="Times New Roman"/>
          <w:sz w:val="28"/>
          <w:szCs w:val="28"/>
        </w:rPr>
        <w:t xml:space="preserve">23. Древесина считается переданной Уполномоченным органом и принятой покупателем древесины с момента ее полной оплаты по договору купли-продажи без оформления акта приема-передачи древесины. </w:t>
      </w:r>
    </w:p>
    <w:sectPr w:rsidR="004B2AC4" w:rsidRPr="004B2AC4" w:rsidSect="00CA62FB">
      <w:pgSz w:w="11906" w:h="17338"/>
      <w:pgMar w:top="1220" w:right="566" w:bottom="668" w:left="103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;Times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F105E"/>
    <w:multiLevelType w:val="multilevel"/>
    <w:tmpl w:val="B0BCA9B6"/>
    <w:lvl w:ilvl="0">
      <w:start w:val="1"/>
      <w:numFmt w:val="upperRoman"/>
      <w:pStyle w:val="Heading1"/>
      <w:lvlText w:val="Статья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pStyle w:val="Heading2"/>
      <w:isLgl/>
      <w:lvlText w:val="Раздел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0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0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0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0"/>
        </w:tabs>
        <w:ind w:left="1584" w:hanging="14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2AC4"/>
    <w:rsid w:val="000B3A06"/>
    <w:rsid w:val="00107F8A"/>
    <w:rsid w:val="00172BA8"/>
    <w:rsid w:val="001A2FA8"/>
    <w:rsid w:val="001F4006"/>
    <w:rsid w:val="00237314"/>
    <w:rsid w:val="00255CA5"/>
    <w:rsid w:val="00300D13"/>
    <w:rsid w:val="00420704"/>
    <w:rsid w:val="004B2AC4"/>
    <w:rsid w:val="00555FBE"/>
    <w:rsid w:val="006436F8"/>
    <w:rsid w:val="00A463BC"/>
    <w:rsid w:val="00B7114A"/>
    <w:rsid w:val="00B9345B"/>
    <w:rsid w:val="00CA62FB"/>
    <w:rsid w:val="00E0203E"/>
    <w:rsid w:val="00EB06C8"/>
    <w:rsid w:val="00EF35E6"/>
    <w:rsid w:val="00F110C9"/>
    <w:rsid w:val="00F7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A8"/>
    <w:pPr>
      <w:widowControl w:val="0"/>
      <w:suppressAutoHyphens w:val="0"/>
      <w:overflowPunct w:val="0"/>
      <w:autoSpaceDE w:val="0"/>
      <w:autoSpaceDN w:val="0"/>
      <w:adjustRightInd w:val="0"/>
    </w:pPr>
    <w:rPr>
      <w:rFonts w:eastAsia="Times New Roman" w:cs="Times New Roman"/>
      <w:sz w:val="20"/>
      <w:szCs w:val="20"/>
      <w:lang w:val="ru-RU" w:eastAsia="ru-RU" w:bidi="ar-SA"/>
    </w:rPr>
  </w:style>
  <w:style w:type="paragraph" w:styleId="2">
    <w:name w:val="heading 2"/>
    <w:basedOn w:val="a"/>
    <w:next w:val="a"/>
    <w:link w:val="20"/>
    <w:qFormat/>
    <w:rsid w:val="00172BA8"/>
    <w:pPr>
      <w:keepNext/>
      <w:widowControl/>
      <w:overflowPunct/>
      <w:autoSpaceDE/>
      <w:autoSpaceDN/>
      <w:adjustRightInd/>
      <w:outlineLvl w:val="1"/>
    </w:pPr>
    <w:rPr>
      <w:rFonts w:ascii="Cambria" w:hAnsi="Cambria"/>
      <w:b/>
      <w:bCs/>
      <w:color w:val="4F81BD"/>
      <w:sz w:val="26"/>
      <w:szCs w:val="26"/>
      <w:lang w:val="en-US" w:eastAsia="zh-CN" w:bidi="hi-IN"/>
    </w:rPr>
  </w:style>
  <w:style w:type="paragraph" w:styleId="8">
    <w:name w:val="heading 8"/>
    <w:basedOn w:val="a"/>
    <w:next w:val="a"/>
    <w:link w:val="80"/>
    <w:qFormat/>
    <w:rsid w:val="00172BA8"/>
    <w:pPr>
      <w:keepNext/>
      <w:widowControl/>
      <w:overflowPunct/>
      <w:autoSpaceDE/>
      <w:autoSpaceDN/>
      <w:adjustRightInd/>
      <w:jc w:val="center"/>
      <w:outlineLvl w:val="7"/>
    </w:pPr>
    <w:rPr>
      <w:rFonts w:ascii="Cambria" w:hAnsi="Cambria"/>
      <w:color w:val="404040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F35E6"/>
    <w:pPr>
      <w:widowControl/>
      <w:suppressAutoHyphens/>
      <w:overflowPunct/>
      <w:autoSpaceDE/>
      <w:autoSpaceDN/>
      <w:adjustRightInd/>
      <w:ind w:left="220" w:hanging="220"/>
    </w:pPr>
    <w:rPr>
      <w:rFonts w:eastAsia="DejaVu Sans" w:cs="DejaVu Sans"/>
      <w:sz w:val="22"/>
      <w:szCs w:val="24"/>
      <w:lang w:eastAsia="zh-CN"/>
    </w:rPr>
  </w:style>
  <w:style w:type="paragraph" w:styleId="a3">
    <w:name w:val="index heading"/>
    <w:basedOn w:val="a"/>
    <w:qFormat/>
    <w:rsid w:val="00EF35E6"/>
    <w:pPr>
      <w:widowControl/>
      <w:suppressLineNumbers/>
      <w:suppressAutoHyphens/>
      <w:overflowPunct/>
      <w:autoSpaceDE/>
      <w:autoSpaceDN/>
      <w:adjustRightInd/>
      <w:spacing w:before="280" w:after="280"/>
    </w:pPr>
    <w:rPr>
      <w:rFonts w:ascii="PT Astra Serif" w:hAnsi="PT Astra Serif" w:cs="Noto Sans Devanagari"/>
      <w:sz w:val="22"/>
      <w:szCs w:val="24"/>
      <w:lang w:eastAsia="zh-CN"/>
    </w:rPr>
  </w:style>
  <w:style w:type="paragraph" w:styleId="a4">
    <w:name w:val="caption"/>
    <w:basedOn w:val="a"/>
    <w:qFormat/>
    <w:rsid w:val="00EF35E6"/>
    <w:pPr>
      <w:widowControl/>
      <w:suppressLineNumbers/>
      <w:suppressAutoHyphens/>
      <w:overflowPunct/>
      <w:autoSpaceDE/>
      <w:autoSpaceDN/>
      <w:adjustRightInd/>
      <w:spacing w:before="120" w:after="120"/>
    </w:pPr>
    <w:rPr>
      <w:rFonts w:ascii="PT Astra Serif;Times New Roman" w:hAnsi="PT Astra Serif;Times New Roman" w:cs="Noto Sans Devanagari;Times New"/>
      <w:i/>
      <w:iCs/>
      <w:sz w:val="24"/>
      <w:szCs w:val="24"/>
      <w:lang w:eastAsia="zh-CN"/>
    </w:rPr>
  </w:style>
  <w:style w:type="paragraph" w:styleId="a5">
    <w:name w:val="Normal (Web)"/>
    <w:basedOn w:val="a"/>
    <w:qFormat/>
    <w:rsid w:val="00EF35E6"/>
    <w:pPr>
      <w:widowControl/>
      <w:suppressAutoHyphens/>
      <w:overflowPunct/>
      <w:autoSpaceDE/>
      <w:autoSpaceDN/>
      <w:adjustRightInd/>
      <w:spacing w:before="280" w:after="280"/>
    </w:pPr>
    <w:rPr>
      <w:sz w:val="22"/>
      <w:szCs w:val="22"/>
      <w:lang w:eastAsia="zh-CN"/>
    </w:rPr>
  </w:style>
  <w:style w:type="paragraph" w:styleId="a6">
    <w:name w:val="annotation text"/>
    <w:basedOn w:val="a"/>
    <w:link w:val="a7"/>
    <w:semiHidden/>
    <w:unhideWhenUsed/>
    <w:rsid w:val="00EF35E6"/>
    <w:pPr>
      <w:widowControl/>
      <w:suppressAutoHyphens/>
      <w:overflowPunct/>
      <w:autoSpaceDE/>
      <w:autoSpaceDN/>
      <w:adjustRightInd/>
      <w:spacing w:before="280" w:after="280"/>
    </w:pPr>
    <w:rPr>
      <w:lang w:val="en-US" w:eastAsia="zh-CN" w:bidi="hi-IN"/>
    </w:rPr>
  </w:style>
  <w:style w:type="character" w:customStyle="1" w:styleId="a7">
    <w:name w:val="Текст примечания Знак"/>
    <w:link w:val="a6"/>
    <w:qFormat/>
    <w:rsid w:val="00EF35E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"/>
    <w:next w:val="a"/>
    <w:link w:val="a9"/>
    <w:qFormat/>
    <w:rsid w:val="00EF35E6"/>
    <w:pPr>
      <w:widowControl/>
      <w:suppressAutoHyphens/>
      <w:overflowPunct/>
      <w:autoSpaceDE/>
      <w:autoSpaceDN/>
      <w:adjustRightInd/>
      <w:spacing w:before="280" w:after="280"/>
    </w:pPr>
    <w:rPr>
      <w:b/>
      <w:bCs/>
      <w:lang w:val="en-US" w:eastAsia="zh-CN" w:bidi="hi-IN"/>
    </w:rPr>
  </w:style>
  <w:style w:type="character" w:customStyle="1" w:styleId="a9">
    <w:name w:val="Тема примечания Знак"/>
    <w:link w:val="a8"/>
    <w:qFormat/>
    <w:rsid w:val="00EF35E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qFormat/>
    <w:rsid w:val="00EF35E6"/>
    <w:pPr>
      <w:widowControl/>
      <w:suppressAutoHyphens/>
      <w:overflowPunct/>
      <w:autoSpaceDE/>
      <w:autoSpaceDN/>
      <w:adjustRightInd/>
    </w:pPr>
    <w:rPr>
      <w:rFonts w:ascii="Tahoma" w:eastAsia="DejaVu Sans" w:hAnsi="Tahoma" w:cs="Tahoma"/>
      <w:sz w:val="16"/>
      <w:szCs w:val="16"/>
      <w:lang w:val="en-US" w:eastAsia="zh-CN" w:bidi="hi-IN"/>
    </w:rPr>
  </w:style>
  <w:style w:type="character" w:customStyle="1" w:styleId="ab">
    <w:name w:val="Текст выноски Знак"/>
    <w:link w:val="aa"/>
    <w:qFormat/>
    <w:rsid w:val="00EF35E6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next w:val="a"/>
    <w:qFormat/>
    <w:rsid w:val="00EF35E6"/>
    <w:pPr>
      <w:keepNext/>
      <w:keepLines/>
      <w:widowControl/>
      <w:numPr>
        <w:numId w:val="8"/>
      </w:numPr>
      <w:suppressAutoHyphens/>
      <w:overflowPunct/>
      <w:autoSpaceDE/>
      <w:autoSpaceDN/>
      <w:adjustRightInd/>
      <w:spacing w:before="480" w:after="280"/>
      <w:outlineLvl w:val="0"/>
    </w:pPr>
    <w:rPr>
      <w:rFonts w:ascii="Cambria" w:hAnsi="Cambria"/>
      <w:b/>
      <w:bCs/>
      <w:color w:val="365F91"/>
      <w:sz w:val="28"/>
      <w:szCs w:val="28"/>
      <w:lang w:eastAsia="zh-CN"/>
    </w:rPr>
  </w:style>
  <w:style w:type="paragraph" w:customStyle="1" w:styleId="Heading2">
    <w:name w:val="Heading 2"/>
    <w:basedOn w:val="a"/>
    <w:next w:val="a"/>
    <w:qFormat/>
    <w:rsid w:val="00EF35E6"/>
    <w:pPr>
      <w:keepNext/>
      <w:keepLines/>
      <w:widowControl/>
      <w:numPr>
        <w:ilvl w:val="1"/>
        <w:numId w:val="8"/>
      </w:numPr>
      <w:suppressAutoHyphens/>
      <w:overflowPunct/>
      <w:autoSpaceDE/>
      <w:autoSpaceDN/>
      <w:adjustRightInd/>
      <w:spacing w:before="200" w:after="280"/>
      <w:outlineLvl w:val="1"/>
    </w:pPr>
    <w:rPr>
      <w:rFonts w:ascii="Cambria" w:hAnsi="Cambria"/>
      <w:b/>
      <w:bCs/>
      <w:color w:val="4F81BD"/>
      <w:sz w:val="26"/>
      <w:szCs w:val="26"/>
      <w:lang w:eastAsia="zh-CN"/>
    </w:rPr>
  </w:style>
  <w:style w:type="paragraph" w:customStyle="1" w:styleId="Heading3">
    <w:name w:val="Heading 3"/>
    <w:basedOn w:val="a"/>
    <w:next w:val="ac"/>
    <w:qFormat/>
    <w:rsid w:val="00EF35E6"/>
    <w:pPr>
      <w:widowControl/>
      <w:suppressAutoHyphens/>
      <w:overflowPunct/>
      <w:autoSpaceDE/>
      <w:autoSpaceDN/>
      <w:adjustRightInd/>
      <w:spacing w:before="280" w:after="280"/>
      <w:jc w:val="center"/>
      <w:outlineLvl w:val="2"/>
    </w:pPr>
    <w:rPr>
      <w:b/>
      <w:bCs/>
      <w:sz w:val="32"/>
      <w:szCs w:val="24"/>
      <w:lang w:eastAsia="zh-CN"/>
    </w:rPr>
  </w:style>
  <w:style w:type="paragraph" w:styleId="ac">
    <w:name w:val="Body Text"/>
    <w:basedOn w:val="a"/>
    <w:link w:val="ad"/>
    <w:uiPriority w:val="99"/>
    <w:semiHidden/>
    <w:unhideWhenUsed/>
    <w:rsid w:val="00EF35E6"/>
    <w:pPr>
      <w:widowControl/>
      <w:suppressAutoHyphens/>
      <w:overflowPunct/>
      <w:autoSpaceDE/>
      <w:autoSpaceDN/>
      <w:adjustRightInd/>
      <w:spacing w:before="280" w:after="120"/>
    </w:pPr>
    <w:rPr>
      <w:rFonts w:eastAsia="DejaVu Sans" w:cs="DejaVu Sans"/>
      <w:sz w:val="22"/>
      <w:szCs w:val="24"/>
      <w:lang w:eastAsia="zh-CN"/>
    </w:rPr>
  </w:style>
  <w:style w:type="character" w:customStyle="1" w:styleId="ad">
    <w:name w:val="Основной текст Знак"/>
    <w:basedOn w:val="a0"/>
    <w:link w:val="ac"/>
    <w:uiPriority w:val="99"/>
    <w:semiHidden/>
    <w:rsid w:val="00EF35E6"/>
    <w:rPr>
      <w:sz w:val="22"/>
      <w:lang w:val="ru-RU" w:bidi="ar-SA"/>
    </w:rPr>
  </w:style>
  <w:style w:type="paragraph" w:customStyle="1" w:styleId="Heading4">
    <w:name w:val="Heading 4"/>
    <w:basedOn w:val="a"/>
    <w:next w:val="a"/>
    <w:qFormat/>
    <w:rsid w:val="00EF35E6"/>
    <w:pPr>
      <w:keepNext/>
      <w:keepLines/>
      <w:widowControl/>
      <w:numPr>
        <w:ilvl w:val="3"/>
        <w:numId w:val="8"/>
      </w:numPr>
      <w:suppressAutoHyphens/>
      <w:overflowPunct/>
      <w:autoSpaceDE/>
      <w:autoSpaceDN/>
      <w:adjustRightInd/>
      <w:spacing w:before="200" w:after="280"/>
      <w:outlineLvl w:val="3"/>
    </w:pPr>
    <w:rPr>
      <w:rFonts w:ascii="Cambria" w:hAnsi="Cambria"/>
      <w:b/>
      <w:bCs/>
      <w:i/>
      <w:iCs/>
      <w:color w:val="4F81BD"/>
      <w:sz w:val="22"/>
      <w:szCs w:val="24"/>
      <w:lang w:eastAsia="zh-CN"/>
    </w:rPr>
  </w:style>
  <w:style w:type="paragraph" w:customStyle="1" w:styleId="Heading5">
    <w:name w:val="Heading 5"/>
    <w:basedOn w:val="a"/>
    <w:next w:val="a"/>
    <w:qFormat/>
    <w:rsid w:val="00EF35E6"/>
    <w:pPr>
      <w:keepNext/>
      <w:keepLines/>
      <w:widowControl/>
      <w:numPr>
        <w:ilvl w:val="4"/>
        <w:numId w:val="8"/>
      </w:numPr>
      <w:suppressAutoHyphens/>
      <w:overflowPunct/>
      <w:autoSpaceDE/>
      <w:autoSpaceDN/>
      <w:adjustRightInd/>
      <w:spacing w:before="200" w:after="280"/>
      <w:outlineLvl w:val="4"/>
    </w:pPr>
    <w:rPr>
      <w:rFonts w:ascii="Cambria" w:hAnsi="Cambria"/>
      <w:color w:val="243F60"/>
      <w:sz w:val="22"/>
      <w:szCs w:val="24"/>
      <w:lang w:eastAsia="zh-CN"/>
    </w:rPr>
  </w:style>
  <w:style w:type="paragraph" w:customStyle="1" w:styleId="Heading6">
    <w:name w:val="Heading 6"/>
    <w:basedOn w:val="a"/>
    <w:next w:val="a"/>
    <w:qFormat/>
    <w:rsid w:val="00EF35E6"/>
    <w:pPr>
      <w:keepNext/>
      <w:keepLines/>
      <w:widowControl/>
      <w:numPr>
        <w:ilvl w:val="5"/>
        <w:numId w:val="8"/>
      </w:numPr>
      <w:suppressAutoHyphens/>
      <w:overflowPunct/>
      <w:autoSpaceDE/>
      <w:autoSpaceDN/>
      <w:adjustRightInd/>
      <w:spacing w:before="200" w:after="280"/>
      <w:outlineLvl w:val="5"/>
    </w:pPr>
    <w:rPr>
      <w:rFonts w:ascii="Cambria" w:hAnsi="Cambria"/>
      <w:i/>
      <w:iCs/>
      <w:color w:val="243F60"/>
      <w:sz w:val="22"/>
      <w:szCs w:val="24"/>
      <w:lang w:eastAsia="zh-CN"/>
    </w:rPr>
  </w:style>
  <w:style w:type="paragraph" w:customStyle="1" w:styleId="Heading7">
    <w:name w:val="Heading 7"/>
    <w:basedOn w:val="a"/>
    <w:next w:val="a"/>
    <w:qFormat/>
    <w:rsid w:val="00EF35E6"/>
    <w:pPr>
      <w:keepNext/>
      <w:keepLines/>
      <w:widowControl/>
      <w:numPr>
        <w:ilvl w:val="6"/>
        <w:numId w:val="8"/>
      </w:numPr>
      <w:suppressAutoHyphens/>
      <w:overflowPunct/>
      <w:autoSpaceDE/>
      <w:autoSpaceDN/>
      <w:adjustRightInd/>
      <w:spacing w:before="200" w:after="280"/>
      <w:outlineLvl w:val="6"/>
    </w:pPr>
    <w:rPr>
      <w:rFonts w:ascii="Cambria" w:hAnsi="Cambria"/>
      <w:i/>
      <w:iCs/>
      <w:color w:val="404040"/>
      <w:sz w:val="22"/>
      <w:szCs w:val="24"/>
      <w:lang w:eastAsia="zh-CN"/>
    </w:rPr>
  </w:style>
  <w:style w:type="paragraph" w:customStyle="1" w:styleId="Heading8">
    <w:name w:val="Heading 8"/>
    <w:basedOn w:val="a"/>
    <w:next w:val="a"/>
    <w:qFormat/>
    <w:rsid w:val="00EF35E6"/>
    <w:pPr>
      <w:keepNext/>
      <w:keepLines/>
      <w:widowControl/>
      <w:numPr>
        <w:ilvl w:val="7"/>
        <w:numId w:val="8"/>
      </w:numPr>
      <w:suppressAutoHyphens/>
      <w:overflowPunct/>
      <w:autoSpaceDE/>
      <w:autoSpaceDN/>
      <w:adjustRightInd/>
      <w:spacing w:before="200" w:after="280"/>
      <w:outlineLvl w:val="7"/>
    </w:pPr>
    <w:rPr>
      <w:rFonts w:ascii="Cambria" w:hAnsi="Cambria"/>
      <w:color w:val="404040"/>
      <w:lang w:eastAsia="zh-CN"/>
    </w:rPr>
  </w:style>
  <w:style w:type="paragraph" w:customStyle="1" w:styleId="Heading9">
    <w:name w:val="Heading 9"/>
    <w:basedOn w:val="a"/>
    <w:next w:val="a"/>
    <w:qFormat/>
    <w:rsid w:val="00EF35E6"/>
    <w:pPr>
      <w:keepNext/>
      <w:keepLines/>
      <w:widowControl/>
      <w:numPr>
        <w:ilvl w:val="8"/>
        <w:numId w:val="8"/>
      </w:numPr>
      <w:suppressAutoHyphens/>
      <w:overflowPunct/>
      <w:autoSpaceDE/>
      <w:autoSpaceDN/>
      <w:adjustRightInd/>
      <w:spacing w:before="200" w:after="280"/>
      <w:outlineLvl w:val="8"/>
    </w:pPr>
    <w:rPr>
      <w:rFonts w:ascii="Cambria" w:hAnsi="Cambria"/>
      <w:i/>
      <w:iCs/>
      <w:color w:val="404040"/>
      <w:lang w:eastAsia="zh-CN"/>
    </w:rPr>
  </w:style>
  <w:style w:type="character" w:customStyle="1" w:styleId="3">
    <w:name w:val="Основной шрифт абзаца3"/>
    <w:qFormat/>
    <w:rsid w:val="00EF35E6"/>
  </w:style>
  <w:style w:type="character" w:customStyle="1" w:styleId="21">
    <w:name w:val="Основной шрифт абзаца2"/>
    <w:qFormat/>
    <w:rsid w:val="00EF35E6"/>
  </w:style>
  <w:style w:type="character" w:customStyle="1" w:styleId="WW8Num1z0">
    <w:name w:val="WW8Num1z0"/>
    <w:qFormat/>
    <w:rsid w:val="00EF35E6"/>
    <w:rPr>
      <w:rFonts w:ascii="Symbol" w:hAnsi="Symbol" w:cs="Symbol"/>
    </w:rPr>
  </w:style>
  <w:style w:type="character" w:customStyle="1" w:styleId="WW8Num1z1">
    <w:name w:val="WW8Num1z1"/>
    <w:qFormat/>
    <w:rsid w:val="00EF35E6"/>
    <w:rPr>
      <w:rFonts w:ascii="Courier New" w:hAnsi="Courier New" w:cs="Courier New"/>
    </w:rPr>
  </w:style>
  <w:style w:type="character" w:customStyle="1" w:styleId="WW8Num1z2">
    <w:name w:val="WW8Num1z2"/>
    <w:qFormat/>
    <w:rsid w:val="00EF35E6"/>
    <w:rPr>
      <w:rFonts w:ascii="Wingdings" w:hAnsi="Wingdings" w:cs="Wingdings"/>
    </w:rPr>
  </w:style>
  <w:style w:type="character" w:customStyle="1" w:styleId="10">
    <w:name w:val="Основной шрифт абзаца1"/>
    <w:qFormat/>
    <w:rsid w:val="00EF35E6"/>
  </w:style>
  <w:style w:type="character" w:customStyle="1" w:styleId="11">
    <w:name w:val="Заголовок 1 Знак"/>
    <w:qFormat/>
    <w:rsid w:val="00EF35E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qFormat/>
    <w:rsid w:val="00EF35E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qFormat/>
    <w:rsid w:val="00EF35E6"/>
    <w:rPr>
      <w:rFonts w:eastAsia="Times New Roman" w:cs="Times New Roman"/>
      <w:b/>
      <w:bCs/>
      <w:sz w:val="32"/>
    </w:rPr>
  </w:style>
  <w:style w:type="character" w:customStyle="1" w:styleId="4">
    <w:name w:val="Заголовок 4 Знак"/>
    <w:qFormat/>
    <w:rsid w:val="00EF35E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">
    <w:name w:val="Заголовок 5 Знак"/>
    <w:qFormat/>
    <w:rsid w:val="00EF35E6"/>
    <w:rPr>
      <w:rFonts w:ascii="Cambria" w:eastAsia="Times New Roman" w:hAnsi="Cambria" w:cs="Times New Roman"/>
      <w:color w:val="243F60"/>
    </w:rPr>
  </w:style>
  <w:style w:type="character" w:customStyle="1" w:styleId="6">
    <w:name w:val="Заголовок 6 Знак"/>
    <w:qFormat/>
    <w:rsid w:val="00EF35E6"/>
    <w:rPr>
      <w:rFonts w:ascii="Cambria" w:eastAsia="Times New Roman" w:hAnsi="Cambria" w:cs="Times New Roman"/>
      <w:i/>
      <w:iCs/>
      <w:color w:val="243F60"/>
    </w:rPr>
  </w:style>
  <w:style w:type="character" w:customStyle="1" w:styleId="7">
    <w:name w:val="Заголовок 7 Знак"/>
    <w:qFormat/>
    <w:rsid w:val="00EF35E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qFormat/>
    <w:rsid w:val="00EF35E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">
    <w:name w:val="Заголовок 9 Знак"/>
    <w:qFormat/>
    <w:rsid w:val="00EF35E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fill">
    <w:name w:val="fill"/>
    <w:qFormat/>
    <w:rsid w:val="00EF35E6"/>
    <w:rPr>
      <w:color w:val="FF0000"/>
    </w:rPr>
  </w:style>
  <w:style w:type="character" w:customStyle="1" w:styleId="12">
    <w:name w:val="Знак примечания1"/>
    <w:qFormat/>
    <w:rsid w:val="00EF35E6"/>
    <w:rPr>
      <w:sz w:val="16"/>
      <w:szCs w:val="16"/>
    </w:rPr>
  </w:style>
  <w:style w:type="paragraph" w:customStyle="1" w:styleId="Heading">
    <w:name w:val="Heading"/>
    <w:basedOn w:val="a"/>
    <w:next w:val="ac"/>
    <w:qFormat/>
    <w:rsid w:val="00EF35E6"/>
    <w:pPr>
      <w:keepNext/>
      <w:widowControl/>
      <w:suppressAutoHyphens/>
      <w:overflowPunct/>
      <w:autoSpaceDE/>
      <w:autoSpaceDN/>
      <w:adjustRightInd/>
      <w:spacing w:before="240" w:after="120"/>
    </w:pPr>
    <w:rPr>
      <w:rFonts w:ascii="Arial" w:eastAsia="DejaVu Sans" w:hAnsi="Arial" w:cs="DejaVu Sans"/>
      <w:sz w:val="28"/>
      <w:szCs w:val="28"/>
      <w:lang w:eastAsia="zh-CN"/>
    </w:rPr>
  </w:style>
  <w:style w:type="paragraph" w:customStyle="1" w:styleId="Caption">
    <w:name w:val="Caption"/>
    <w:basedOn w:val="a"/>
    <w:qFormat/>
    <w:rsid w:val="00EF35E6"/>
    <w:pPr>
      <w:widowControl/>
      <w:suppressLineNumbers/>
      <w:suppressAutoHyphens/>
      <w:overflowPunct/>
      <w:autoSpaceDE/>
      <w:autoSpaceDN/>
      <w:adjustRightInd/>
      <w:spacing w:before="120" w:after="120"/>
    </w:pPr>
    <w:rPr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EF35E6"/>
    <w:pPr>
      <w:widowControl/>
      <w:suppressLineNumbers/>
      <w:suppressAutoHyphens/>
      <w:overflowPunct/>
      <w:autoSpaceDE/>
      <w:autoSpaceDN/>
      <w:adjustRightInd/>
      <w:spacing w:before="280" w:after="280"/>
    </w:pPr>
    <w:rPr>
      <w:sz w:val="22"/>
      <w:szCs w:val="24"/>
      <w:lang w:eastAsia="zh-CN"/>
    </w:rPr>
  </w:style>
  <w:style w:type="paragraph" w:customStyle="1" w:styleId="ae">
    <w:name w:val="Заголовок"/>
    <w:basedOn w:val="a"/>
    <w:next w:val="ac"/>
    <w:qFormat/>
    <w:rsid w:val="00EF35E6"/>
    <w:pPr>
      <w:keepNext/>
      <w:widowControl/>
      <w:suppressAutoHyphens/>
      <w:overflowPunct/>
      <w:autoSpaceDE/>
      <w:autoSpaceDN/>
      <w:adjustRightInd/>
      <w:spacing w:before="240" w:after="120"/>
    </w:pPr>
    <w:rPr>
      <w:rFonts w:ascii="PT Astra Serif;Times New Roman" w:eastAsia="Tahoma" w:hAnsi="PT Astra Serif;Times New Roman" w:cs="Noto Sans Devanagari;Times New"/>
      <w:sz w:val="28"/>
      <w:szCs w:val="28"/>
      <w:lang w:eastAsia="zh-CN"/>
    </w:rPr>
  </w:style>
  <w:style w:type="paragraph" w:customStyle="1" w:styleId="caption1">
    <w:name w:val="caption1"/>
    <w:basedOn w:val="a"/>
    <w:qFormat/>
    <w:rsid w:val="00EF35E6"/>
    <w:pPr>
      <w:widowControl/>
      <w:suppressLineNumbers/>
      <w:suppressAutoHyphens/>
      <w:overflowPunct/>
      <w:autoSpaceDE/>
      <w:autoSpaceDN/>
      <w:adjustRightInd/>
      <w:spacing w:before="120" w:after="120"/>
    </w:pPr>
    <w:rPr>
      <w:rFonts w:ascii="PT Astra Serif" w:hAnsi="PT Astra Serif" w:cs="Noto Sans Devanagari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qFormat/>
    <w:rsid w:val="00EF35E6"/>
    <w:pPr>
      <w:widowControl/>
      <w:suppressLineNumbers/>
      <w:suppressAutoHyphens/>
      <w:overflowPunct/>
      <w:autoSpaceDE/>
      <w:autoSpaceDN/>
      <w:adjustRightInd/>
      <w:spacing w:before="280" w:after="280"/>
    </w:pPr>
    <w:rPr>
      <w:rFonts w:ascii="PT Astra Serif;Times New Roman" w:hAnsi="PT Astra Serif;Times New Roman" w:cs="Noto Sans Devanagari;Times New"/>
      <w:sz w:val="22"/>
      <w:szCs w:val="24"/>
      <w:lang w:eastAsia="zh-CN"/>
    </w:rPr>
  </w:style>
  <w:style w:type="paragraph" w:customStyle="1" w:styleId="22">
    <w:name w:val="Название объекта2"/>
    <w:basedOn w:val="a"/>
    <w:qFormat/>
    <w:rsid w:val="00EF35E6"/>
    <w:pPr>
      <w:widowControl/>
      <w:suppressLineNumbers/>
      <w:suppressAutoHyphens/>
      <w:overflowPunct/>
      <w:autoSpaceDE/>
      <w:autoSpaceDN/>
      <w:adjustRightInd/>
      <w:spacing w:before="120" w:after="120"/>
    </w:pPr>
    <w:rPr>
      <w:rFonts w:ascii="PT Astra Serif;Times New Roman" w:hAnsi="PT Astra Serif;Times New Roman" w:cs="Noto Sans Devanagari;Times New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qFormat/>
    <w:rsid w:val="00EF35E6"/>
    <w:pPr>
      <w:widowControl/>
      <w:suppressLineNumbers/>
      <w:suppressAutoHyphens/>
      <w:overflowPunct/>
      <w:autoSpaceDE/>
      <w:autoSpaceDN/>
      <w:adjustRightInd/>
      <w:spacing w:before="280" w:after="280"/>
    </w:pPr>
    <w:rPr>
      <w:rFonts w:ascii="PT Astra Serif;Times New Roman" w:hAnsi="PT Astra Serif;Times New Roman" w:cs="Noto Sans Devanagari;Times New"/>
      <w:sz w:val="22"/>
      <w:szCs w:val="24"/>
      <w:lang w:eastAsia="zh-CN"/>
    </w:rPr>
  </w:style>
  <w:style w:type="paragraph" w:customStyle="1" w:styleId="13">
    <w:name w:val="Заголовок1"/>
    <w:basedOn w:val="a"/>
    <w:next w:val="ac"/>
    <w:qFormat/>
    <w:rsid w:val="00EF35E6"/>
    <w:pPr>
      <w:keepNext/>
      <w:widowControl/>
      <w:suppressAutoHyphens/>
      <w:overflowPunct/>
      <w:autoSpaceDE/>
      <w:autoSpaceDN/>
      <w:adjustRightInd/>
      <w:spacing w:before="240" w:after="120"/>
    </w:pPr>
    <w:rPr>
      <w:rFonts w:ascii="PT Astra Serif;Times New Roman" w:eastAsia="Tahoma" w:hAnsi="PT Astra Serif;Times New Roman" w:cs="Noto Sans Devanagari;Times New"/>
      <w:sz w:val="28"/>
      <w:szCs w:val="28"/>
      <w:lang w:eastAsia="zh-CN"/>
    </w:rPr>
  </w:style>
  <w:style w:type="paragraph" w:customStyle="1" w:styleId="14">
    <w:name w:val="Название объекта1"/>
    <w:basedOn w:val="a"/>
    <w:qFormat/>
    <w:rsid w:val="00EF35E6"/>
    <w:pPr>
      <w:widowControl/>
      <w:suppressLineNumbers/>
      <w:suppressAutoHyphens/>
      <w:overflowPunct/>
      <w:autoSpaceDE/>
      <w:autoSpaceDN/>
      <w:adjustRightInd/>
      <w:spacing w:before="120" w:after="120"/>
    </w:pPr>
    <w:rPr>
      <w:rFonts w:ascii="PT Astra Serif;Times New Roman" w:hAnsi="PT Astra Serif;Times New Roman" w:cs="Noto Sans Devanagari;Times New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qFormat/>
    <w:rsid w:val="00EF35E6"/>
    <w:pPr>
      <w:widowControl/>
      <w:suppressLineNumbers/>
      <w:suppressAutoHyphens/>
      <w:overflowPunct/>
      <w:autoSpaceDE/>
      <w:autoSpaceDN/>
      <w:adjustRightInd/>
      <w:spacing w:before="280" w:after="280"/>
    </w:pPr>
    <w:rPr>
      <w:rFonts w:ascii="PT Astra Serif;Times New Roman" w:hAnsi="PT Astra Serif;Times New Roman" w:cs="Noto Sans Devanagari;Times New"/>
      <w:sz w:val="22"/>
      <w:szCs w:val="24"/>
      <w:lang w:eastAsia="zh-CN"/>
    </w:rPr>
  </w:style>
  <w:style w:type="paragraph" w:customStyle="1" w:styleId="16">
    <w:name w:val="Текст примечания1"/>
    <w:basedOn w:val="a"/>
    <w:qFormat/>
    <w:rsid w:val="00EF35E6"/>
    <w:pPr>
      <w:widowControl/>
      <w:suppressAutoHyphens/>
      <w:overflowPunct/>
      <w:autoSpaceDE/>
      <w:autoSpaceDN/>
      <w:adjustRightInd/>
      <w:spacing w:before="280" w:after="280"/>
    </w:pPr>
    <w:rPr>
      <w:lang w:eastAsia="zh-CN"/>
    </w:rPr>
  </w:style>
  <w:style w:type="paragraph" w:customStyle="1" w:styleId="ConsPlusNormal">
    <w:name w:val="ConsPlusNormal"/>
    <w:qFormat/>
    <w:rsid w:val="00EF35E6"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">
    <w:name w:val="Revision"/>
    <w:qFormat/>
    <w:rsid w:val="00EF35E6"/>
    <w:rPr>
      <w:rFonts w:eastAsia="Times New Roman" w:cs="Times New Roman"/>
      <w:sz w:val="22"/>
      <w:lang w:val="ru-RU" w:bidi="ar-SA"/>
    </w:rPr>
  </w:style>
  <w:style w:type="paragraph" w:customStyle="1" w:styleId="Default">
    <w:name w:val="Default"/>
    <w:rsid w:val="004B2AC4"/>
    <w:pPr>
      <w:suppressAutoHyphens w:val="0"/>
      <w:autoSpaceDE w:val="0"/>
      <w:autoSpaceDN w:val="0"/>
      <w:adjustRightInd w:val="0"/>
    </w:pPr>
    <w:rPr>
      <w:rFonts w:ascii="Liberation Sans" w:hAnsi="Liberation Sans" w:cs="Liberation Sans"/>
      <w:color w:val="000000"/>
      <w:lang w:val="ru-RU" w:bidi="ar-SA"/>
    </w:rPr>
  </w:style>
  <w:style w:type="character" w:styleId="af0">
    <w:name w:val="Hyperlink"/>
    <w:basedOn w:val="a0"/>
    <w:uiPriority w:val="99"/>
    <w:unhideWhenUsed/>
    <w:rsid w:val="00B9345B"/>
    <w:rPr>
      <w:color w:val="0000EE" w:themeColor="hyperlink"/>
      <w:u w:val="single"/>
    </w:rPr>
  </w:style>
  <w:style w:type="character" w:customStyle="1" w:styleId="210">
    <w:name w:val="Заголовок 2 Знак1"/>
    <w:basedOn w:val="a0"/>
    <w:link w:val="2"/>
    <w:uiPriority w:val="9"/>
    <w:semiHidden/>
    <w:rsid w:val="00172BA8"/>
    <w:rPr>
      <w:rFonts w:asciiTheme="majorHAnsi" w:eastAsiaTheme="majorEastAsia" w:hAnsiTheme="majorHAnsi" w:cstheme="majorBidi"/>
      <w:b/>
      <w:bCs/>
      <w:color w:val="18A303" w:themeColor="accent1"/>
      <w:sz w:val="26"/>
      <w:szCs w:val="26"/>
      <w:lang w:val="ru-RU" w:eastAsia="ru-RU" w:bidi="ar-SA"/>
    </w:rPr>
  </w:style>
  <w:style w:type="character" w:customStyle="1" w:styleId="81">
    <w:name w:val="Заголовок 8 Знак1"/>
    <w:basedOn w:val="a0"/>
    <w:link w:val="8"/>
    <w:uiPriority w:val="9"/>
    <w:semiHidden/>
    <w:rsid w:val="00172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 w:bidi="ar-SA"/>
    </w:rPr>
  </w:style>
  <w:style w:type="paragraph" w:styleId="af1">
    <w:name w:val="Title"/>
    <w:basedOn w:val="a"/>
    <w:link w:val="af2"/>
    <w:qFormat/>
    <w:rsid w:val="00172BA8"/>
    <w:pPr>
      <w:widowControl/>
      <w:overflowPunct/>
      <w:autoSpaceDE/>
      <w:autoSpaceDN/>
      <w:adjustRightInd/>
      <w:jc w:val="center"/>
    </w:pPr>
    <w:rPr>
      <w:b/>
      <w:sz w:val="44"/>
    </w:rPr>
  </w:style>
  <w:style w:type="character" w:customStyle="1" w:styleId="af2">
    <w:name w:val="Название Знак"/>
    <w:basedOn w:val="a0"/>
    <w:link w:val="af1"/>
    <w:rsid w:val="00172BA8"/>
    <w:rPr>
      <w:rFonts w:eastAsia="Times New Roman" w:cs="Times New Roman"/>
      <w:b/>
      <w:sz w:val="44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zern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erny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Озерный</Company>
  <LinksUpToDate>false</LinksUpToDate>
  <CharactersWithSpaces>11335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2026-06-22T08:33:00Z</cp:lastPrinted>
  <dcterms:created xsi:type="dcterms:W3CDTF">2026-06-19T07:10:00Z</dcterms:created>
  <dcterms:modified xsi:type="dcterms:W3CDTF">2026-06-22T14:58:00Z</dcterms:modified>
</cp:coreProperties>
</file>