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AF" w:rsidRDefault="00EF28AF" w:rsidP="00EF28AF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85725</wp:posOffset>
            </wp:positionV>
            <wp:extent cx="375920" cy="4572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2FE2">
        <w:t xml:space="preserve">    </w:t>
      </w:r>
    </w:p>
    <w:p w:rsidR="00EF28AF" w:rsidRDefault="00EF28AF" w:rsidP="00EF28AF">
      <w:pPr>
        <w:jc w:val="center"/>
      </w:pPr>
    </w:p>
    <w:p w:rsidR="00EF28AF" w:rsidRDefault="00EF28AF" w:rsidP="00EF28AF">
      <w:pPr>
        <w:jc w:val="center"/>
      </w:pPr>
    </w:p>
    <w:p w:rsidR="00EF28AF" w:rsidRPr="00DC2FE2" w:rsidRDefault="00EF28AF" w:rsidP="00EF28AF">
      <w:pPr>
        <w:jc w:val="center"/>
      </w:pPr>
    </w:p>
    <w:p w:rsidR="00EF28AF" w:rsidRPr="00A86118" w:rsidRDefault="00EF28AF" w:rsidP="00EF28AF">
      <w:pPr>
        <w:pStyle w:val="1"/>
        <w:rPr>
          <w:sz w:val="40"/>
          <w:szCs w:val="40"/>
        </w:rPr>
      </w:pPr>
      <w:r w:rsidRPr="00A86118">
        <w:rPr>
          <w:sz w:val="40"/>
          <w:szCs w:val="40"/>
        </w:rPr>
        <w:t>Администрация</w:t>
      </w:r>
    </w:p>
    <w:p w:rsidR="00EF28AF" w:rsidRPr="00A86118" w:rsidRDefault="00EF28AF" w:rsidP="00EF28AF">
      <w:pPr>
        <w:pStyle w:val="a4"/>
        <w:rPr>
          <w:b/>
          <w:sz w:val="40"/>
          <w:szCs w:val="40"/>
        </w:rPr>
      </w:pPr>
      <w:r w:rsidRPr="00A86118"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 w:rsidRPr="00A86118">
        <w:rPr>
          <w:b/>
          <w:sz w:val="40"/>
          <w:szCs w:val="40"/>
        </w:rPr>
        <w:t>Озерный</w:t>
      </w:r>
      <w:proofErr w:type="gramEnd"/>
      <w:r w:rsidRPr="00A86118">
        <w:rPr>
          <w:b/>
          <w:sz w:val="40"/>
          <w:szCs w:val="40"/>
        </w:rPr>
        <w:t xml:space="preserve"> Тверской области</w:t>
      </w:r>
    </w:p>
    <w:p w:rsidR="00EF28AF" w:rsidRPr="00DC2FE2" w:rsidRDefault="00EF28AF" w:rsidP="00EF28AF">
      <w:pPr>
        <w:jc w:val="center"/>
        <w:rPr>
          <w:bCs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A86118" w:rsidRDefault="00EF28AF" w:rsidP="00EF28AF">
      <w:pPr>
        <w:jc w:val="center"/>
        <w:rPr>
          <w:sz w:val="32"/>
          <w:szCs w:val="32"/>
        </w:rPr>
      </w:pPr>
      <w:proofErr w:type="gramStart"/>
      <w:r w:rsidRPr="00A86118">
        <w:rPr>
          <w:sz w:val="32"/>
          <w:szCs w:val="32"/>
        </w:rPr>
        <w:t>П</w:t>
      </w:r>
      <w:proofErr w:type="gramEnd"/>
      <w:r w:rsidRPr="00A86118">
        <w:rPr>
          <w:sz w:val="32"/>
          <w:szCs w:val="32"/>
        </w:rPr>
        <w:t xml:space="preserve"> О С Т А Н О В Л Е Н И Е      </w:t>
      </w:r>
    </w:p>
    <w:p w:rsidR="00EF28AF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F28AF" w:rsidRPr="00AE2FB9" w:rsidTr="006C5D53">
        <w:tc>
          <w:tcPr>
            <w:tcW w:w="3379" w:type="dxa"/>
            <w:shd w:val="clear" w:color="auto" w:fill="auto"/>
          </w:tcPr>
          <w:p w:rsidR="00EF28AF" w:rsidRPr="00AE2FB9" w:rsidRDefault="006C5D53" w:rsidP="006C5D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</w:t>
            </w:r>
            <w:r w:rsidR="00812BF8">
              <w:rPr>
                <w:sz w:val="28"/>
                <w:szCs w:val="28"/>
              </w:rPr>
              <w:t>.2023</w:t>
            </w:r>
          </w:p>
        </w:tc>
        <w:tc>
          <w:tcPr>
            <w:tcW w:w="3379" w:type="dxa"/>
            <w:shd w:val="clear" w:color="auto" w:fill="auto"/>
          </w:tcPr>
          <w:p w:rsidR="00EF28AF" w:rsidRPr="00AE2FB9" w:rsidRDefault="00EF28AF" w:rsidP="006C5D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EF28AF" w:rsidRPr="00AE2FB9" w:rsidRDefault="00EF28AF" w:rsidP="00812BF8">
            <w:pPr>
              <w:jc w:val="right"/>
              <w:rPr>
                <w:sz w:val="28"/>
                <w:szCs w:val="28"/>
              </w:rPr>
            </w:pPr>
            <w:r w:rsidRPr="00AE2FB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C5D53">
              <w:rPr>
                <w:sz w:val="28"/>
                <w:szCs w:val="28"/>
              </w:rPr>
              <w:t>74</w:t>
            </w:r>
          </w:p>
        </w:tc>
      </w:tr>
    </w:tbl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Default="00EF28AF" w:rsidP="00EF28AF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 w:rsidRPr="00A86118">
        <w:rPr>
          <w:b/>
          <w:sz w:val="28"/>
          <w:szCs w:val="28"/>
        </w:rPr>
        <w:t>программу</w:t>
      </w:r>
      <w:proofErr w:type="gramEnd"/>
      <w:r w:rsidRPr="00A86118"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</w:t>
      </w:r>
      <w:r>
        <w:rPr>
          <w:b/>
          <w:sz w:val="28"/>
          <w:szCs w:val="28"/>
        </w:rPr>
        <w:t>Повышение энергетической эффективности ЗАТО Озерный Тверской области</w:t>
      </w:r>
      <w:r w:rsidRPr="00A86118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Pr="00024D3D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F28AF" w:rsidRPr="00024D3D" w:rsidRDefault="00EF28AF" w:rsidP="00EF28AF">
      <w:pPr>
        <w:ind w:firstLine="708"/>
        <w:jc w:val="both"/>
        <w:rPr>
          <w:sz w:val="28"/>
          <w:szCs w:val="28"/>
        </w:rPr>
      </w:pPr>
    </w:p>
    <w:p w:rsidR="00EF28AF" w:rsidRPr="00024D3D" w:rsidRDefault="00EF28AF" w:rsidP="00EF28AF">
      <w:pPr>
        <w:rPr>
          <w:sz w:val="28"/>
          <w:szCs w:val="28"/>
        </w:rPr>
      </w:pPr>
    </w:p>
    <w:p w:rsidR="00EF28AF" w:rsidRDefault="00EF28AF" w:rsidP="00EF28AF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годы, утвержденную постановлением администрации ЗАТО Озерный от 09.11.2022 г. № 207: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 изложить в следующей редакции: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годы составляет </w:t>
      </w:r>
      <w:r>
        <w:rPr>
          <w:sz w:val="28"/>
          <w:szCs w:val="28"/>
        </w:rPr>
        <w:t xml:space="preserve"> </w:t>
      </w:r>
      <w:r w:rsidR="00B275B8">
        <w:rPr>
          <w:sz w:val="28"/>
          <w:szCs w:val="28"/>
        </w:rPr>
        <w:t>20 256,3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>Подпрограмма 1 – 100,0 тыс.</w:t>
      </w:r>
      <w:r w:rsidR="00D31C5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>2023 год – 100,0 тыс.</w:t>
      </w:r>
      <w:r w:rsidR="00D31C5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>2024 год – 0,0 тыс.</w:t>
      </w:r>
      <w:r w:rsidR="00D31C5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>2025 год – 0,0 тыс.</w:t>
      </w:r>
      <w:r w:rsidR="00D31C5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EF28AF" w:rsidRDefault="00EF28AF" w:rsidP="00EF28AF">
      <w:pPr>
        <w:rPr>
          <w:sz w:val="28"/>
          <w:szCs w:val="28"/>
        </w:rPr>
      </w:pP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B275B8">
        <w:rPr>
          <w:sz w:val="28"/>
          <w:szCs w:val="28"/>
        </w:rPr>
        <w:t xml:space="preserve"> 20156,3</w:t>
      </w:r>
      <w:r>
        <w:rPr>
          <w:sz w:val="28"/>
          <w:szCs w:val="28"/>
        </w:rPr>
        <w:t xml:space="preserve"> тыс. руб.;</w:t>
      </w: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 xml:space="preserve"> год – </w:t>
      </w:r>
      <w:r w:rsidR="00B275B8">
        <w:rPr>
          <w:sz w:val="28"/>
          <w:szCs w:val="28"/>
        </w:rPr>
        <w:t>16 156,3</w:t>
      </w:r>
      <w:r w:rsidRPr="00C863F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3 000,0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F28AF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1 000,0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F28AF" w:rsidRPr="00C863F2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финансовых ресурсов, предусмотренных на реализацию программы, составляет </w:t>
      </w:r>
      <w:r w:rsidR="00B275B8">
        <w:rPr>
          <w:sz w:val="28"/>
          <w:szCs w:val="28"/>
        </w:rPr>
        <w:t>20 256,3</w:t>
      </w:r>
      <w:r>
        <w:rPr>
          <w:sz w:val="28"/>
          <w:szCs w:val="28"/>
        </w:rPr>
        <w:t xml:space="preserve"> тыс. руб.»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F28AF" w:rsidRDefault="00EF28AF" w:rsidP="00EF28AF">
      <w:pPr>
        <w:jc w:val="both"/>
        <w:rPr>
          <w:sz w:val="28"/>
          <w:szCs w:val="28"/>
        </w:rPr>
      </w:pPr>
    </w:p>
    <w:p w:rsidR="00EF28AF" w:rsidRDefault="00EF28AF" w:rsidP="00EF28A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3"/>
        <w:tblW w:w="0" w:type="auto"/>
        <w:tblLook w:val="04A0"/>
      </w:tblPr>
      <w:tblGrid>
        <w:gridCol w:w="540"/>
        <w:gridCol w:w="2810"/>
        <w:gridCol w:w="1640"/>
        <w:gridCol w:w="1640"/>
        <w:gridCol w:w="1640"/>
        <w:gridCol w:w="1648"/>
      </w:tblGrid>
      <w:tr w:rsidR="00EF28AF" w:rsidRPr="00EF28AF" w:rsidTr="006C5D53">
        <w:tc>
          <w:tcPr>
            <w:tcW w:w="540" w:type="dxa"/>
            <w:vMerge w:val="restart"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№</w:t>
            </w:r>
          </w:p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F28A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F28AF">
              <w:rPr>
                <w:sz w:val="24"/>
                <w:szCs w:val="24"/>
              </w:rPr>
              <w:t>/</w:t>
            </w:r>
            <w:proofErr w:type="spellStart"/>
            <w:r w:rsidRPr="00EF28A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0" w:type="dxa"/>
            <w:vMerge w:val="restart"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всего, тыс</w:t>
            </w:r>
            <w:proofErr w:type="gramStart"/>
            <w:r w:rsidRPr="00EF28AF">
              <w:rPr>
                <w:sz w:val="24"/>
                <w:szCs w:val="24"/>
              </w:rPr>
              <w:t>.р</w:t>
            </w:r>
            <w:proofErr w:type="gramEnd"/>
            <w:r w:rsidRPr="00EF28AF">
              <w:rPr>
                <w:sz w:val="24"/>
                <w:szCs w:val="24"/>
              </w:rPr>
              <w:t>уб.</w:t>
            </w:r>
          </w:p>
        </w:tc>
      </w:tr>
      <w:tr w:rsidR="00EF28AF" w:rsidRPr="00EF28AF" w:rsidTr="006C5D53">
        <w:tc>
          <w:tcPr>
            <w:tcW w:w="540" w:type="dxa"/>
            <w:vMerge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vMerge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2023 год</w:t>
            </w:r>
          </w:p>
        </w:tc>
        <w:tc>
          <w:tcPr>
            <w:tcW w:w="1640" w:type="dxa"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2024 год</w:t>
            </w:r>
          </w:p>
        </w:tc>
        <w:tc>
          <w:tcPr>
            <w:tcW w:w="1640" w:type="dxa"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2025 год</w:t>
            </w:r>
          </w:p>
        </w:tc>
        <w:tc>
          <w:tcPr>
            <w:tcW w:w="1648" w:type="dxa"/>
            <w:vMerge/>
            <w:vAlign w:val="center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</w:p>
        </w:tc>
      </w:tr>
      <w:tr w:rsidR="00EF28AF" w:rsidRPr="00EF28AF" w:rsidTr="006C5D53">
        <w:tc>
          <w:tcPr>
            <w:tcW w:w="5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</w:t>
            </w:r>
          </w:p>
        </w:tc>
        <w:tc>
          <w:tcPr>
            <w:tcW w:w="2810" w:type="dxa"/>
            <w:vAlign w:val="center"/>
          </w:tcPr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Подпрограмма 1 «Повышение энергетической </w:t>
            </w:r>
            <w:proofErr w:type="gramStart"/>
            <w:r w:rsidRPr="00EF28AF">
              <w:rPr>
                <w:sz w:val="24"/>
                <w:szCs w:val="24"/>
              </w:rPr>
              <w:t>эффективности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</w:tr>
      <w:tr w:rsidR="00EF28AF" w:rsidRPr="00EF28AF" w:rsidTr="006C5D53">
        <w:tc>
          <w:tcPr>
            <w:tcW w:w="5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Задача 1</w:t>
            </w:r>
          </w:p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 w:rsidRPr="00EF28AF">
              <w:rPr>
                <w:sz w:val="24"/>
                <w:szCs w:val="24"/>
              </w:rPr>
              <w:t>фонда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</w:tr>
      <w:tr w:rsidR="00EF28AF" w:rsidRPr="00EF28AF" w:rsidTr="006C5D53">
        <w:tc>
          <w:tcPr>
            <w:tcW w:w="5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Задача 2</w:t>
            </w:r>
          </w:p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EF28AF">
              <w:rPr>
                <w:sz w:val="24"/>
                <w:szCs w:val="24"/>
              </w:rPr>
              <w:t>в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</w:tr>
      <w:tr w:rsidR="00EF28AF" w:rsidRPr="00EF28AF" w:rsidTr="006C5D53">
        <w:tc>
          <w:tcPr>
            <w:tcW w:w="5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 w:rsidRPr="00EF28AF">
              <w:rPr>
                <w:sz w:val="24"/>
                <w:szCs w:val="24"/>
              </w:rPr>
              <w:t>в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 с использованием </w:t>
            </w:r>
            <w:proofErr w:type="spellStart"/>
            <w:r w:rsidRPr="00EF28AF">
              <w:rPr>
                <w:sz w:val="24"/>
                <w:szCs w:val="24"/>
              </w:rPr>
              <w:lastRenderedPageBreak/>
              <w:t>энергоэффективных</w:t>
            </w:r>
            <w:proofErr w:type="spellEnd"/>
            <w:r w:rsidRPr="00EF28AF">
              <w:rPr>
                <w:sz w:val="24"/>
                <w:szCs w:val="24"/>
              </w:rPr>
              <w:t xml:space="preserve"> технологий»</w:t>
            </w:r>
          </w:p>
        </w:tc>
        <w:tc>
          <w:tcPr>
            <w:tcW w:w="1640" w:type="dxa"/>
          </w:tcPr>
          <w:p w:rsidR="00EF28AF" w:rsidRPr="00EF28AF" w:rsidRDefault="00812BF8" w:rsidP="006C5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275B8">
              <w:rPr>
                <w:sz w:val="24"/>
                <w:szCs w:val="24"/>
              </w:rPr>
              <w:t>6 156,3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B275B8" w:rsidP="006C5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20 156,3</w:t>
            </w:r>
          </w:p>
        </w:tc>
      </w:tr>
      <w:tr w:rsidR="00EF28AF" w:rsidRPr="00EF28AF" w:rsidTr="006C5D53">
        <w:tc>
          <w:tcPr>
            <w:tcW w:w="5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 w:rsidRPr="00EF28AF">
              <w:rPr>
                <w:sz w:val="24"/>
                <w:szCs w:val="24"/>
              </w:rPr>
              <w:t>водоснабжения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812BF8" w:rsidP="006C5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75B8">
              <w:rPr>
                <w:sz w:val="24"/>
                <w:szCs w:val="24"/>
              </w:rPr>
              <w:t>6 156,3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B275B8" w:rsidP="006C5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20 256,3</w:t>
            </w:r>
          </w:p>
        </w:tc>
      </w:tr>
      <w:tr w:rsidR="00EF28AF" w:rsidRPr="00EF28AF" w:rsidTr="006C5D53">
        <w:tc>
          <w:tcPr>
            <w:tcW w:w="5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6C5D53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 w:rsidRPr="00EF28AF">
              <w:rPr>
                <w:sz w:val="24"/>
                <w:szCs w:val="24"/>
              </w:rPr>
              <w:t>водоотведения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</w:tr>
      <w:tr w:rsidR="00EF28AF" w:rsidRPr="00EF28AF" w:rsidTr="006C5D53">
        <w:tc>
          <w:tcPr>
            <w:tcW w:w="3350" w:type="dxa"/>
            <w:gridSpan w:val="2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Итого, тыс</w:t>
            </w:r>
            <w:proofErr w:type="gramStart"/>
            <w:r w:rsidRPr="00EF28AF">
              <w:rPr>
                <w:sz w:val="24"/>
                <w:szCs w:val="24"/>
              </w:rPr>
              <w:t>.р</w:t>
            </w:r>
            <w:proofErr w:type="gramEnd"/>
            <w:r w:rsidRPr="00EF28AF">
              <w:rPr>
                <w:sz w:val="24"/>
                <w:szCs w:val="24"/>
              </w:rPr>
              <w:t>уб.</w:t>
            </w:r>
          </w:p>
        </w:tc>
        <w:tc>
          <w:tcPr>
            <w:tcW w:w="1640" w:type="dxa"/>
          </w:tcPr>
          <w:p w:rsidR="00EF28AF" w:rsidRPr="00EF28AF" w:rsidRDefault="00B275B8" w:rsidP="006C5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16 256,3</w:t>
            </w:r>
          </w:p>
        </w:tc>
        <w:tc>
          <w:tcPr>
            <w:tcW w:w="1640" w:type="dxa"/>
          </w:tcPr>
          <w:p w:rsidR="00EF28AF" w:rsidRPr="00EF28AF" w:rsidRDefault="00812BF8" w:rsidP="006C5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6C5D53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B275B8" w:rsidP="006C5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20 256,3</w:t>
            </w:r>
          </w:p>
        </w:tc>
      </w:tr>
    </w:tbl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EF28AF" w:rsidRPr="00024D3D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EF28AF" w:rsidRPr="00024D3D" w:rsidRDefault="00EF28AF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Pr="00024D3D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B275B8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F28AF">
        <w:rPr>
          <w:sz w:val="28"/>
          <w:szCs w:val="28"/>
        </w:rPr>
        <w:t xml:space="preserve">лавы </w:t>
      </w:r>
      <w:proofErr w:type="gramStart"/>
      <w:r w:rsidR="00EF28AF">
        <w:rPr>
          <w:sz w:val="28"/>
          <w:szCs w:val="28"/>
        </w:rPr>
        <w:t>администрации</w:t>
      </w:r>
      <w:proofErr w:type="gramEnd"/>
      <w:r w:rsidR="00EF28AF">
        <w:rPr>
          <w:sz w:val="28"/>
          <w:szCs w:val="28"/>
        </w:rPr>
        <w:t xml:space="preserve"> ЗАТО Озерный </w:t>
      </w:r>
      <w:r w:rsidR="00EF28AF" w:rsidRPr="00024D3D">
        <w:rPr>
          <w:sz w:val="28"/>
          <w:szCs w:val="28"/>
        </w:rPr>
        <w:t xml:space="preserve">                        </w:t>
      </w:r>
      <w:r w:rsidR="00EF28A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EF28AF">
        <w:rPr>
          <w:sz w:val="28"/>
          <w:szCs w:val="28"/>
        </w:rPr>
        <w:t xml:space="preserve">  </w:t>
      </w:r>
      <w:r>
        <w:rPr>
          <w:sz w:val="28"/>
          <w:szCs w:val="28"/>
        </w:rPr>
        <w:t>Н.А. Яковлева</w:t>
      </w:r>
      <w:r w:rsidR="00EF28AF">
        <w:rPr>
          <w:sz w:val="28"/>
          <w:szCs w:val="28"/>
        </w:rPr>
        <w:t xml:space="preserve">         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>
      <w:pPr>
        <w:sectPr w:rsidR="00EF28AF" w:rsidSect="002415CD">
          <w:pgSz w:w="11906" w:h="16838"/>
          <w:pgMar w:top="851" w:right="850" w:bottom="851" w:left="1134" w:header="709" w:footer="709" w:gutter="0"/>
          <w:cols w:space="708"/>
          <w:docGrid w:linePitch="360"/>
        </w:sectPr>
      </w:pPr>
    </w:p>
    <w:tbl>
      <w:tblPr>
        <w:tblW w:w="22200" w:type="dxa"/>
        <w:tblInd w:w="108" w:type="dxa"/>
        <w:tblLook w:val="04A0"/>
      </w:tblPr>
      <w:tblGrid>
        <w:gridCol w:w="485"/>
        <w:gridCol w:w="485"/>
        <w:gridCol w:w="466"/>
        <w:gridCol w:w="396"/>
        <w:gridCol w:w="396"/>
        <w:gridCol w:w="503"/>
        <w:gridCol w:w="480"/>
        <w:gridCol w:w="396"/>
        <w:gridCol w:w="376"/>
        <w:gridCol w:w="376"/>
        <w:gridCol w:w="396"/>
        <w:gridCol w:w="396"/>
        <w:gridCol w:w="396"/>
        <w:gridCol w:w="396"/>
        <w:gridCol w:w="372"/>
        <w:gridCol w:w="372"/>
        <w:gridCol w:w="391"/>
        <w:gridCol w:w="372"/>
        <w:gridCol w:w="376"/>
        <w:gridCol w:w="372"/>
        <w:gridCol w:w="372"/>
        <w:gridCol w:w="372"/>
        <w:gridCol w:w="372"/>
        <w:gridCol w:w="372"/>
        <w:gridCol w:w="5801"/>
        <w:gridCol w:w="1948"/>
        <w:gridCol w:w="977"/>
        <w:gridCol w:w="860"/>
        <w:gridCol w:w="860"/>
        <w:gridCol w:w="977"/>
        <w:gridCol w:w="1111"/>
      </w:tblGrid>
      <w:tr w:rsidR="00BD121B" w:rsidRPr="00BD121B" w:rsidTr="00BD121B">
        <w:trPr>
          <w:trHeight w:val="10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</w:rPr>
            </w:pPr>
            <w:r w:rsidRPr="00BD121B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BD121B">
              <w:rPr>
                <w:color w:val="000000"/>
              </w:rPr>
              <w:t>администрации</w:t>
            </w:r>
            <w:proofErr w:type="gramEnd"/>
            <w:r w:rsidRPr="00BD121B">
              <w:rPr>
                <w:color w:val="000000"/>
              </w:rPr>
              <w:t xml:space="preserve"> ЗАТО Озерный Тверской области от 20.06.2023 г. № 74</w:t>
            </w:r>
          </w:p>
        </w:tc>
      </w:tr>
      <w:tr w:rsidR="00BD121B" w:rsidRPr="00BD121B" w:rsidTr="00BD121B">
        <w:trPr>
          <w:trHeight w:val="121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</w:rPr>
            </w:pPr>
            <w:r w:rsidRPr="00BD121B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BD121B">
              <w:rPr>
                <w:color w:val="000000"/>
              </w:rPr>
              <w:t>эффективности</w:t>
            </w:r>
            <w:proofErr w:type="gramEnd"/>
            <w:r w:rsidRPr="00BD121B">
              <w:rPr>
                <w:color w:val="000000"/>
              </w:rPr>
              <w:t xml:space="preserve"> ЗАТО Озерный Тверской области"                                            на 2023-2025 годы</w:t>
            </w:r>
          </w:p>
        </w:tc>
      </w:tr>
      <w:tr w:rsidR="00BD121B" w:rsidRPr="00BD121B" w:rsidTr="00BD121B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</w:tr>
      <w:tr w:rsidR="00BD121B" w:rsidRPr="00BD121B" w:rsidTr="00BD121B">
        <w:trPr>
          <w:trHeight w:val="390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8"/>
                <w:szCs w:val="28"/>
              </w:rPr>
            </w:pPr>
            <w:r w:rsidRPr="00BD121B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BD121B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BD121B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D121B" w:rsidRPr="00BD121B" w:rsidTr="00BD121B">
        <w:trPr>
          <w:trHeight w:val="480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D121B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BD121B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BD121B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BD121B" w:rsidRPr="00BD121B" w:rsidTr="00BD121B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</w:tr>
      <w:tr w:rsidR="00BD121B" w:rsidRPr="00BD121B" w:rsidTr="00BD121B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</w:rPr>
            </w:pPr>
            <w:r w:rsidRPr="00BD121B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BD121B">
              <w:rPr>
                <w:color w:val="000000"/>
              </w:rPr>
              <w:t>программы</w:t>
            </w:r>
            <w:proofErr w:type="gramEnd"/>
            <w:r w:rsidRPr="00BD121B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BD121B" w:rsidRPr="00BD121B" w:rsidTr="00BD121B">
        <w:trPr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</w:tr>
      <w:tr w:rsidR="00BD121B" w:rsidRPr="00BD121B" w:rsidTr="00BD121B">
        <w:trPr>
          <w:trHeight w:val="312"/>
        </w:trPr>
        <w:tc>
          <w:tcPr>
            <w:tcW w:w="5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</w:tr>
      <w:tr w:rsidR="00BD121B" w:rsidRPr="00BD121B" w:rsidTr="00BD121B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BD121B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BD121B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BD121B" w:rsidRPr="00BD121B" w:rsidTr="00BD121B">
        <w:trPr>
          <w:trHeight w:val="315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BD121B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BD121B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BD121B" w:rsidRPr="00BD121B" w:rsidTr="00BD121B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BD121B" w:rsidRPr="00BD121B" w:rsidTr="00BD121B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BD121B" w:rsidRPr="00BD121B" w:rsidTr="00BD121B">
        <w:trPr>
          <w:trHeight w:val="312"/>
        </w:trPr>
        <w:tc>
          <w:tcPr>
            <w:tcW w:w="2220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BD121B" w:rsidRPr="00BD121B" w:rsidTr="00BD121B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0"/>
                <w:szCs w:val="20"/>
              </w:rPr>
            </w:pPr>
          </w:p>
        </w:tc>
      </w:tr>
      <w:tr w:rsidR="00BD121B" w:rsidRPr="00BD121B" w:rsidTr="00BD121B">
        <w:trPr>
          <w:trHeight w:val="555"/>
        </w:trPr>
        <w:tc>
          <w:tcPr>
            <w:tcW w:w="6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D121B" w:rsidRPr="00BD121B" w:rsidTr="00BD121B">
        <w:trPr>
          <w:trHeight w:val="87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8"/>
                <w:szCs w:val="18"/>
              </w:rPr>
            </w:pPr>
            <w:r w:rsidRPr="00BD121B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8"/>
                <w:szCs w:val="18"/>
              </w:rPr>
            </w:pPr>
            <w:r w:rsidRPr="00BD121B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1B" w:rsidRPr="00BD121B" w:rsidRDefault="00BD121B" w:rsidP="00BD12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20"/>
                <w:szCs w:val="20"/>
              </w:rPr>
            </w:pPr>
            <w:r w:rsidRPr="00BD121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8"/>
                <w:szCs w:val="18"/>
              </w:rPr>
            </w:pPr>
            <w:r w:rsidRPr="00BD121B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BD121B" w:rsidRPr="00BD121B" w:rsidTr="00BD121B">
        <w:trPr>
          <w:trHeight w:val="2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color w:val="000000"/>
                <w:sz w:val="16"/>
                <w:szCs w:val="16"/>
              </w:rPr>
            </w:pPr>
            <w:r w:rsidRPr="00BD121B">
              <w:rPr>
                <w:color w:val="000000"/>
                <w:sz w:val="16"/>
                <w:szCs w:val="16"/>
              </w:rPr>
              <w:t>31</w:t>
            </w:r>
          </w:p>
        </w:tc>
      </w:tr>
      <w:tr w:rsidR="00BD121B" w:rsidRPr="00BD121B" w:rsidTr="00BD121B">
        <w:trPr>
          <w:trHeight w:val="9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BD121B">
              <w:rPr>
                <w:b/>
                <w:bCs/>
              </w:rPr>
              <w:t>эффективности</w:t>
            </w:r>
            <w:proofErr w:type="gramEnd"/>
            <w:r w:rsidRPr="00BD121B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16256,3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28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r w:rsidRPr="00BD121B">
              <w:rPr>
                <w:b/>
                <w:bCs/>
              </w:rPr>
              <w:t>Цель программы</w:t>
            </w:r>
            <w:r w:rsidRPr="00BD121B">
              <w:t xml:space="preserve"> "Формирование </w:t>
            </w:r>
            <w:proofErr w:type="gramStart"/>
            <w:r w:rsidRPr="00BD121B">
              <w:t>в</w:t>
            </w:r>
            <w:proofErr w:type="gramEnd"/>
            <w:r w:rsidRPr="00BD121B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proofErr w:type="spellStart"/>
            <w:r w:rsidRPr="00BD12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proofErr w:type="spellStart"/>
            <w:r w:rsidRPr="00BD121B">
              <w:t>х</w:t>
            </w:r>
            <w:proofErr w:type="spellEnd"/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proofErr w:type="spellStart"/>
            <w:r w:rsidRPr="00BD121B">
              <w:t>х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proofErr w:type="spellStart"/>
            <w:r w:rsidRPr="00BD121B">
              <w:t>х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proofErr w:type="spellStart"/>
            <w:r w:rsidRPr="00BD121B">
              <w:t>х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proofErr w:type="spellStart"/>
            <w:r w:rsidRPr="00BD121B">
              <w:t>х</w:t>
            </w:r>
            <w:proofErr w:type="spellEnd"/>
          </w:p>
        </w:tc>
      </w:tr>
      <w:tr w:rsidR="00BD121B" w:rsidRPr="00BD121B" w:rsidTr="00BD121B">
        <w:trPr>
          <w:trHeight w:val="8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6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0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lastRenderedPageBreak/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BD121B">
              <w:rPr>
                <w:b/>
                <w:bCs/>
              </w:rPr>
              <w:t>эффективности</w:t>
            </w:r>
            <w:proofErr w:type="gramEnd"/>
            <w:r w:rsidRPr="00BD121B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r w:rsidRPr="00BD121B">
              <w:rPr>
                <w:b/>
                <w:bCs/>
              </w:rPr>
              <w:t xml:space="preserve">Задача 1 </w:t>
            </w:r>
            <w:r w:rsidRPr="00BD121B">
              <w:t xml:space="preserve">"Создание условий для повышения энергетической эффективности жилищного </w:t>
            </w:r>
            <w:proofErr w:type="gramStart"/>
            <w:r w:rsidRPr="00BD121B">
              <w:t>фонда</w:t>
            </w:r>
            <w:proofErr w:type="gramEnd"/>
            <w:r w:rsidRPr="00BD121B"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9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BD121B">
              <w:rPr>
                <w:i/>
                <w:iCs/>
              </w:rPr>
              <w:t>онлайн</w:t>
            </w:r>
            <w:proofErr w:type="spellEnd"/>
            <w:r w:rsidRPr="00BD121B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85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0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9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9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9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67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BD121B">
              <w:rPr>
                <w:i/>
                <w:iCs/>
              </w:rPr>
              <w:t>Озерного</w:t>
            </w:r>
            <w:proofErr w:type="gramEnd"/>
            <w:r w:rsidRPr="00BD121B">
              <w:rPr>
                <w:i/>
                <w:iCs/>
              </w:rPr>
              <w:t>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0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BD121B">
              <w:rPr>
                <w:i/>
                <w:iCs/>
              </w:rPr>
              <w:t>энергоэффективности</w:t>
            </w:r>
            <w:proofErr w:type="spellEnd"/>
            <w:r w:rsidRPr="00BD121B">
              <w:rPr>
                <w:i/>
                <w:iCs/>
              </w:rPr>
              <w:t>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3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r w:rsidRPr="00BD121B">
              <w:rPr>
                <w:b/>
                <w:bCs/>
              </w:rPr>
              <w:t>Задача 2</w:t>
            </w:r>
            <w:r w:rsidRPr="00BD121B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BD121B">
              <w:t>в</w:t>
            </w:r>
            <w:proofErr w:type="gramEnd"/>
            <w:r w:rsidRPr="00BD121B"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6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Б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Мероприятие 2.001 "Корректировка схемы </w:t>
            </w:r>
            <w:proofErr w:type="gramStart"/>
            <w:r w:rsidRPr="00BD121B">
              <w:rPr>
                <w:b/>
                <w:bCs/>
              </w:rPr>
              <w:t>теплоснабжения</w:t>
            </w:r>
            <w:proofErr w:type="gramEnd"/>
            <w:r w:rsidRPr="00BD121B">
              <w:rPr>
                <w:b/>
                <w:bCs/>
              </w:rPr>
              <w:t xml:space="preserve"> ЗАТО Озерный"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"Наличие актуализированной документации"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"Включение объектов теплоэнергетического </w:t>
            </w:r>
            <w:proofErr w:type="gramStart"/>
            <w:r w:rsidRPr="00BD121B">
              <w:rPr>
                <w:i/>
                <w:iCs/>
              </w:rPr>
              <w:t>комплекса</w:t>
            </w:r>
            <w:proofErr w:type="gramEnd"/>
            <w:r w:rsidRPr="00BD121B">
              <w:rPr>
                <w:i/>
                <w:iCs/>
              </w:rPr>
              <w:t xml:space="preserve"> ЗАТО Озерный в региональную инвестиционную программу с целью </w:t>
            </w:r>
            <w:proofErr w:type="spellStart"/>
            <w:r w:rsidRPr="00BD121B">
              <w:rPr>
                <w:i/>
                <w:iCs/>
              </w:rPr>
              <w:t>софинансирования</w:t>
            </w:r>
            <w:proofErr w:type="spellEnd"/>
            <w:r w:rsidRPr="00BD121B">
              <w:rPr>
                <w:i/>
                <w:iCs/>
              </w:rPr>
              <w:t xml:space="preserve"> капитального ремонта из средств областного бюджета"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 xml:space="preserve">% </w:t>
            </w:r>
            <w:proofErr w:type="spellStart"/>
            <w:r w:rsidRPr="00BD121B">
              <w:rPr>
                <w:sz w:val="22"/>
                <w:szCs w:val="22"/>
              </w:rPr>
              <w:t>софинансирования</w:t>
            </w:r>
            <w:proofErr w:type="spellEnd"/>
            <w:r w:rsidRPr="00BD121B">
              <w:rPr>
                <w:sz w:val="22"/>
                <w:szCs w:val="22"/>
              </w:rPr>
              <w:t xml:space="preserve"> МБ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Б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100,0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57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0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МВт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BD121B">
              <w:rPr>
                <w:b/>
                <w:bCs/>
              </w:rPr>
              <w:t>энергоэффективности</w:t>
            </w:r>
            <w:proofErr w:type="spellEnd"/>
            <w:r w:rsidRPr="00BD121B">
              <w:rPr>
                <w:b/>
                <w:bCs/>
              </w:rPr>
              <w:t xml:space="preserve">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5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BD121B">
              <w:rPr>
                <w:i/>
                <w:iCs/>
              </w:rPr>
              <w:t>жителей</w:t>
            </w:r>
            <w:proofErr w:type="gramEnd"/>
            <w:r w:rsidRPr="00BD121B">
              <w:rPr>
                <w:i/>
                <w:iCs/>
              </w:rPr>
              <w:t xml:space="preserve"> ЗАТО Озерный за потребленный коммунальный ресурс"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6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5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BD121B">
              <w:rPr>
                <w:b/>
                <w:bCs/>
              </w:rPr>
              <w:t>в</w:t>
            </w:r>
            <w:proofErr w:type="gramEnd"/>
            <w:r w:rsidRPr="00BD121B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BD121B">
              <w:rPr>
                <w:b/>
                <w:bCs/>
              </w:rPr>
              <w:t>энергоэффективных</w:t>
            </w:r>
            <w:proofErr w:type="spellEnd"/>
            <w:r w:rsidRPr="00BD121B">
              <w:rPr>
                <w:b/>
                <w:bCs/>
              </w:rPr>
              <w:t xml:space="preserve"> технологий"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16 156,3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20 156,3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r w:rsidRPr="00BD121B">
              <w:rPr>
                <w:b/>
                <w:bCs/>
              </w:rPr>
              <w:t xml:space="preserve">Задача 1 </w:t>
            </w:r>
            <w:r w:rsidRPr="00BD121B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BD121B">
              <w:t>водоснабжения</w:t>
            </w:r>
            <w:proofErr w:type="gramEnd"/>
            <w:r w:rsidRPr="00BD121B">
              <w:t xml:space="preserve">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16 156,3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3 000,0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1 000,0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20 156,3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BD121B">
              <w:rPr>
                <w:i/>
                <w:iCs/>
              </w:rPr>
              <w:t>территории</w:t>
            </w:r>
            <w:proofErr w:type="gramEnd"/>
            <w:r w:rsidRPr="00BD121B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5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BD121B">
              <w:rPr>
                <w:b/>
                <w:bCs/>
              </w:rPr>
              <w:t>территории</w:t>
            </w:r>
            <w:proofErr w:type="gramEnd"/>
            <w:r w:rsidRPr="00BD121B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6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proofErr w:type="gramStart"/>
            <w:r w:rsidRPr="00BD121B">
              <w:rPr>
                <w:sz w:val="22"/>
                <w:szCs w:val="22"/>
              </w:rPr>
              <w:t>км</w:t>
            </w:r>
            <w:proofErr w:type="gramEnd"/>
            <w:r w:rsidRPr="00BD121B">
              <w:rPr>
                <w:sz w:val="22"/>
                <w:szCs w:val="22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BD121B">
              <w:rPr>
                <w:b/>
                <w:bCs/>
              </w:rPr>
              <w:t>территории</w:t>
            </w:r>
            <w:proofErr w:type="gramEnd"/>
            <w:r w:rsidRPr="00BD121B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653,2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3000,0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1000,0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4653,2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8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478,2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4478,2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"Оказание услуг строительного контроля на объектах капитального ремонта тепловых сетей и сетей горячего </w:t>
            </w:r>
            <w:proofErr w:type="spellStart"/>
            <w:r w:rsidRPr="00BD121B">
              <w:rPr>
                <w:i/>
                <w:iCs/>
              </w:rPr>
              <w:t>водоснабжени</w:t>
            </w:r>
            <w:proofErr w:type="spellEnd"/>
            <w:r w:rsidRPr="00BD121B">
              <w:rPr>
                <w:i/>
                <w:iCs/>
              </w:rPr>
              <w:t>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175,0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Мероприятие 1.003 "Субсидии местным бюджетам на проведение капитального ремонта теплоэнергетических комплексов муниципальных образований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12402,5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12402,5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2023</w:t>
            </w:r>
          </w:p>
        </w:tc>
      </w:tr>
      <w:tr w:rsidR="00BD121B" w:rsidRPr="00BD121B" w:rsidTr="00BD121B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1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5 942,7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5942,74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143,7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143,7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09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6 182,9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6182,93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133,1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133,14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24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lastRenderedPageBreak/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Л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</w:t>
            </w:r>
            <w:proofErr w:type="gramStart"/>
            <w:r w:rsidRPr="00BD121B">
              <w:rPr>
                <w:b/>
                <w:bCs/>
              </w:rPr>
              <w:t>территории</w:t>
            </w:r>
            <w:proofErr w:type="gramEnd"/>
            <w:r w:rsidRPr="00BD121B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3100,6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3100,6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2023</w:t>
            </w:r>
          </w:p>
        </w:tc>
      </w:tr>
      <w:tr w:rsidR="00BD121B" w:rsidRPr="00BD121B" w:rsidTr="00BD121B">
        <w:trPr>
          <w:trHeight w:val="13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1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1 485,7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1485,7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тепловых сетей на участке от ТК 116  до жилых домов №10 и №12 по ул. Комсомольской 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35,9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3 "Капитальный ремонт тепловых сетей и сетей горячего водоснабжения на участке от ТК 22 до ТК 25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1 545,7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1545,7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8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4 "Оказание услуг строительного контроля на объекте: "Капитальный ремонт тепловых сетей и сетей горячего водоснабжения на участке от ТК 22 до ТК 25 </w:t>
            </w:r>
            <w:proofErr w:type="gramStart"/>
            <w:r w:rsidRPr="00BD121B">
              <w:rPr>
                <w:i/>
                <w:iCs/>
              </w:rPr>
              <w:t>в</w:t>
            </w:r>
            <w:proofErr w:type="gramEnd"/>
            <w:r w:rsidRPr="00BD121B">
              <w:rPr>
                <w:i/>
                <w:i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тыс</w:t>
            </w:r>
            <w:proofErr w:type="gramStart"/>
            <w:r w:rsidRPr="00BD121B">
              <w:rPr>
                <w:sz w:val="22"/>
                <w:szCs w:val="22"/>
              </w:rPr>
              <w:t>.р</w:t>
            </w:r>
            <w:proofErr w:type="gramEnd"/>
            <w:r w:rsidRPr="00BD121B">
              <w:rPr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2023</w:t>
            </w:r>
          </w:p>
        </w:tc>
      </w:tr>
      <w:tr w:rsidR="00BD121B" w:rsidRPr="00BD121B" w:rsidTr="00BD121B">
        <w:trPr>
          <w:trHeight w:val="136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Мероприятие 1.005 "Проектно-изыскательские работы на реконструкцию внутриквартальных сетей горячего водоснабжения и теплоснабжения на </w:t>
            </w:r>
            <w:proofErr w:type="gramStart"/>
            <w:r w:rsidRPr="00BD121B">
              <w:rPr>
                <w:b/>
                <w:bCs/>
              </w:rPr>
              <w:t>территории</w:t>
            </w:r>
            <w:proofErr w:type="gramEnd"/>
            <w:r w:rsidRPr="00BD121B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BD121B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BD121B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6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"Количество разработанной проектной документации"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40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"Реконструкция теплосетей 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км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21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r w:rsidRPr="00BD121B">
              <w:rPr>
                <w:b/>
                <w:bCs/>
              </w:rPr>
              <w:t>Задача 2</w:t>
            </w:r>
            <w:r w:rsidRPr="00BD121B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BD121B">
              <w:t>водоотведения</w:t>
            </w:r>
            <w:proofErr w:type="gramEnd"/>
            <w:r w:rsidRPr="00BD121B">
              <w:t xml:space="preserve"> ЗАТО Озерный Тверской области"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9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2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9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lastRenderedPageBreak/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BD121B">
              <w:rPr>
                <w:b/>
                <w:bCs/>
              </w:rPr>
              <w:t>Предпроектная</w:t>
            </w:r>
            <w:proofErr w:type="spellEnd"/>
            <w:r w:rsidRPr="00BD121B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BD121B">
              <w:rPr>
                <w:i/>
                <w:iCs/>
              </w:rPr>
              <w:t>водоотведения</w:t>
            </w:r>
            <w:proofErr w:type="gramEnd"/>
            <w:r w:rsidRPr="00BD121B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6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BD121B">
              <w:rPr>
                <w:i/>
                <w:iCs/>
              </w:rPr>
              <w:t>водоотведения</w:t>
            </w:r>
            <w:proofErr w:type="gramEnd"/>
            <w:r w:rsidRPr="00BD121B">
              <w:rPr>
                <w:i/>
                <w:iCs/>
              </w:rPr>
              <w:t xml:space="preserve"> ЗАТО Озерный"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10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rPr>
                <w:b/>
                <w:bCs/>
              </w:rPr>
            </w:pPr>
            <w:r w:rsidRPr="00BD121B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  <w:sz w:val="22"/>
                <w:szCs w:val="22"/>
              </w:rPr>
            </w:pPr>
            <w:r w:rsidRPr="00BD121B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b/>
                <w:bCs/>
              </w:rPr>
            </w:pPr>
            <w:r w:rsidRPr="00BD121B">
              <w:rPr>
                <w:b/>
                <w:bCs/>
              </w:rPr>
              <w:t>2025</w:t>
            </w:r>
          </w:p>
        </w:tc>
      </w:tr>
      <w:tr w:rsidR="00BD121B" w:rsidRPr="00BD121B" w:rsidTr="00BD121B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BD121B">
              <w:rPr>
                <w:i/>
                <w:iCs/>
              </w:rPr>
              <w:t>Озерного</w:t>
            </w:r>
            <w:proofErr w:type="gramEnd"/>
            <w:r w:rsidRPr="00BD121B">
              <w:rPr>
                <w:i/>
                <w:iCs/>
              </w:rPr>
              <w:t>""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  <w:tr w:rsidR="00BD121B" w:rsidRPr="00BD121B" w:rsidTr="00BD121B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rPr>
                <w:i/>
                <w:iCs/>
              </w:rPr>
            </w:pPr>
            <w:r w:rsidRPr="00BD121B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  <w:rPr>
                <w:sz w:val="22"/>
                <w:szCs w:val="22"/>
              </w:rPr>
            </w:pPr>
            <w:r w:rsidRPr="00BD121B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21B" w:rsidRPr="00BD121B" w:rsidRDefault="00BD121B" w:rsidP="00BD121B">
            <w:pPr>
              <w:jc w:val="center"/>
            </w:pPr>
            <w:r w:rsidRPr="00BD121B">
              <w:t>2025</w:t>
            </w:r>
          </w:p>
        </w:tc>
      </w:tr>
    </w:tbl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  <w:bookmarkStart w:id="0" w:name="_GoBack"/>
      <w:bookmarkEnd w:id="0"/>
    </w:p>
    <w:sectPr w:rsidR="00EF28AF" w:rsidSect="00BD121B">
      <w:pgSz w:w="23814" w:h="16840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28AF"/>
    <w:rsid w:val="00224D58"/>
    <w:rsid w:val="002415CD"/>
    <w:rsid w:val="00365E7E"/>
    <w:rsid w:val="004E582A"/>
    <w:rsid w:val="006C5D53"/>
    <w:rsid w:val="00812BF8"/>
    <w:rsid w:val="00B275B8"/>
    <w:rsid w:val="00BD121B"/>
    <w:rsid w:val="00CA6A2C"/>
    <w:rsid w:val="00D31C50"/>
    <w:rsid w:val="00D3480D"/>
    <w:rsid w:val="00EA04A3"/>
    <w:rsid w:val="00EC15C6"/>
    <w:rsid w:val="00EF28AF"/>
    <w:rsid w:val="00F3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AF"/>
    <w:pPr>
      <w:spacing w:line="240" w:lineRule="auto"/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F28AF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8AF"/>
    <w:rPr>
      <w:rFonts w:eastAsia="Times New Roman"/>
      <w:b/>
      <w:bCs/>
      <w:sz w:val="48"/>
    </w:rPr>
  </w:style>
  <w:style w:type="table" w:styleId="a3">
    <w:name w:val="Table Grid"/>
    <w:basedOn w:val="a1"/>
    <w:uiPriority w:val="59"/>
    <w:rsid w:val="00EF28AF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EF28AF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EF28AF"/>
    <w:rPr>
      <w:rFonts w:eastAsia="Times New Roman"/>
      <w:sz w:val="28"/>
      <w:szCs w:val="20"/>
    </w:rPr>
  </w:style>
  <w:style w:type="character" w:styleId="a6">
    <w:name w:val="Hyperlink"/>
    <w:basedOn w:val="a0"/>
    <w:uiPriority w:val="99"/>
    <w:semiHidden/>
    <w:unhideWhenUsed/>
    <w:rsid w:val="00EF28A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F28AF"/>
    <w:rPr>
      <w:color w:val="800080"/>
      <w:u w:val="single"/>
    </w:rPr>
  </w:style>
  <w:style w:type="paragraph" w:customStyle="1" w:styleId="font5">
    <w:name w:val="font5"/>
    <w:basedOn w:val="a"/>
    <w:rsid w:val="00EF28AF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EF28AF"/>
    <w:pPr>
      <w:spacing w:before="100" w:beforeAutospacing="1" w:after="100" w:afterAutospacing="1"/>
    </w:pPr>
  </w:style>
  <w:style w:type="paragraph" w:customStyle="1" w:styleId="xl65">
    <w:name w:val="xl65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1">
    <w:name w:val="xl7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EF28A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1">
    <w:name w:val="xl111"/>
    <w:basedOn w:val="a"/>
    <w:rsid w:val="00EF28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F28AF"/>
    <w:pPr>
      <w:spacing w:before="100" w:beforeAutospacing="1" w:after="100" w:afterAutospacing="1"/>
      <w:jc w:val="center"/>
      <w:textAlignment w:val="top"/>
    </w:pPr>
  </w:style>
  <w:style w:type="paragraph" w:styleId="a8">
    <w:name w:val="Balloon Text"/>
    <w:basedOn w:val="a"/>
    <w:link w:val="a9"/>
    <w:uiPriority w:val="99"/>
    <w:semiHidden/>
    <w:unhideWhenUsed/>
    <w:rsid w:val="00F30F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F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113">
    <w:name w:val="xl113"/>
    <w:basedOn w:val="a"/>
    <w:rsid w:val="00BD121B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Строительный отдел Федотова</dc:creator>
  <cp:lastModifiedBy>Admin</cp:lastModifiedBy>
  <cp:revision>2</cp:revision>
  <cp:lastPrinted>2023-06-27T09:56:00Z</cp:lastPrinted>
  <dcterms:created xsi:type="dcterms:W3CDTF">2023-06-27T09:58:00Z</dcterms:created>
  <dcterms:modified xsi:type="dcterms:W3CDTF">2023-06-27T09:58:00Z</dcterms:modified>
</cp:coreProperties>
</file>