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17F8" w:rsidRPr="003A2FEF" w:rsidRDefault="000917F8" w:rsidP="000917F8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6026184" wp14:editId="7463C96F">
            <wp:simplePos x="0" y="0"/>
            <wp:positionH relativeFrom="column">
              <wp:posOffset>2739390</wp:posOffset>
            </wp:positionH>
            <wp:positionV relativeFrom="paragraph">
              <wp:posOffset>-205740</wp:posOffset>
            </wp:positionV>
            <wp:extent cx="360045" cy="447675"/>
            <wp:effectExtent l="19050" t="0" r="190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917F8" w:rsidRPr="003A2FEF" w:rsidRDefault="000917F8" w:rsidP="000917F8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917F8" w:rsidRPr="003A2FEF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Администрация</w:t>
      </w:r>
    </w:p>
    <w:p w:rsidR="000917F8" w:rsidRPr="003A2FEF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0917F8" w:rsidRPr="003A2FEF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образования Озерный Тверской области</w:t>
      </w:r>
    </w:p>
    <w:p w:rsidR="000917F8" w:rsidRPr="003A2FEF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7F8" w:rsidRPr="003A2FEF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7F8" w:rsidRPr="003A2FEF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2FEF">
        <w:rPr>
          <w:rFonts w:ascii="Times New Roman" w:eastAsia="Times New Roman" w:hAnsi="Times New Roman" w:cs="Times New Roman"/>
          <w:sz w:val="32"/>
          <w:szCs w:val="32"/>
          <w:lang w:eastAsia="ru-RU"/>
        </w:rPr>
        <w:t>П О С Т А Н О В Л Е Н И Е</w:t>
      </w:r>
    </w:p>
    <w:p w:rsidR="000917F8" w:rsidRPr="003A2FEF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7F8" w:rsidRPr="003A2FEF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17F8" w:rsidRPr="003A2FEF" w:rsidRDefault="000917F8" w:rsidP="000917F8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19.07.2023</w:t>
      </w:r>
      <w:r w:rsidRPr="003A2FE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№ 82</w:t>
      </w:r>
    </w:p>
    <w:p w:rsidR="000917F8" w:rsidRPr="003A2FEF" w:rsidRDefault="000917F8" w:rsidP="00091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F8" w:rsidRPr="003A2FEF" w:rsidRDefault="000917F8" w:rsidP="000917F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F8" w:rsidRPr="003A2FEF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</w:t>
      </w:r>
    </w:p>
    <w:p w:rsidR="000917F8" w:rsidRPr="00311235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ЗАТО Озерный Тверско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 области от 09.01.2023 года № 3</w:t>
      </w:r>
    </w:p>
    <w:p w:rsidR="000917F8" w:rsidRDefault="000917F8" w:rsidP="00091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F8" w:rsidRPr="003A2FEF" w:rsidRDefault="000917F8" w:rsidP="000917F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F8" w:rsidRPr="003A2FEF" w:rsidRDefault="000917F8" w:rsidP="000917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Тверской области от 07.12.2015 года № 593 «Об утверждении Порядка формирования и финансового обеспечения выполнения муниципального задания на оказание муниципальных услуг (выполнение работ) муниципальными бюджетными и автономными учреждениями ЗАТО Озерный Тверской обла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сти», на основании справки-уведомления №15 от 19.07.2023 г.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ЗАТО Озерный постановляет:</w:t>
      </w:r>
    </w:p>
    <w:p w:rsidR="000917F8" w:rsidRPr="003A2FEF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F8" w:rsidRPr="003A2FEF" w:rsidRDefault="000917F8" w:rsidP="000917F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F8" w:rsidRPr="00C23A88" w:rsidRDefault="000917F8" w:rsidP="000917F8">
      <w:pPr>
        <w:numPr>
          <w:ilvl w:val="0"/>
          <w:numId w:val="1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постановление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Озерный Тверской области от 09.01.2023 года №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муниципальных заданий </w:t>
      </w:r>
      <w:r w:rsidRPr="003A2FEF">
        <w:rPr>
          <w:rFonts w:ascii="Times New Roman" w:eastAsia="Times New Roman" w:hAnsi="Times New Roman" w:cs="Times New Roman"/>
          <w:spacing w:val="-12"/>
          <w:sz w:val="28"/>
          <w:szCs w:val="28"/>
          <w:lang w:eastAsia="ru-RU"/>
        </w:rPr>
        <w:t xml:space="preserve">на оказание муниципальных </w:t>
      </w:r>
      <w:r w:rsidRPr="003A2FEF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услуг в сфере образования ЗАТО Озерный </w:t>
      </w:r>
      <w:r w:rsidRPr="003A2FEF">
        <w:rPr>
          <w:rFonts w:ascii="Times New Roman" w:eastAsia="Calibri" w:hAnsi="Times New Roman" w:cs="Calibri"/>
          <w:sz w:val="28"/>
          <w:szCs w:val="28"/>
          <w:lang w:eastAsia="ru-RU"/>
        </w:rPr>
        <w:t>Тверской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3F0D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</w:p>
    <w:p w:rsidR="000917F8" w:rsidRPr="00373F0D" w:rsidRDefault="000917F8" w:rsidP="000917F8">
      <w:pPr>
        <w:numPr>
          <w:ilvl w:val="0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3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1).</w:t>
      </w:r>
    </w:p>
    <w:p w:rsidR="000917F8" w:rsidRPr="00373F0D" w:rsidRDefault="000917F8" w:rsidP="000917F8">
      <w:pPr>
        <w:numPr>
          <w:ilvl w:val="0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6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2).</w:t>
      </w:r>
    </w:p>
    <w:p w:rsidR="000917F8" w:rsidRDefault="000917F8" w:rsidP="000917F8">
      <w:pPr>
        <w:numPr>
          <w:ilvl w:val="0"/>
          <w:numId w:val="2"/>
        </w:numPr>
        <w:tabs>
          <w:tab w:val="left" w:pos="851"/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9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(Приложение 3</w:t>
      </w:r>
      <w:r w:rsidRPr="00373F0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917F8" w:rsidRPr="007E35F8" w:rsidRDefault="000917F8" w:rsidP="000917F8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917F8" w:rsidRPr="003A2FEF" w:rsidRDefault="000917F8" w:rsidP="000917F8">
      <w:pPr>
        <w:tabs>
          <w:tab w:val="left" w:pos="851"/>
          <w:tab w:val="left" w:pos="1134"/>
        </w:tabs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постановления возложить на руководителя отдела образования И. А. Гаранину.</w:t>
      </w:r>
    </w:p>
    <w:p w:rsidR="000917F8" w:rsidRPr="003A2FEF" w:rsidRDefault="000917F8" w:rsidP="000917F8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A2FEF">
        <w:rPr>
          <w:rFonts w:ascii="Calibri" w:eastAsia="Times New Roman" w:hAnsi="Calibri" w:cs="Times New Roman"/>
          <w:sz w:val="28"/>
          <w:szCs w:val="28"/>
          <w:lang w:eastAsia="ru-RU"/>
        </w:rPr>
        <w:tab/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в сети Интернет </w:t>
      </w: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6" w:history="1">
        <w:r w:rsidRPr="003A2FEF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www.ozerny.ru</w:t>
        </w:r>
      </w:hyperlink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0917F8" w:rsidRPr="003A2FEF" w:rsidRDefault="000917F8" w:rsidP="000917F8">
      <w:pPr>
        <w:tabs>
          <w:tab w:val="left" w:pos="1134"/>
        </w:tabs>
        <w:spacing w:after="0" w:line="276" w:lineRule="auto"/>
        <w:ind w:firstLine="709"/>
        <w:contextualSpacing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3A2F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Постановление вступает в силу с даты опубликования. </w:t>
      </w:r>
    </w:p>
    <w:p w:rsidR="000917F8" w:rsidRPr="003A2FEF" w:rsidRDefault="000917F8" w:rsidP="000917F8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17F8" w:rsidRDefault="000917F8" w:rsidP="0009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917F8" w:rsidRPr="003A2FEF" w:rsidRDefault="000917F8" w:rsidP="000917F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4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0917F8" w:rsidRPr="003A2FEF" w:rsidSect="008127FA">
          <w:pgSz w:w="11906" w:h="16838"/>
          <w:pgMar w:top="709" w:right="851" w:bottom="568" w:left="1701" w:header="709" w:footer="709" w:gutter="0"/>
          <w:cols w:space="708"/>
          <w:docGrid w:linePitch="360"/>
        </w:sect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  <w:proofErr w:type="gramEnd"/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ЗАТО Озерный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</w:t>
      </w:r>
      <w:r w:rsidRPr="003A2FE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Н.А. Яковлева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99"/>
        <w:gridCol w:w="14171"/>
      </w:tblGrid>
      <w:tr w:rsidR="000917F8" w:rsidRPr="00A97EAD" w:rsidTr="00717852">
        <w:trPr>
          <w:trHeight w:val="843"/>
        </w:trPr>
        <w:tc>
          <w:tcPr>
            <w:tcW w:w="137" w:type="pct"/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2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19.07.2023 г. № 82</w:t>
            </w:r>
          </w:p>
        </w:tc>
      </w:tr>
      <w:tr w:rsidR="000917F8" w:rsidRPr="00A97EAD" w:rsidTr="00717852">
        <w:trPr>
          <w:trHeight w:val="1028"/>
        </w:trPr>
        <w:tc>
          <w:tcPr>
            <w:tcW w:w="137" w:type="pct"/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6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0917F8" w:rsidRPr="00A97EAD" w:rsidTr="00717852">
        <w:trPr>
          <w:trHeight w:val="479"/>
        </w:trPr>
        <w:tc>
          <w:tcPr>
            <w:tcW w:w="137" w:type="pct"/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УТВЕРЖДАЮ</w:t>
            </w:r>
          </w:p>
        </w:tc>
      </w:tr>
      <w:tr w:rsidR="000917F8" w:rsidRPr="00A97EAD" w:rsidTr="00717852">
        <w:trPr>
          <w:trHeight w:val="511"/>
        </w:trPr>
        <w:tc>
          <w:tcPr>
            <w:tcW w:w="137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Исполняющий обязанности главы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администрации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ЗАТО Озерный </w:t>
            </w:r>
          </w:p>
        </w:tc>
      </w:tr>
      <w:tr w:rsidR="000917F8" w:rsidRPr="00A97EAD" w:rsidTr="00717852">
        <w:trPr>
          <w:trHeight w:val="547"/>
        </w:trPr>
        <w:tc>
          <w:tcPr>
            <w:tcW w:w="137" w:type="pct"/>
            <w:shd w:val="clear" w:color="auto" w:fill="auto"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                      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А.Н. Комаров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0917F8" w:rsidRPr="00A97EAD" w:rsidTr="00717852">
        <w:trPr>
          <w:trHeight w:val="495"/>
        </w:trPr>
        <w:tc>
          <w:tcPr>
            <w:tcW w:w="137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19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 июля 2023 г.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</w:tr>
      <w:tr w:rsidR="000917F8" w:rsidRPr="00A97EAD" w:rsidTr="00717852">
        <w:trPr>
          <w:trHeight w:val="503"/>
        </w:trPr>
        <w:tc>
          <w:tcPr>
            <w:tcW w:w="137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МБОУ СОШ № 1 ЗАТО Озерный</w:t>
            </w:r>
          </w:p>
        </w:tc>
      </w:tr>
      <w:tr w:rsidR="000917F8" w:rsidRPr="00A97EAD" w:rsidTr="00717852">
        <w:trPr>
          <w:trHeight w:val="660"/>
        </w:trPr>
        <w:tc>
          <w:tcPr>
            <w:tcW w:w="137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                        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Н.П. Сташкова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917F8" w:rsidRPr="00A97EAD" w:rsidTr="00717852">
        <w:trPr>
          <w:trHeight w:val="449"/>
        </w:trPr>
        <w:tc>
          <w:tcPr>
            <w:tcW w:w="137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19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 июля 2023 г.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</w:tr>
      <w:tr w:rsidR="000917F8" w:rsidRPr="00A97EAD" w:rsidTr="00717852">
        <w:trPr>
          <w:trHeight w:val="584"/>
        </w:trPr>
        <w:tc>
          <w:tcPr>
            <w:tcW w:w="137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0917F8" w:rsidRPr="00A97EAD" w:rsidTr="00717852">
        <w:trPr>
          <w:trHeight w:val="578"/>
        </w:trPr>
        <w:tc>
          <w:tcPr>
            <w:tcW w:w="137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____________                        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Л. А. </w:t>
            </w:r>
            <w:proofErr w:type="spellStart"/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Шаблатова</w:t>
            </w:r>
            <w:proofErr w:type="spellEnd"/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917F8" w:rsidRPr="00A97EAD" w:rsidTr="00717852">
        <w:trPr>
          <w:trHeight w:val="683"/>
        </w:trPr>
        <w:tc>
          <w:tcPr>
            <w:tcW w:w="137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3" w:type="pct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19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»  июля 2023 г.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 </w:t>
            </w:r>
          </w:p>
        </w:tc>
      </w:tr>
      <w:tr w:rsidR="000917F8" w:rsidRPr="00A97EAD" w:rsidTr="00717852">
        <w:trPr>
          <w:trHeight w:val="615"/>
        </w:trPr>
        <w:tc>
          <w:tcPr>
            <w:tcW w:w="5000" w:type="pct"/>
            <w:gridSpan w:val="2"/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Муниципальное задание</w:t>
            </w:r>
          </w:p>
        </w:tc>
      </w:tr>
      <w:tr w:rsidR="000917F8" w:rsidRPr="00A97EAD" w:rsidTr="00717852">
        <w:trPr>
          <w:trHeight w:val="900"/>
        </w:trPr>
        <w:tc>
          <w:tcPr>
            <w:tcW w:w="5000" w:type="pct"/>
            <w:gridSpan w:val="2"/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муниципального бюджетного общеобразовательного учреждения – средняя общеобразовательная школа № 1 ЗАТО Озерный Тверской области  </w:t>
            </w:r>
          </w:p>
        </w:tc>
      </w:tr>
      <w:tr w:rsidR="000917F8" w:rsidRPr="00A97EAD" w:rsidTr="00717852">
        <w:trPr>
          <w:trHeight w:val="465"/>
        </w:trPr>
        <w:tc>
          <w:tcPr>
            <w:tcW w:w="5000" w:type="pct"/>
            <w:gridSpan w:val="2"/>
            <w:shd w:val="clear" w:color="auto" w:fill="auto"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</w:tbl>
    <w:p w:rsidR="000917F8" w:rsidRDefault="000917F8" w:rsidP="000917F8"/>
    <w:tbl>
      <w:tblPr>
        <w:tblW w:w="0" w:type="auto"/>
        <w:tblLook w:val="04A0" w:firstRow="1" w:lastRow="0" w:firstColumn="1" w:lastColumn="0" w:noHBand="0" w:noVBand="1"/>
      </w:tblPr>
      <w:tblGrid>
        <w:gridCol w:w="1743"/>
        <w:gridCol w:w="1379"/>
        <w:gridCol w:w="1042"/>
        <w:gridCol w:w="1152"/>
        <w:gridCol w:w="1152"/>
        <w:gridCol w:w="1042"/>
        <w:gridCol w:w="746"/>
        <w:gridCol w:w="510"/>
        <w:gridCol w:w="746"/>
        <w:gridCol w:w="510"/>
        <w:gridCol w:w="746"/>
        <w:gridCol w:w="510"/>
        <w:gridCol w:w="866"/>
        <w:gridCol w:w="534"/>
        <w:gridCol w:w="764"/>
        <w:gridCol w:w="1128"/>
      </w:tblGrid>
      <w:tr w:rsidR="000917F8" w:rsidRPr="00A97EAD" w:rsidTr="00717852">
        <w:trPr>
          <w:trHeight w:val="6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P28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(услуг),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2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75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7F8" w:rsidRPr="00A97EAD" w:rsidTr="00717852">
        <w:trPr>
          <w:trHeight w:val="7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A97EAD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0917F8" w:rsidRPr="00A97EAD" w:rsidTr="00717852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7F8" w:rsidRPr="00A97EAD" w:rsidTr="00717852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917F8" w:rsidRPr="00A97EAD" w:rsidTr="0071785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917F8" w:rsidRPr="00A97EAD" w:rsidTr="00717852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</w:t>
            </w: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10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человек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</w:t>
            </w: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о-дней пребывания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4054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11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917F8" w:rsidRDefault="000917F8" w:rsidP="000917F8"/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1969"/>
        <w:gridCol w:w="1629"/>
        <w:gridCol w:w="1629"/>
        <w:gridCol w:w="2121"/>
        <w:gridCol w:w="1194"/>
        <w:gridCol w:w="1024"/>
        <w:gridCol w:w="1024"/>
        <w:gridCol w:w="1462"/>
      </w:tblGrid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" w:name="RANGE!A1:I128"/>
            <w:bookmarkEnd w:id="1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A97EAD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ым, в единицах измерения показателя качества</w:t>
            </w:r>
          </w:p>
        </w:tc>
      </w:tr>
      <w:tr w:rsidR="000917F8" w:rsidRPr="00A97EAD" w:rsidTr="00717852">
        <w:trPr>
          <w:trHeight w:val="12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7F8" w:rsidRPr="00A97EAD" w:rsidTr="0071785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0917F8" w:rsidRPr="00A97EAD" w:rsidTr="00717852">
        <w:trPr>
          <w:trHeight w:val="4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801012О.99.0.БА81АЭ92001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начального общего образования по завершении курса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917F8" w:rsidRPr="00A97EAD" w:rsidTr="00717852">
        <w:trPr>
          <w:trHeight w:val="6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начального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11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9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339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начального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19/7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25/8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3/5</w:t>
            </w:r>
          </w:p>
        </w:tc>
      </w:tr>
      <w:tr w:rsidR="000917F8" w:rsidRPr="00A97EAD" w:rsidTr="00717852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917F8" w:rsidRPr="00A97EAD" w:rsidTr="0071785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Охват обучающихся начальных классов общеобразовательной организации горячим питанием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16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014.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802111О.99.0.БА96АЮ58001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основного общего образования по завершении курса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917F8" w:rsidRPr="00A97EAD" w:rsidTr="0071785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основного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государственного образовательного стандарта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 Количество педагогических работников, имеющих высшую и первую 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охваченных программами основного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386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занимающихся по адаптированным программам основного общего образования/коррекционным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40/19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5/5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Количество обучающихся, охваченных дополнительными общеразвивающими программами по направлениям: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Доля выпускников, получивших аттестат об основном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6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014. Доля своевременно устраненных общеобразовательным учреждением нарушений, выявленных в результате проверок 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70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802112О.99.0.ББ11АЮ58001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среднего общего образования по завершении курса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среднего общего образования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Соответствие учебного плана общеобразовательного учреждения требованиям федерального базисного учебного плана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Укомплектованность общеобразовательног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 Количество педагогических работников, имеющих высшую и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первую  квалификационную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охваченных программами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обучающихся, занимающихся по адаптированным программам среднего общего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Количество обучающихся, охваченных дополнительными общеразвивающими программами по направлениям: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917F8" w:rsidRPr="00A97EAD" w:rsidTr="0071785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социально-гуманитарное;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917F8" w:rsidRPr="00A97EAD" w:rsidTr="0071785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выпускников, получивших аттестат о среднем общем образовании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общеобразовательном учреждении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16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013.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39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920700О.99.0.А322АА01001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Категория потребителей: 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Справочник периодов пребывания: в каникулярное время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Охват обучающихся общеобразовательного учреждения отдыхом в каникулярное время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6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Количество обучающихся, охваченных отдыхом в каникулярное время: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весенние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летние каникулы;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917F8" w:rsidRPr="00A97EAD" w:rsidTr="00717852">
        <w:trPr>
          <w:trHeight w:val="3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осенние каникулы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003. Обоснованные жалобы родителей (законных </w:t>
            </w: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обучающихся, получивших травмы во время нахождения в лагерях с дневным пребыванием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A97EAD" w:rsidTr="00717852">
        <w:trPr>
          <w:trHeight w:val="16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Доля своевременно устраненных общеобразовательным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A97EAD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917F8" w:rsidRDefault="000917F8" w:rsidP="000917F8"/>
    <w:tbl>
      <w:tblPr>
        <w:tblW w:w="0" w:type="auto"/>
        <w:tblLook w:val="04A0" w:firstRow="1" w:lastRow="0" w:firstColumn="1" w:lastColumn="0" w:noHBand="0" w:noVBand="1"/>
      </w:tblPr>
      <w:tblGrid>
        <w:gridCol w:w="1057"/>
        <w:gridCol w:w="5175"/>
        <w:gridCol w:w="1555"/>
        <w:gridCol w:w="1855"/>
        <w:gridCol w:w="1609"/>
        <w:gridCol w:w="1609"/>
        <w:gridCol w:w="1710"/>
      </w:tblGrid>
      <w:tr w:rsidR="000917F8" w:rsidRPr="00A97EAD" w:rsidTr="00717852">
        <w:trPr>
          <w:trHeight w:val="1035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2" w:name="RANGE!A1:G52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Часть II. Финансовое обеспечение выполнения муниципального задания</w:t>
            </w:r>
            <w:bookmarkEnd w:id="2"/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917F8" w:rsidRPr="00A97EAD" w:rsidTr="00717852">
        <w:trPr>
          <w:trHeight w:val="169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7F8" w:rsidRPr="00A97EAD" w:rsidTr="0071785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917F8" w:rsidRPr="00A97EAD" w:rsidTr="00717852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55 140 752,13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53 333 302,34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52 280 459,68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+…+ 4.3</w:t>
            </w:r>
          </w:p>
        </w:tc>
      </w:tr>
      <w:tr w:rsidR="000917F8" w:rsidRPr="00A97EAD" w:rsidTr="0071785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801012О.99.0.БА81АЭ92001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22 284 209,07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22 385 678,55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21 936 537,13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917F8" w:rsidRPr="00A97EAD" w:rsidTr="00717852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65 735,13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66 034,45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64 709,55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917F8" w:rsidRPr="00A97EAD" w:rsidTr="00717852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65 735,13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66 034,45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64 709,55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802111О.99.0.БА96АЮ58001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27 841 774,70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26 357 867,18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25 831 389,07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917F8" w:rsidRPr="00A97EAD" w:rsidTr="00717852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72 128,95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68 284,63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66 920,70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917F8" w:rsidRPr="00A97EAD" w:rsidTr="00717852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72 128,95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68 284,63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66 920,70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4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802112О.99.0.ББ11АЮ58001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среднего общего образования</w:t>
            </w:r>
            <w:r w:rsidRPr="00A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3 704 403,74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3 837 546,80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3 760 322,29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917F8" w:rsidRPr="00A97EAD" w:rsidTr="0071785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63 869,03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66 164,60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64 833,14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917F8" w:rsidRPr="00A97EAD" w:rsidTr="00717852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63 869,03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66 164,60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64 833,14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920700О.99.0.А322АА01001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Организация отдыха детей и молодежи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1 310 364,62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752 209,81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752 211,19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917F8" w:rsidRPr="00A97EAD" w:rsidTr="00717852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4 760,02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br w:type="page"/>
            </w:r>
          </w:p>
        </w:tc>
      </w:tr>
      <w:tr w:rsidR="000917F8" w:rsidRPr="00A97EAD" w:rsidTr="00717852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4 760,02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2 965,31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3 305 376,38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607 284,56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A97EAD" w:rsidTr="00717852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58 446 128,51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53 940 584,50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52 887 744,24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917F8" w:rsidRDefault="000917F8" w:rsidP="000917F8"/>
    <w:tbl>
      <w:tblPr>
        <w:tblW w:w="0" w:type="auto"/>
        <w:tblLook w:val="04A0" w:firstRow="1" w:lastRow="0" w:firstColumn="1" w:lastColumn="0" w:noHBand="0" w:noVBand="1"/>
      </w:tblPr>
      <w:tblGrid>
        <w:gridCol w:w="859"/>
        <w:gridCol w:w="3138"/>
        <w:gridCol w:w="3087"/>
        <w:gridCol w:w="3055"/>
        <w:gridCol w:w="4431"/>
      </w:tblGrid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" w:name="RANGE!A1:E14"/>
            <w:bookmarkEnd w:id="3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60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917F8" w:rsidRPr="00A97EAD" w:rsidTr="00717852">
        <w:trPr>
          <w:trHeight w:val="58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917F8" w:rsidRPr="00A97EAD" w:rsidTr="00717852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917F8" w:rsidRPr="00A97EAD" w:rsidTr="00717852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0917F8" w:rsidRPr="00A97EAD" w:rsidTr="0071785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917F8" w:rsidRPr="00A97EAD" w:rsidTr="00717852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917F8" w:rsidRPr="00A97EAD" w:rsidTr="00717852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450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917F8" w:rsidRPr="00A97EAD" w:rsidTr="00717852">
        <w:trPr>
          <w:trHeight w:val="54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не установлены</w:t>
            </w:r>
          </w:p>
        </w:tc>
      </w:tr>
      <w:tr w:rsidR="000917F8" w:rsidRPr="00A97EAD" w:rsidTr="00717852"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46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0917F8" w:rsidRPr="00A97EAD" w:rsidTr="00717852">
        <w:trPr>
          <w:trHeight w:val="51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17F8" w:rsidRDefault="000917F8" w:rsidP="000917F8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5554"/>
        <w:gridCol w:w="900"/>
        <w:gridCol w:w="7293"/>
      </w:tblGrid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RANGE!A1:D12"/>
            <w:bookmarkEnd w:id="4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70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Часть IV. Условия и порядок досрочного прекращения исполнения муниципального задания</w:t>
            </w:r>
          </w:p>
        </w:tc>
      </w:tr>
      <w:tr w:rsidR="000917F8" w:rsidRPr="00A97EAD" w:rsidTr="00717852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917F8" w:rsidRPr="00A97EAD" w:rsidTr="00717852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917F8" w:rsidRPr="00A97EAD" w:rsidTr="00717852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917F8" w:rsidRPr="00A97EAD" w:rsidTr="00717852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917F8" w:rsidRPr="00A97EAD" w:rsidTr="00717852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17F8" w:rsidRPr="00A97EAD" w:rsidRDefault="000917F8" w:rsidP="0071785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97E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A97EAD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A97EAD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tbl>
      <w:tblPr>
        <w:tblW w:w="14560" w:type="dxa"/>
        <w:jc w:val="right"/>
        <w:tblLook w:val="04A0" w:firstRow="1" w:lastRow="0" w:firstColumn="1" w:lastColumn="0" w:noHBand="0" w:noVBand="1"/>
      </w:tblPr>
      <w:tblGrid>
        <w:gridCol w:w="388"/>
        <w:gridCol w:w="14172"/>
      </w:tblGrid>
      <w:tr w:rsidR="000917F8" w:rsidRPr="005E1180" w:rsidTr="00717852">
        <w:trPr>
          <w:trHeight w:val="885"/>
          <w:jc w:val="right"/>
        </w:trPr>
        <w:tc>
          <w:tcPr>
            <w:tcW w:w="14560" w:type="dxa"/>
            <w:gridSpan w:val="2"/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Приложение 1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19.07.2023 г. № 82</w:t>
            </w:r>
          </w:p>
        </w:tc>
      </w:tr>
      <w:tr w:rsidR="000917F8" w:rsidRPr="005E1180" w:rsidTr="00717852">
        <w:trPr>
          <w:trHeight w:val="900"/>
          <w:jc w:val="right"/>
        </w:trPr>
        <w:tc>
          <w:tcPr>
            <w:tcW w:w="14560" w:type="dxa"/>
            <w:gridSpan w:val="2"/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0917F8" w:rsidRPr="005E1180" w:rsidTr="00717852">
        <w:trPr>
          <w:trHeight w:val="456"/>
          <w:jc w:val="right"/>
        </w:trPr>
        <w:tc>
          <w:tcPr>
            <w:tcW w:w="14560" w:type="dxa"/>
            <w:gridSpan w:val="2"/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0917F8" w:rsidRPr="005E1180" w:rsidTr="00717852">
        <w:trPr>
          <w:trHeight w:val="541"/>
          <w:jc w:val="right"/>
        </w:trPr>
        <w:tc>
          <w:tcPr>
            <w:tcW w:w="14560" w:type="dxa"/>
            <w:gridSpan w:val="2"/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0917F8" w:rsidRPr="00B743D7" w:rsidTr="00717852">
        <w:tblPrEx>
          <w:jc w:val="left"/>
        </w:tblPrEx>
        <w:trPr>
          <w:trHeight w:val="644"/>
        </w:trPr>
        <w:tc>
          <w:tcPr>
            <w:tcW w:w="0" w:type="auto"/>
            <w:shd w:val="clear" w:color="auto" w:fill="auto"/>
            <w:vAlign w:val="bottom"/>
            <w:hideMark/>
          </w:tcPr>
          <w:p w:rsidR="000917F8" w:rsidRPr="00B743D7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А.Н. Комаров</w:t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0917F8" w:rsidRPr="00B743D7" w:rsidTr="00717852">
        <w:tblPrEx>
          <w:jc w:val="left"/>
        </w:tblPrEx>
        <w:trPr>
          <w:trHeight w:val="339"/>
        </w:trPr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19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 2023 г.</w:t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17F8" w:rsidRPr="00B743D7" w:rsidTr="00717852">
        <w:tblPrEx>
          <w:jc w:val="left"/>
        </w:tblPrEx>
        <w:trPr>
          <w:trHeight w:val="273"/>
        </w:trPr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Заведующий МБДОУ детский сад № 4 ЗАТО Озерный</w:t>
            </w:r>
          </w:p>
        </w:tc>
      </w:tr>
      <w:tr w:rsidR="000917F8" w:rsidRPr="00B743D7" w:rsidTr="00717852">
        <w:tblPrEx>
          <w:jc w:val="left"/>
        </w:tblPrEx>
        <w:trPr>
          <w:trHeight w:val="644"/>
        </w:trPr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Р.А. Тихонова</w:t>
            </w: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0917F8" w:rsidRPr="00B743D7" w:rsidTr="00717852">
        <w:tblPrEx>
          <w:jc w:val="left"/>
        </w:tblPrEx>
        <w:trPr>
          <w:trHeight w:val="273"/>
        </w:trPr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19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 2023 г.</w:t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917F8" w:rsidRPr="00B743D7" w:rsidTr="00717852">
        <w:tblPrEx>
          <w:jc w:val="left"/>
        </w:tblPrEx>
        <w:trPr>
          <w:trHeight w:val="644"/>
        </w:trPr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0917F8" w:rsidRPr="00B743D7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0917F8" w:rsidRPr="00B743D7" w:rsidTr="00717852">
        <w:tblPrEx>
          <w:jc w:val="left"/>
        </w:tblPrEx>
        <w:trPr>
          <w:trHeight w:val="644"/>
        </w:trPr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0917F8" w:rsidRPr="00B743D7" w:rsidTr="00717852">
        <w:tblPrEx>
          <w:jc w:val="left"/>
        </w:tblPrEx>
        <w:trPr>
          <w:trHeight w:val="338"/>
        </w:trPr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0917F8" w:rsidRPr="00B743D7" w:rsidRDefault="000917F8" w:rsidP="007178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19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 2023 г.</w:t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0917F8" w:rsidRPr="00B743D7" w:rsidTr="00717852">
        <w:tblPrEx>
          <w:jc w:val="left"/>
        </w:tblPrEx>
        <w:trPr>
          <w:trHeight w:val="644"/>
        </w:trPr>
        <w:tc>
          <w:tcPr>
            <w:tcW w:w="0" w:type="auto"/>
            <w:gridSpan w:val="2"/>
            <w:shd w:val="clear" w:color="auto" w:fill="auto"/>
            <w:hideMark/>
          </w:tcPr>
          <w:p w:rsidR="000917F8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17F8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17F8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0917F8" w:rsidRPr="00B743D7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0917F8" w:rsidRPr="00B743D7" w:rsidTr="00717852">
        <w:tblPrEx>
          <w:jc w:val="left"/>
        </w:tblPrEx>
        <w:trPr>
          <w:trHeight w:val="644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0917F8" w:rsidRPr="00B743D7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дошкольного образовательного учреждения детский сад № 4 ЗАТО Озерный Тверской области</w:t>
            </w:r>
          </w:p>
        </w:tc>
      </w:tr>
      <w:tr w:rsidR="000917F8" w:rsidRPr="00B743D7" w:rsidTr="00717852">
        <w:tblPrEx>
          <w:jc w:val="left"/>
        </w:tblPrEx>
        <w:trPr>
          <w:trHeight w:val="644"/>
        </w:trPr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0917F8" w:rsidRPr="00B743D7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</w:tbl>
    <w:p w:rsidR="000917F8" w:rsidRDefault="000917F8" w:rsidP="000917F8"/>
    <w:tbl>
      <w:tblPr>
        <w:tblW w:w="0" w:type="auto"/>
        <w:tblLook w:val="04A0" w:firstRow="1" w:lastRow="0" w:firstColumn="1" w:lastColumn="0" w:noHBand="0" w:noVBand="1"/>
      </w:tblPr>
      <w:tblGrid>
        <w:gridCol w:w="1626"/>
        <w:gridCol w:w="1321"/>
        <w:gridCol w:w="1002"/>
        <w:gridCol w:w="1107"/>
        <w:gridCol w:w="1107"/>
        <w:gridCol w:w="1002"/>
        <w:gridCol w:w="720"/>
        <w:gridCol w:w="680"/>
        <w:gridCol w:w="720"/>
        <w:gridCol w:w="680"/>
        <w:gridCol w:w="720"/>
        <w:gridCol w:w="709"/>
        <w:gridCol w:w="835"/>
        <w:gridCol w:w="519"/>
        <w:gridCol w:w="738"/>
        <w:gridCol w:w="1084"/>
      </w:tblGrid>
      <w:tr w:rsidR="000917F8" w:rsidRPr="005E1180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работы)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5E1180" w:rsidTr="00717852">
        <w:trPr>
          <w:trHeight w:val="4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5E1180" w:rsidTr="00717852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5E1180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5E1180" w:rsidTr="00717852">
        <w:trPr>
          <w:trHeight w:val="64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5E1180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0917F8" w:rsidRPr="005E1180" w:rsidTr="00717852">
        <w:trPr>
          <w:trHeight w:val="1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7F8" w:rsidRPr="005E1180" w:rsidTr="00717852">
        <w:trPr>
          <w:trHeight w:val="9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0917F8" w:rsidRPr="005E1180" w:rsidTr="0071785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917F8" w:rsidRPr="005E1180" w:rsidTr="00717852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801011О.99.0.БВ24ДП02000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</w:t>
            </w: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тов по оказанию муниципальных услуг в сфере образования ЗАТО Озерный Тверской области"</w:t>
            </w: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2 011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2 011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2 011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6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обучающихся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</w:t>
            </w: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Озерный Тверской области"</w:t>
            </w: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человеко-дней обучения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34 273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34 273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34 273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105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55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917F8" w:rsidRPr="005E1180" w:rsidTr="0071785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от 1 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 до 3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человеко-дней 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  2 011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2 011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2 011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2 011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2 011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5 069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 ЗАТО </w:t>
            </w: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образования, расположенных </w:t>
            </w: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 территории ЗАТО Озерный Тверской области"</w:t>
            </w:r>
          </w:p>
        </w:tc>
      </w:tr>
      <w:tr w:rsidR="000917F8" w:rsidRPr="005E1180" w:rsidTr="00717852">
        <w:trPr>
          <w:trHeight w:val="7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14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12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Число детей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225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9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челове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ко-дней пребывания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   34 273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34 273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34 273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34 273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34 273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34 273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82-Р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21.04.2020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установлении размера платы, взимаемой с родителей (законных представителей) за присмотр и уход за детьми в муниципальных образовательных организациях, реализующих образовательную программу дошкольного образова</w:t>
            </w: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ния, расположенных на территории ЗАТО Озерный Тверской области"</w:t>
            </w:r>
          </w:p>
        </w:tc>
      </w:tr>
      <w:tr w:rsidR="000917F8" w:rsidRPr="005E1180" w:rsidTr="0071785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Человеко-день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17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917F8" w:rsidRDefault="000917F8" w:rsidP="000917F8"/>
    <w:tbl>
      <w:tblPr>
        <w:tblW w:w="0" w:type="auto"/>
        <w:tblLook w:val="04A0" w:firstRow="1" w:lastRow="0" w:firstColumn="1" w:lastColumn="0" w:noHBand="0" w:noVBand="1"/>
      </w:tblPr>
      <w:tblGrid>
        <w:gridCol w:w="2549"/>
        <w:gridCol w:w="2046"/>
        <w:gridCol w:w="1691"/>
        <w:gridCol w:w="1691"/>
        <w:gridCol w:w="1719"/>
        <w:gridCol w:w="1237"/>
        <w:gridCol w:w="1060"/>
        <w:gridCol w:w="1060"/>
        <w:gridCol w:w="1517"/>
      </w:tblGrid>
      <w:tr w:rsidR="000917F8" w:rsidRPr="005E1180" w:rsidTr="00717852">
        <w:trPr>
          <w:trHeight w:val="37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</w:tr>
      <w:tr w:rsidR="000917F8" w:rsidRPr="005E1180" w:rsidTr="00717852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5E1180" w:rsidTr="00717852">
        <w:trPr>
          <w:trHeight w:val="171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5E1180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0917F8" w:rsidRPr="005E1180" w:rsidTr="00717852">
        <w:trPr>
          <w:trHeight w:val="16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17F8" w:rsidRPr="005E1180" w:rsidTr="00717852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0917F8" w:rsidRPr="005E1180" w:rsidTr="00717852">
        <w:trPr>
          <w:trHeight w:val="73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801011О.99.0.БВ24ДП02000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 обучающихся: до 3 лет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9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5E1180" w:rsidTr="00717852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первую и высшую квалификационную категорию: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0917F8" w:rsidRPr="005E1180" w:rsidTr="00717852">
        <w:trPr>
          <w:trHeight w:val="1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1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5E1180" w:rsidTr="00717852">
        <w:trPr>
          <w:trHeight w:val="3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</w:t>
            </w:r>
            <w:proofErr w:type="spellStart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обучающихсяв</w:t>
            </w:r>
            <w:proofErr w:type="spellEnd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Обоснованные жалобы родителей (законных 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917F8" w:rsidRPr="005E1180" w:rsidTr="00717852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13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011.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9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801011О.99.0.БВ24ДН82000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001. Уровень освоения обучающимися основной общеобразовательной программы дошкольного образования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002. Полнота реализации основной общеобразовательной программы дошкольного образования  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Укомплектованность дошкольного образовательного учреждения педагогическими работниками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5E1180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7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Доля педагогов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2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005. Количество педагогических работников, имеющих высшую и первую квалификационную категорию: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0917F8" w:rsidRPr="005E1180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 (на отчетный период), охваченных программами дошкольного образования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917F8" w:rsidRPr="005E1180" w:rsidTr="0071785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007. Количество обучающихся (на отчетный период), занимающихся по адаптированным программам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008. Количество обучающихся, охваченных дополнительными общеразвивающими программами по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направлениям: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5E1180" w:rsidTr="0071785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917F8" w:rsidRPr="005E1180" w:rsidTr="0071785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художественное;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5E1180" w:rsidTr="0071785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009. Количество обучающихся,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7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010.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917F8" w:rsidRPr="005E1180" w:rsidTr="00717852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своевременно устраненных дошкольным образовательным учреждением нарушений, 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126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853211О.99.0.БВ19АА50000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917F8" w:rsidRPr="005E1180" w:rsidTr="00717852">
        <w:trPr>
          <w:trHeight w:val="6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1 года до 3 лет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3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8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917F8" w:rsidRPr="005E1180" w:rsidTr="0071785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3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63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Присмотр и уход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Категория потребителей: физические лица за исключением льготных категорий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Группа полного дня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Количество воспитанников в дошкольном образовательном учреждении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917F8" w:rsidRPr="005E1180" w:rsidTr="0071785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Посещаемость воспитанниками дошкольного образовательного учреждения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80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</w:tr>
      <w:tr w:rsidR="000917F8" w:rsidRPr="005E1180" w:rsidTr="00717852">
        <w:trPr>
          <w:trHeight w:val="2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 обучающихся: от 3 лет до 8 лет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17F8" w:rsidRPr="005E1180" w:rsidTr="00717852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24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003. Доля отклонения посещаемости: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по заболеваемости воспитанников дошкольного образовательного учреждения;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другие причины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0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воспитанников, получивших травмы во время 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нахождения в дошкольном образовательном учреждении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64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5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5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006.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917F8" w:rsidRPr="005E1180" w:rsidTr="00717852">
        <w:trPr>
          <w:trHeight w:val="49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2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Доля своевременно устраненных дошкольным образовательным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917F8" w:rsidRPr="005E1180" w:rsidTr="0071785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0917F8" w:rsidRDefault="000917F8" w:rsidP="000917F8"/>
    <w:tbl>
      <w:tblPr>
        <w:tblW w:w="0" w:type="auto"/>
        <w:tblLook w:val="04A0" w:firstRow="1" w:lastRow="0" w:firstColumn="1" w:lastColumn="0" w:noHBand="0" w:noVBand="1"/>
      </w:tblPr>
      <w:tblGrid>
        <w:gridCol w:w="986"/>
        <w:gridCol w:w="4325"/>
        <w:gridCol w:w="1809"/>
        <w:gridCol w:w="2102"/>
        <w:gridCol w:w="1788"/>
        <w:gridCol w:w="1755"/>
        <w:gridCol w:w="1805"/>
      </w:tblGrid>
      <w:tr w:rsidR="000917F8" w:rsidRPr="005E1180" w:rsidTr="00717852">
        <w:trPr>
          <w:trHeight w:val="82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RANGE!A1:G74"/>
            <w:bookmarkEnd w:id="5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</w:p>
        </w:tc>
      </w:tr>
      <w:tr w:rsidR="000917F8" w:rsidRPr="005E1180" w:rsidTr="00717852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0917F8" w:rsidRPr="005E1180" w:rsidTr="00717852">
        <w:trPr>
          <w:trHeight w:val="15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17F8" w:rsidRPr="005E1180" w:rsidTr="0071785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0917F8" w:rsidRPr="005E1180" w:rsidTr="00717852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36 726 636,20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31 359 582,00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27 132 879,82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 + …+4.3</w:t>
            </w:r>
          </w:p>
        </w:tc>
      </w:tr>
      <w:tr w:rsidR="000917F8" w:rsidRPr="005E1180" w:rsidTr="0071785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801011О.99.0.БВ24ДП02000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8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Реализация основной общеобразовательной программы дошкольного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3 949 477,95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3 667 570,55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3 631 110,06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0917F8" w:rsidRPr="005E1180" w:rsidTr="00717852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71 808,69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66 683,10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0917F8" w:rsidRPr="005E1180" w:rsidTr="00717852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71 808,69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66 683,10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66 020,18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801011О.99.0.БВ24ДН82000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2.2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основных общеобразовательных программ дошкольного образования</w:t>
            </w:r>
            <w:r w:rsidRPr="005E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16 200 918,00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15 047 599,40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14 898 037,55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 = (2.3.1 x 2.3.2) - 2.3.4 x 2.3.3</w:t>
            </w:r>
          </w:p>
        </w:tc>
      </w:tr>
      <w:tr w:rsidR="000917F8" w:rsidRPr="005E1180" w:rsidTr="00717852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72 004,08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66 878,22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2.3.1 = 2.3.1.1 x 2.3.1.2 x 2.3.1.3 x 2.3.1.4</w:t>
            </w:r>
          </w:p>
        </w:tc>
      </w:tr>
      <w:tr w:rsidR="000917F8" w:rsidRPr="005E1180" w:rsidTr="00717852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72 004,08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66 878,22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66 213,50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Среднегодовой размер платы за оказание муниципальной услуги (выполнение работы), оказываемой (выполняемой) за 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3 248 943,50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2 477 701,74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1 685 728,51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 = (3.3.1 x 3.3.2) - 3.3.4 x 3.3.3</w:t>
            </w:r>
          </w:p>
        </w:tc>
      </w:tr>
      <w:tr w:rsidR="000917F8" w:rsidRPr="005E1180" w:rsidTr="00717852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68 337,15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54 314,57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3.3.1 = 3.3.1.1 x 3.3.1.2 x 3.3.1.3 x 3.3.1.4</w:t>
            </w:r>
          </w:p>
        </w:tc>
      </w:tr>
      <w:tr w:rsidR="000917F8" w:rsidRPr="005E1180" w:rsidTr="00717852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3.3.1.1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68 337,15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54 314,57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39 915,07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3.3.2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9 265,46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853211О.99.0.БВ19АА56000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Присмотр и уход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8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13 327 296,75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10 166 710,31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6 918 003,70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 = (4.3.1 x 4.3.2) - 4.3.4 x 4.3.3</w:t>
            </w:r>
          </w:p>
        </w:tc>
      </w:tr>
      <w:tr w:rsidR="000917F8" w:rsidRPr="005E1180" w:rsidTr="00717852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68 523,10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54 476,05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4.3.1 = 4.3.1.1 x 4.3.1.2 x 4.3.1.3 x 4.3.1.4</w:t>
            </w:r>
          </w:p>
        </w:tc>
      </w:tr>
      <w:tr w:rsidR="000917F8" w:rsidRPr="005E1180" w:rsidTr="00717852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68 523,10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54 476,05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40 037,35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4.3.1.3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4.3.1.4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4.3.2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5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9 290,67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4.3.4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809 077,05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294 701,20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0917F8" w:rsidRPr="005E1180" w:rsidTr="00717852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37 535 713,25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31 654 283,00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27 427 581,00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0917F8" w:rsidRDefault="000917F8" w:rsidP="000917F8"/>
    <w:tbl>
      <w:tblPr>
        <w:tblW w:w="0" w:type="auto"/>
        <w:tblLook w:val="04A0" w:firstRow="1" w:lastRow="0" w:firstColumn="1" w:lastColumn="0" w:noHBand="0" w:noVBand="1"/>
      </w:tblPr>
      <w:tblGrid>
        <w:gridCol w:w="859"/>
        <w:gridCol w:w="3138"/>
        <w:gridCol w:w="3087"/>
        <w:gridCol w:w="3055"/>
        <w:gridCol w:w="4431"/>
      </w:tblGrid>
      <w:tr w:rsidR="000917F8" w:rsidRPr="005E1180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5E1180" w:rsidTr="00717852">
        <w:trPr>
          <w:trHeight w:val="5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0917F8" w:rsidRPr="005E1180" w:rsidTr="00717852">
        <w:trPr>
          <w:trHeight w:val="735"/>
        </w:trPr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0917F8" w:rsidRPr="005E1180" w:rsidTr="00717852">
        <w:trPr>
          <w:trHeight w:val="98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0917F8" w:rsidRPr="005E1180" w:rsidTr="00717852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0917F8" w:rsidRPr="005E1180" w:rsidTr="00717852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917F8" w:rsidRPr="005E1180" w:rsidTr="00717852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0917F8" w:rsidRPr="005E1180" w:rsidTr="00717852">
        <w:trPr>
          <w:trHeight w:val="54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5E1180" w:rsidTr="00717852">
        <w:trPr>
          <w:trHeight w:val="58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0917F8" w:rsidRPr="005E1180" w:rsidTr="00717852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0917F8" w:rsidRPr="005E1180" w:rsidTr="00717852">
        <w:trPr>
          <w:trHeight w:val="46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5E1180" w:rsidTr="00717852">
        <w:trPr>
          <w:trHeight w:val="5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3. Иная информация, необходимая для контроля за выполнением муниципального задания </w:t>
            </w:r>
          </w:p>
        </w:tc>
      </w:tr>
      <w:tr w:rsidR="000917F8" w:rsidRPr="005E1180" w:rsidTr="00717852">
        <w:trPr>
          <w:trHeight w:val="43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</w:tbl>
    <w:p w:rsidR="000917F8" w:rsidRDefault="000917F8" w:rsidP="000917F8"/>
    <w:tbl>
      <w:tblPr>
        <w:tblW w:w="0" w:type="auto"/>
        <w:tblLook w:val="04A0" w:firstRow="1" w:lastRow="0" w:firstColumn="1" w:lastColumn="0" w:noHBand="0" w:noVBand="1"/>
      </w:tblPr>
      <w:tblGrid>
        <w:gridCol w:w="821"/>
        <w:gridCol w:w="4943"/>
        <w:gridCol w:w="814"/>
        <w:gridCol w:w="814"/>
        <w:gridCol w:w="7178"/>
      </w:tblGrid>
      <w:tr w:rsidR="000917F8" w:rsidRPr="005E1180" w:rsidTr="00717852">
        <w:trPr>
          <w:trHeight w:val="72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 исполнения муниципального задания</w:t>
            </w:r>
          </w:p>
        </w:tc>
      </w:tr>
      <w:tr w:rsidR="000917F8" w:rsidRPr="005E1180" w:rsidTr="00717852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0917F8" w:rsidRPr="005E1180" w:rsidTr="00717852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917F8" w:rsidRPr="005E1180" w:rsidTr="00717852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0917F8" w:rsidRPr="005E1180" w:rsidTr="00717852">
        <w:trPr>
          <w:trHeight w:val="15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0917F8" w:rsidRPr="005E1180" w:rsidTr="00717852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5E1180" w:rsidTr="00717852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917F8" w:rsidRPr="005E1180" w:rsidRDefault="000917F8" w:rsidP="0071785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17F8" w:rsidRPr="005E1180" w:rsidTr="00717852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17F8" w:rsidRPr="005E1180" w:rsidRDefault="000917F8" w:rsidP="007178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</w:tbl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p w:rsidR="000917F8" w:rsidRDefault="000917F8" w:rsidP="000917F8"/>
    <w:tbl>
      <w:tblPr>
        <w:tblW w:w="14560" w:type="dxa"/>
        <w:jc w:val="right"/>
        <w:tblLook w:val="04A0" w:firstRow="1" w:lastRow="0" w:firstColumn="1" w:lastColumn="0" w:noHBand="0" w:noVBand="1"/>
      </w:tblPr>
      <w:tblGrid>
        <w:gridCol w:w="441"/>
        <w:gridCol w:w="14119"/>
      </w:tblGrid>
      <w:tr w:rsidR="00155014" w:rsidRPr="005E1180" w:rsidTr="0018021F">
        <w:trPr>
          <w:trHeight w:val="885"/>
          <w:jc w:val="right"/>
        </w:trPr>
        <w:tc>
          <w:tcPr>
            <w:tcW w:w="14560" w:type="dxa"/>
            <w:gridSpan w:val="2"/>
            <w:shd w:val="clear" w:color="auto" w:fill="auto"/>
            <w:vAlign w:val="center"/>
            <w:hideMark/>
          </w:tcPr>
          <w:p w:rsidR="00155014" w:rsidRPr="005E1180" w:rsidRDefault="00155014" w:rsidP="0015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19.07.2023 г. № 82</w:t>
            </w:r>
          </w:p>
        </w:tc>
      </w:tr>
      <w:tr w:rsidR="00155014" w:rsidRPr="005E1180" w:rsidTr="0018021F">
        <w:trPr>
          <w:trHeight w:val="900"/>
          <w:jc w:val="right"/>
        </w:trPr>
        <w:tc>
          <w:tcPr>
            <w:tcW w:w="14560" w:type="dxa"/>
            <w:gridSpan w:val="2"/>
            <w:shd w:val="clear" w:color="auto" w:fill="auto"/>
            <w:vAlign w:val="center"/>
            <w:hideMark/>
          </w:tcPr>
          <w:p w:rsidR="00155014" w:rsidRPr="005E1180" w:rsidRDefault="00155014" w:rsidP="001550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к Постановлению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ЗАТО Озерный </w:t>
            </w:r>
            <w:r w:rsidRPr="005E11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09.01.2023 г. № 3</w:t>
            </w:r>
          </w:p>
        </w:tc>
      </w:tr>
      <w:tr w:rsidR="00155014" w:rsidRPr="005E1180" w:rsidTr="0018021F">
        <w:trPr>
          <w:trHeight w:val="456"/>
          <w:jc w:val="right"/>
        </w:trPr>
        <w:tc>
          <w:tcPr>
            <w:tcW w:w="14560" w:type="dxa"/>
            <w:gridSpan w:val="2"/>
            <w:shd w:val="clear" w:color="auto" w:fill="auto"/>
            <w:vAlign w:val="center"/>
            <w:hideMark/>
          </w:tcPr>
          <w:p w:rsidR="00155014" w:rsidRPr="005E1180" w:rsidRDefault="00155014" w:rsidP="00180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УТВЕРЖДАЮ</w:t>
            </w:r>
          </w:p>
        </w:tc>
      </w:tr>
      <w:tr w:rsidR="00155014" w:rsidRPr="005E1180" w:rsidTr="0018021F">
        <w:trPr>
          <w:trHeight w:val="541"/>
          <w:jc w:val="right"/>
        </w:trPr>
        <w:tc>
          <w:tcPr>
            <w:tcW w:w="14560" w:type="dxa"/>
            <w:gridSpan w:val="2"/>
            <w:shd w:val="clear" w:color="auto" w:fill="auto"/>
            <w:hideMark/>
          </w:tcPr>
          <w:p w:rsidR="00155014" w:rsidRPr="005E1180" w:rsidRDefault="00155014" w:rsidP="00180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Исполняющий обязанности главы </w:t>
            </w:r>
            <w:proofErr w:type="gramStart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5E11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</w:tr>
      <w:tr w:rsidR="00155014" w:rsidRPr="00B743D7" w:rsidTr="0018021F">
        <w:tblPrEx>
          <w:jc w:val="left"/>
        </w:tblPrEx>
        <w:trPr>
          <w:trHeight w:val="644"/>
        </w:trPr>
        <w:tc>
          <w:tcPr>
            <w:tcW w:w="0" w:type="auto"/>
            <w:shd w:val="clear" w:color="auto" w:fill="auto"/>
            <w:vAlign w:val="bottom"/>
            <w:hideMark/>
          </w:tcPr>
          <w:p w:rsidR="00155014" w:rsidRPr="00B743D7" w:rsidRDefault="00155014" w:rsidP="0018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                      </w:t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А.Н. Комаров</w:t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подпись                                            расшифровка подписи</w:t>
            </w:r>
          </w:p>
        </w:tc>
      </w:tr>
      <w:tr w:rsidR="00155014" w:rsidRPr="00B743D7" w:rsidTr="0018021F">
        <w:tblPrEx>
          <w:jc w:val="left"/>
        </w:tblPrEx>
        <w:trPr>
          <w:trHeight w:val="339"/>
        </w:trPr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19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 2023 г.</w:t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5014" w:rsidRPr="00B743D7" w:rsidTr="0018021F">
        <w:tblPrEx>
          <w:jc w:val="left"/>
        </w:tblPrEx>
        <w:trPr>
          <w:trHeight w:val="273"/>
        </w:trPr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Директор МБУ ДО </w:t>
            </w:r>
            <w:proofErr w:type="spell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ЦРТДиЮ</w:t>
            </w:r>
            <w:proofErr w:type="spellEnd"/>
          </w:p>
        </w:tc>
      </w:tr>
      <w:tr w:rsidR="00155014" w:rsidRPr="00B743D7" w:rsidTr="0018021F">
        <w:tblPrEx>
          <w:jc w:val="left"/>
        </w:tblPrEx>
        <w:trPr>
          <w:trHeight w:val="644"/>
        </w:trPr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 </w:t>
            </w: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Ю.А. </w:t>
            </w:r>
            <w:proofErr w:type="spell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Грахов</w:t>
            </w:r>
            <w:proofErr w:type="spellEnd"/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 расшифровка подписи</w:t>
            </w:r>
          </w:p>
        </w:tc>
      </w:tr>
      <w:tr w:rsidR="00155014" w:rsidRPr="00B743D7" w:rsidTr="0018021F">
        <w:tblPrEx>
          <w:jc w:val="left"/>
        </w:tblPrEx>
        <w:trPr>
          <w:trHeight w:val="273"/>
        </w:trPr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19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 2023 г.</w:t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55014" w:rsidRPr="00B743D7" w:rsidTr="0018021F">
        <w:tblPrEx>
          <w:jc w:val="left"/>
        </w:tblPrEx>
        <w:trPr>
          <w:trHeight w:val="644"/>
        </w:trPr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155014" w:rsidRPr="00B743D7" w:rsidRDefault="00155014" w:rsidP="00180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Главный бухгалтер отдела образования администрации   ЗАТО Озерный </w:t>
            </w:r>
          </w:p>
        </w:tc>
      </w:tr>
      <w:tr w:rsidR="00155014" w:rsidRPr="00B743D7" w:rsidTr="0018021F">
        <w:tblPrEx>
          <w:jc w:val="left"/>
        </w:tblPrEx>
        <w:trPr>
          <w:trHeight w:val="644"/>
        </w:trPr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____________                        </w:t>
            </w: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 xml:space="preserve"> Л. А. </w:t>
            </w:r>
            <w:proofErr w:type="spellStart"/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Шаблатова</w:t>
            </w:r>
            <w:proofErr w:type="spellEnd"/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B743D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  <w:lang w:eastAsia="ru-RU"/>
              </w:rPr>
              <w:t xml:space="preserve">            подпись                                              расшифровка подписи</w:t>
            </w:r>
          </w:p>
        </w:tc>
      </w:tr>
      <w:tr w:rsidR="00155014" w:rsidRPr="00B743D7" w:rsidTr="0018021F">
        <w:tblPrEx>
          <w:jc w:val="left"/>
        </w:tblPrEx>
        <w:trPr>
          <w:trHeight w:val="338"/>
        </w:trPr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p w:rsidR="00155014" w:rsidRPr="00B743D7" w:rsidRDefault="00155014" w:rsidP="0018021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 19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» июля 2023 г.</w:t>
            </w:r>
            <w:r w:rsidRPr="00B743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155014" w:rsidRPr="00B743D7" w:rsidTr="0018021F">
        <w:tblPrEx>
          <w:jc w:val="left"/>
        </w:tblPrEx>
        <w:trPr>
          <w:trHeight w:val="644"/>
        </w:trPr>
        <w:tc>
          <w:tcPr>
            <w:tcW w:w="0" w:type="auto"/>
            <w:gridSpan w:val="2"/>
            <w:shd w:val="clear" w:color="auto" w:fill="auto"/>
            <w:hideMark/>
          </w:tcPr>
          <w:p w:rsidR="00155014" w:rsidRDefault="00155014" w:rsidP="001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155014" w:rsidRDefault="00155014" w:rsidP="001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155014" w:rsidRDefault="00155014" w:rsidP="001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:rsidR="00155014" w:rsidRPr="00B743D7" w:rsidRDefault="00155014" w:rsidP="001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Муниципальное задание </w:t>
            </w:r>
          </w:p>
        </w:tc>
      </w:tr>
      <w:tr w:rsidR="00155014" w:rsidRPr="00B743D7" w:rsidTr="0018021F">
        <w:tblPrEx>
          <w:jc w:val="left"/>
        </w:tblPrEx>
        <w:trPr>
          <w:trHeight w:val="644"/>
        </w:trPr>
        <w:tc>
          <w:tcPr>
            <w:tcW w:w="0" w:type="auto"/>
            <w:gridSpan w:val="2"/>
            <w:shd w:val="clear" w:color="auto" w:fill="auto"/>
            <w:vAlign w:val="center"/>
            <w:hideMark/>
          </w:tcPr>
          <w:p w:rsidR="00155014" w:rsidRPr="00B743D7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муниципального бюджетного учреждения дополнительного образования Центр развит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ия творчества детей и юношества </w:t>
            </w:r>
            <w:r w:rsidRPr="001550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имени генерал-майора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А.В. Грибова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 ЗАТО Озерный Тверской области</w:t>
            </w:r>
          </w:p>
        </w:tc>
      </w:tr>
      <w:tr w:rsidR="00155014" w:rsidRPr="00B743D7" w:rsidTr="0018021F">
        <w:tblPrEx>
          <w:jc w:val="left"/>
        </w:tblPrEx>
        <w:trPr>
          <w:trHeight w:val="644"/>
        </w:trPr>
        <w:tc>
          <w:tcPr>
            <w:tcW w:w="0" w:type="auto"/>
            <w:gridSpan w:val="2"/>
            <w:shd w:val="clear" w:color="auto" w:fill="auto"/>
            <w:vAlign w:val="bottom"/>
            <w:hideMark/>
          </w:tcPr>
          <w:p w:rsidR="00155014" w:rsidRPr="00B743D7" w:rsidRDefault="00155014" w:rsidP="001802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B743D7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на 2023 год и плановый период 2024 - 2025 годов</w:t>
            </w:r>
          </w:p>
        </w:tc>
      </w:tr>
    </w:tbl>
    <w:p w:rsidR="00155014" w:rsidRDefault="00155014" w:rsidP="000917F8"/>
    <w:tbl>
      <w:tblPr>
        <w:tblW w:w="0" w:type="auto"/>
        <w:tblLook w:val="04A0" w:firstRow="1" w:lastRow="0" w:firstColumn="1" w:lastColumn="0" w:noHBand="0" w:noVBand="1"/>
      </w:tblPr>
      <w:tblGrid>
        <w:gridCol w:w="1704"/>
        <w:gridCol w:w="1433"/>
        <w:gridCol w:w="1040"/>
        <w:gridCol w:w="1150"/>
        <w:gridCol w:w="1150"/>
        <w:gridCol w:w="1040"/>
        <w:gridCol w:w="745"/>
        <w:gridCol w:w="510"/>
        <w:gridCol w:w="745"/>
        <w:gridCol w:w="510"/>
        <w:gridCol w:w="745"/>
        <w:gridCol w:w="510"/>
        <w:gridCol w:w="865"/>
        <w:gridCol w:w="534"/>
        <w:gridCol w:w="763"/>
        <w:gridCol w:w="1126"/>
      </w:tblGrid>
      <w:tr w:rsidR="00155014" w:rsidRPr="00155014" w:rsidTr="00155014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RANGE!A1:P16"/>
            <w:bookmarkEnd w:id="6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Часть I. Оказание муниципальной(</w:t>
            </w:r>
            <w:proofErr w:type="spellStart"/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ых</w:t>
            </w:r>
            <w:proofErr w:type="spellEnd"/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услуги (услуг) (выполнение работ) (работ)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1.1. Показатели, характеризующие объем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105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Уникальный номер реестровой записи </w:t>
            </w:r>
            <w:r w:rsidRPr="00155014">
              <w:rPr>
                <w:rFonts w:ascii="Calibri" w:eastAsia="Times New Roman" w:hAnsi="Calibri" w:cs="Times New Roman"/>
                <w:sz w:val="24"/>
                <w:szCs w:val="24"/>
                <w:lang w:eastAsia="ru-RU"/>
              </w:rPr>
              <w:t>&lt;1&gt;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Категории потребителей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оказания муниципальной услуги (выполнения 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объема муниципальной услуги (работы)</w:t>
            </w:r>
          </w:p>
        </w:tc>
        <w:tc>
          <w:tcPr>
            <w:tcW w:w="0" w:type="auto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показателей объема</w:t>
            </w: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отклонение, %</w:t>
            </w:r>
          </w:p>
        </w:tc>
        <w:tc>
          <w:tcPr>
            <w:tcW w:w="0" w:type="auto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Реквизиты нормативного правового или иного акта, определяющего порядок оказания муниципальной услуги (работы)</w:t>
            </w:r>
          </w:p>
        </w:tc>
      </w:tr>
      <w:tr w:rsidR="00155014" w:rsidRPr="00155014" w:rsidTr="00155014">
        <w:trPr>
          <w:trHeight w:val="12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014" w:rsidRPr="00155014" w:rsidTr="00155014">
        <w:trPr>
          <w:trHeight w:val="4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бесплатно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плату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155014" w:rsidRPr="00155014" w:rsidTr="00155014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</w:t>
            </w: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муниципальных услуг в сфере образования ЗАТО Озерный Тверской области"</w:t>
            </w:r>
          </w:p>
        </w:tc>
      </w:tr>
      <w:tr w:rsidR="00155014" w:rsidRPr="00155014" w:rsidTr="00155014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014" w:rsidRPr="00155014" w:rsidTr="00155014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014" w:rsidRPr="00155014" w:rsidTr="00155014">
        <w:trPr>
          <w:trHeight w:val="12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014" w:rsidRPr="00155014" w:rsidTr="00155014">
        <w:trPr>
          <w:trHeight w:val="72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Физические лица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человеко-часов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45 432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11.01.2016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 xml:space="preserve">Постановление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администрации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 xml:space="preserve"> ЗАТО Озерный Тверской области "Об утверждении административных регламентов по оказанию муниципальных услуг в сфере образования ЗАТО Озерный Тверской области"</w:t>
            </w:r>
          </w:p>
        </w:tc>
      </w:tr>
      <w:tr w:rsidR="00155014" w:rsidRPr="00155014" w:rsidTr="00155014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014" w:rsidRPr="00155014" w:rsidTr="00155014">
        <w:trPr>
          <w:trHeight w:val="40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Человеко-час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5014" w:rsidRPr="00155014" w:rsidTr="00155014">
        <w:trPr>
          <w:trHeight w:val="75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155014" w:rsidRDefault="00155014" w:rsidP="000917F8"/>
    <w:tbl>
      <w:tblPr>
        <w:tblW w:w="0" w:type="auto"/>
        <w:tblLook w:val="04A0" w:firstRow="1" w:lastRow="0" w:firstColumn="1" w:lastColumn="0" w:noHBand="0" w:noVBand="1"/>
      </w:tblPr>
      <w:tblGrid>
        <w:gridCol w:w="2555"/>
        <w:gridCol w:w="2130"/>
        <w:gridCol w:w="1685"/>
        <w:gridCol w:w="1685"/>
        <w:gridCol w:w="1658"/>
        <w:gridCol w:w="1233"/>
        <w:gridCol w:w="1056"/>
        <w:gridCol w:w="1056"/>
        <w:gridCol w:w="1512"/>
      </w:tblGrid>
      <w:tr w:rsidR="00155014" w:rsidRPr="00155014" w:rsidTr="0015501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7" w:name="RANGE!A1:I85"/>
            <w:bookmarkEnd w:id="7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Показатели, характеризующие качество муниципальной услуги (работы)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120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Уникальный номер реестровой записи</w:t>
            </w:r>
            <w:r w:rsidRPr="00155014">
              <w:rPr>
                <w:rFonts w:ascii="Calibri" w:eastAsia="Times New Roman" w:hAnsi="Calibri" w:cs="Times New Roman"/>
                <w:lang w:eastAsia="ru-RU"/>
              </w:rPr>
              <w:t>¹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Наименование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Показатели, характеризующие содержание 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Показатели, характеризующие условия (формы) оказания муниципальной услуги (выполнения работы)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 качества муниципальной услуги (работы)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качества</w:t>
            </w: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муниципальной услуги (работы)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Допустимое (возможное) отклонение показателя качества муниципальной услуги (работы), в пределах которого муниципальное задание считается выполненным, в единицах измерения показателя качества</w:t>
            </w:r>
          </w:p>
        </w:tc>
      </w:tr>
      <w:tr w:rsidR="00155014" w:rsidRPr="00155014" w:rsidTr="00155014">
        <w:trPr>
          <w:trHeight w:val="20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155014" w:rsidRPr="00155014" w:rsidTr="00155014">
        <w:trPr>
          <w:trHeight w:val="8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дополнительных общеразвивающих программ (персонифицированное финансирование)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Категория потребителей: 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реализации образовательных программ: 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001. Укомплектованность образовательного учреждения дополнительного образования педагогическими работниками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155014" w:rsidRPr="00155014" w:rsidTr="001550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2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03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004. Количество образовательных программ дополнительного образования детей разной направленности, реализуемых в образовательном учреждении 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обучающихся, охваченных дополнительными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ими  программами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5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 w:type="page"/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5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86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образовательным учреждением дополнительного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 нарушений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выявленных в результате проверок органами 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6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804200О.99.0.ББ52АЖ48000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дополнительных </w:t>
            </w: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общеразвивающих программ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Категория потребителей: физические лица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Форма реализации </w:t>
            </w:r>
            <w:r w:rsidRPr="001550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образовательных программ: очная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001. Укомплектованность 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образовательного учреждения дополнительного образования педагогическими работниками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</w:tr>
      <w:tr w:rsidR="00155014" w:rsidRPr="00155014" w:rsidTr="001550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002. Количество педагогических работников, имеющих высшую и первую квалификационную категорию: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003. Доля педагогических работников и других категорий работников, оцениваемых по системе показателей эффективности их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004. Количество образовательных программ дополнительного образования детей разной направленности, реализуемых в образовательном учреждении 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005. Количество обучающихся, охваченных дополнительными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общеразвивающими  программами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006. Количество обучающихся, занимающихся по адаптированным 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53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24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007. Количество обучающихся, занимающихся по направлениям: 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туристско-краеведческое;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физкультурно-спортивное;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художественное;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техническое;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социально-гуманитарное;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естественно-научное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5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008. Доля обучающихся, принявших участие: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региональных массовых мероприятиях;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во всероссийских массовых мероприятиях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009. Доля   обучающихся, ставших победителями и призерами: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 муниципальных массовых мероприятиях;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региональных массовых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мероприятий;  </w:t>
            </w:r>
            <w:proofErr w:type="gramEnd"/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всероссийских массовых мероприятиях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0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010. Количество обучающихся, получивших травмы во время нахождения в образовательном учреждении дополнительного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011. Обоснованные жалобы родителей (законных представителей) на качество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6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012. Доля родителей (законных представителей), удовлетворенных качеством предоставляемой услуги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7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013. Доля своевременно устраненных образовательным учреждением дополнительного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образования  нарушений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выявленных в результате проверок органами </w:t>
            </w: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исполнительной власти субъектов Российской Федерации, осуществляющими функции по контролю и надзору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55014" w:rsidRPr="00155014" w:rsidTr="00155014">
        <w:trPr>
          <w:trHeight w:val="31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155014" w:rsidRDefault="00155014" w:rsidP="000917F8"/>
    <w:tbl>
      <w:tblPr>
        <w:tblW w:w="0" w:type="auto"/>
        <w:tblLook w:val="04A0" w:firstRow="1" w:lastRow="0" w:firstColumn="1" w:lastColumn="0" w:noHBand="0" w:noVBand="1"/>
      </w:tblPr>
      <w:tblGrid>
        <w:gridCol w:w="1056"/>
        <w:gridCol w:w="4349"/>
        <w:gridCol w:w="1511"/>
        <w:gridCol w:w="2029"/>
        <w:gridCol w:w="2026"/>
        <w:gridCol w:w="2026"/>
        <w:gridCol w:w="1573"/>
      </w:tblGrid>
      <w:tr w:rsidR="00155014" w:rsidRPr="00155014" w:rsidTr="00155014">
        <w:trPr>
          <w:trHeight w:val="105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8" w:name="RANGE!A1:G30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II. Финансовое обеспечение выполнения муниципального задания</w:t>
            </w:r>
            <w:bookmarkEnd w:id="8"/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параметра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Единица измерения</w:t>
            </w: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параметра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параметров расчета объема субсидии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Формула расчета параметра</w:t>
            </w:r>
          </w:p>
        </w:tc>
      </w:tr>
      <w:tr w:rsidR="00155014" w:rsidRPr="00155014" w:rsidTr="00155014">
        <w:trPr>
          <w:trHeight w:val="19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2023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очередной финансовый год)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2024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1-й год планового периода)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2025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2-й год планового периода)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5014" w:rsidRPr="00155014" w:rsidTr="00155014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155014" w:rsidRPr="00155014" w:rsidTr="0015501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муниципальных услуг (выполнение работ), всего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12 227 690,38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6 727 779,40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5 657 290,13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 = 1.3</w:t>
            </w:r>
          </w:p>
        </w:tc>
      </w:tr>
      <w:tr w:rsidR="00155014" w:rsidRPr="00155014" w:rsidTr="0015501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 (персонифицированное финансирование) (Очная)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31 976,00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55014" w:rsidRPr="00155014" w:rsidTr="00155014">
        <w:trPr>
          <w:trHeight w:val="11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55014" w:rsidRPr="00155014" w:rsidTr="0015501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111,027777778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0,000000000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3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1.3.3.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804200О.99.0.ББ52АЖ48000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оказание муниципальной услуги (выполнение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12 195 714,38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6 727 779,40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5 657 290,13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 = (1.3.1 x 1.3.2) - 1.3.4 x 1.3.3</w:t>
            </w:r>
          </w:p>
        </w:tc>
      </w:tr>
      <w:tr w:rsidR="00155014" w:rsidRPr="00155014" w:rsidTr="00155014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1.3.1 = 1.3.1.1 x 1.3.1.2 x 1.3.1.3 x 1.3.1.4</w:t>
            </w:r>
          </w:p>
        </w:tc>
      </w:tr>
      <w:tr w:rsidR="00155014" w:rsidRPr="00155014" w:rsidTr="00155014">
        <w:trPr>
          <w:trHeight w:val="12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2.4.1.1.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Базовый норматив затрат на оказание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268,438862036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147,151780403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123,737754375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Отраслевой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4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Территориальный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2.4.1.4.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Прочий корректирующий коэффициент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2.4.2.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в пределах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45 432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45 720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5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2.4.3.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Среднегодовой размер платы за оказание муниципальной услуги (выполнение 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2.4.4.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муниципальной услуги (работы), оказываемой (выполняемой) за плату в рамках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человеко-час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Затраты на содержание муниципального имущества Тверской области, не включенные в нормативные затраты на оказание единицы муниципальной услуги (затраты на выполнение работы)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543 475,80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119 131,39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119 131,39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Коэффициент стабилизации бюджетной нагрузки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 </w:t>
            </w:r>
          </w:p>
        </w:tc>
      </w:tr>
      <w:tr w:rsidR="00155014" w:rsidRPr="00155014" w:rsidTr="00155014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Объем субсидии на выполнение муниципального задания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руб.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12 771 166,18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6 846 910,79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5 776 421,52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4 = (1 + 2) x 3</w:t>
            </w:r>
          </w:p>
        </w:tc>
      </w:tr>
    </w:tbl>
    <w:p w:rsidR="00155014" w:rsidRDefault="00155014" w:rsidP="000917F8"/>
    <w:tbl>
      <w:tblPr>
        <w:tblW w:w="0" w:type="auto"/>
        <w:tblLook w:val="04A0" w:firstRow="1" w:lastRow="0" w:firstColumn="1" w:lastColumn="0" w:noHBand="0" w:noVBand="1"/>
      </w:tblPr>
      <w:tblGrid>
        <w:gridCol w:w="859"/>
        <w:gridCol w:w="3138"/>
        <w:gridCol w:w="3087"/>
        <w:gridCol w:w="3055"/>
        <w:gridCol w:w="4431"/>
      </w:tblGrid>
      <w:tr w:rsidR="00155014" w:rsidRPr="00155014" w:rsidTr="0015501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51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III. Порядок осуществления контроля за выполнением муниципального задания</w:t>
            </w:r>
          </w:p>
        </w:tc>
      </w:tr>
      <w:tr w:rsidR="00155014" w:rsidRPr="00155014" w:rsidTr="00155014">
        <w:trPr>
          <w:trHeight w:val="76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 Периодичность и вид контроля за выполнением муниципального задания</w:t>
            </w:r>
          </w:p>
        </w:tc>
      </w:tr>
      <w:tr w:rsidR="00155014" w:rsidRPr="00155014" w:rsidTr="00155014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 п/п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контрольного мероприятия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Периодичность проведения контроля</w:t>
            </w:r>
          </w:p>
        </w:tc>
      </w:tr>
      <w:tr w:rsidR="00155014" w:rsidRPr="00155014" w:rsidTr="00155014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Плановый контроль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соответсвии</w:t>
            </w:r>
            <w:proofErr w:type="spellEnd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графиком проведения проверок</w:t>
            </w:r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Оперативный контроль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55014" w:rsidRPr="00155014" w:rsidTr="00155014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Представление информации в рамках мониторинга деятельности муниципального учреждения, подведомственного отделу образования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 требованию</w:t>
            </w:r>
          </w:p>
        </w:tc>
      </w:tr>
      <w:tr w:rsidR="00155014" w:rsidRPr="00155014" w:rsidTr="00155014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54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 Иные требования к отчетности об исполнении муниципального задания</w:t>
            </w:r>
          </w:p>
        </w:tc>
      </w:tr>
      <w:tr w:rsidR="00155014" w:rsidRPr="00155014" w:rsidTr="00155014">
        <w:trPr>
          <w:trHeight w:val="45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установлены</w:t>
            </w:r>
          </w:p>
        </w:tc>
      </w:tr>
      <w:tr w:rsidR="00155014" w:rsidRPr="00155014" w:rsidTr="00155014">
        <w:trPr>
          <w:trHeight w:val="7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66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 Иная информация, необходимая для контроля за выполнением муниципального задания</w:t>
            </w:r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установлена</w:t>
            </w:r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9" w:name="_GoBack"/>
            <w:bookmarkEnd w:id="9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5014" w:rsidRDefault="00155014" w:rsidP="00155014"/>
    <w:tbl>
      <w:tblPr>
        <w:tblW w:w="0" w:type="auto"/>
        <w:tblLook w:val="04A0" w:firstRow="1" w:lastRow="0" w:firstColumn="1" w:lastColumn="0" w:noHBand="0" w:noVBand="1"/>
      </w:tblPr>
      <w:tblGrid>
        <w:gridCol w:w="823"/>
        <w:gridCol w:w="5554"/>
        <w:gridCol w:w="900"/>
        <w:gridCol w:w="7293"/>
      </w:tblGrid>
      <w:tr w:rsidR="00155014" w:rsidRPr="00155014" w:rsidTr="0015501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RANGE!A1:D10"/>
            <w:bookmarkEnd w:id="10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87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28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Часть IV. Условия и порядок досрочного прекращения</w:t>
            </w: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исполнения муниципального задания</w:t>
            </w:r>
          </w:p>
        </w:tc>
      </w:tr>
      <w:tr w:rsidR="00155014" w:rsidRPr="00155014" w:rsidTr="00155014">
        <w:trPr>
          <w:trHeight w:val="9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досрочного прекращения исполнения муниципального задания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досрочного прекращения исполнения муниципального задания</w:t>
            </w:r>
          </w:p>
        </w:tc>
      </w:tr>
      <w:tr w:rsidR="00155014" w:rsidRPr="00155014" w:rsidTr="00155014">
        <w:trPr>
          <w:trHeight w:val="12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Реорганизация учреждения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55014" w:rsidRPr="00155014" w:rsidTr="00155014">
        <w:trPr>
          <w:trHeight w:val="12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Ликвидация  учреждения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№ 63 "О порядке создания, реорганизации, ликвидации муниципальных учреждений ЗАТО Озерный Тверской области"  </w:t>
            </w:r>
          </w:p>
        </w:tc>
      </w:tr>
      <w:tr w:rsidR="00155014" w:rsidRPr="00155014" w:rsidTr="00155014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Аннулирование лицензии на право ведения образовательной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Решение Думы ЗАТО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Озерный  от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30.12.2012 г.  № 63 "О порядке создания, реорганизации, ликвидации муниципальных </w:t>
            </w:r>
            <w:proofErr w:type="gramStart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учреждений</w:t>
            </w:r>
            <w:proofErr w:type="gramEnd"/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ЗАТО Озерный Тверской области"  </w:t>
            </w:r>
          </w:p>
        </w:tc>
      </w:tr>
      <w:tr w:rsidR="00155014" w:rsidRPr="00155014" w:rsidTr="00155014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55014" w:rsidRPr="00155014" w:rsidRDefault="00155014" w:rsidP="0015501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Примечание.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2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5501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&lt;1&gt; Уникальный номер реестровой записи с общероссийских базовых (отраслевых) перечней или регионального перечня (классификатора)</w:t>
            </w:r>
          </w:p>
        </w:tc>
      </w:tr>
      <w:tr w:rsidR="00155014" w:rsidRPr="00155014" w:rsidTr="00155014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5014" w:rsidRPr="00155014" w:rsidRDefault="00155014" w:rsidP="0015501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55014" w:rsidRPr="000917F8" w:rsidRDefault="00155014" w:rsidP="00155014"/>
    <w:sectPr w:rsidR="00155014" w:rsidRPr="000917F8" w:rsidSect="000917F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1F5115"/>
    <w:multiLevelType w:val="hybridMultilevel"/>
    <w:tmpl w:val="52CCE4CA"/>
    <w:lvl w:ilvl="0" w:tplc="21CCF2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B4D32FB"/>
    <w:multiLevelType w:val="hybridMultilevel"/>
    <w:tmpl w:val="1024A280"/>
    <w:lvl w:ilvl="0" w:tplc="8150699E">
      <w:start w:val="1"/>
      <w:numFmt w:val="decimal"/>
      <w:lvlText w:val="1.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EAD"/>
    <w:rsid w:val="000917F8"/>
    <w:rsid w:val="00155014"/>
    <w:rsid w:val="005E1180"/>
    <w:rsid w:val="00A760D7"/>
    <w:rsid w:val="00A97EAD"/>
    <w:rsid w:val="00B7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51CF18-2E5B-468C-AD59-FCC2AB79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7EA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97EAD"/>
    <w:rPr>
      <w:color w:val="800080"/>
      <w:u w:val="single"/>
    </w:rPr>
  </w:style>
  <w:style w:type="paragraph" w:customStyle="1" w:styleId="font5">
    <w:name w:val="font5"/>
    <w:basedOn w:val="a"/>
    <w:rsid w:val="00A97EAD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xl66">
    <w:name w:val="xl66"/>
    <w:basedOn w:val="a"/>
    <w:rsid w:val="00A97EA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97EA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97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97EA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A97EA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A97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A97E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97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97E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97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97E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97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97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97EAD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97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A97EA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A97EAD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A97E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A97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97EA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97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97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97EA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97EA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97EA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97EA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zerny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8365</Words>
  <Characters>47682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2023-07-19T14:06:00Z</dcterms:created>
  <dcterms:modified xsi:type="dcterms:W3CDTF">2023-07-24T14:38:00Z</dcterms:modified>
</cp:coreProperties>
</file>